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pPr w:leftFromText="180" w:rightFromText="180" w:vertAnchor="text" w:horzAnchor="margin" w:tblpXSpec="center" w:tblpY="2965"/>
        <w:tblW w:w="0" w:type="auto"/>
        <w:tblLayout w:type="fixed"/>
        <w:tblLook w:val="0000"/>
      </w:tblPr>
      <w:tblGrid>
        <w:gridCol w:w="4707"/>
        <w:gridCol w:w="3198"/>
      </w:tblGrid>
      <w:tr w:rsidR="00AE1F71" w:rsidRPr="000E2F35" w:rsidTr="00232BE3">
        <w:tc>
          <w:tcPr>
            <w:tcW w:w="4707" w:type="dxa"/>
            <w:shd w:val="clear" w:color="auto" w:fill="auto"/>
          </w:tcPr>
          <w:p w:rsidR="00AE1F71" w:rsidRPr="000E2F35" w:rsidRDefault="00AE1F71" w:rsidP="00AE1F71">
            <w:pPr>
              <w:pStyle w:val="QTitle"/>
              <w:snapToGrid w:val="0"/>
              <w:rPr>
                <w:rStyle w:val="Projectnaam"/>
                <w:sz w:val="40"/>
                <w:szCs w:val="40"/>
              </w:rPr>
            </w:pPr>
            <w:bookmarkStart w:id="0" w:name="_Ref184540137"/>
            <w:bookmarkStart w:id="1" w:name="_Ref184540153"/>
            <w:bookmarkStart w:id="2" w:name="_Ref184540162"/>
            <w:bookmarkStart w:id="3" w:name="_Ref184540166"/>
            <w:bookmarkStart w:id="4" w:name="_Ref184540198"/>
            <w:bookmarkStart w:id="5" w:name="_Ref184540314"/>
            <w:bookmarkStart w:id="6" w:name="_Ref184540588"/>
            <w:bookmarkStart w:id="7" w:name="_Ref184540592"/>
            <w:bookmarkStart w:id="8" w:name="_Ref184540601"/>
            <w:bookmarkStart w:id="9" w:name="_Ref184540610"/>
            <w:r w:rsidRPr="000E2F35">
              <w:rPr>
                <w:rStyle w:val="Projectnaam"/>
                <w:sz w:val="40"/>
                <w:szCs w:val="40"/>
              </w:rPr>
              <w:t>FactoryLink server</w:t>
            </w:r>
          </w:p>
          <w:p w:rsidR="00AE1F71" w:rsidRPr="000E2F35" w:rsidRDefault="00AE1F71" w:rsidP="00AE1F71"/>
          <w:p w:rsidR="00AE1F71" w:rsidRPr="000E2F35" w:rsidRDefault="00AE1F71" w:rsidP="00AE1F71"/>
          <w:p w:rsidR="00AE1F71" w:rsidRPr="000E2F35" w:rsidRDefault="00AE1F71" w:rsidP="00AE1F71"/>
        </w:tc>
        <w:tc>
          <w:tcPr>
            <w:tcW w:w="3198" w:type="dxa"/>
            <w:shd w:val="clear" w:color="auto" w:fill="auto"/>
            <w:tcMar>
              <w:left w:w="0" w:type="dxa"/>
              <w:right w:w="0" w:type="dxa"/>
            </w:tcMar>
          </w:tcPr>
          <w:p w:rsidR="00AE1F71" w:rsidRPr="000E2F35" w:rsidRDefault="00AE1F71" w:rsidP="00AE1F71">
            <w:pPr>
              <w:snapToGrid w:val="0"/>
              <w:rPr>
                <w:b/>
                <w:color w:val="000080"/>
                <w:sz w:val="28"/>
                <w:szCs w:val="28"/>
              </w:rPr>
            </w:pPr>
          </w:p>
          <w:p w:rsidR="00AE1F71" w:rsidRPr="000E2F35" w:rsidRDefault="0041168B" w:rsidP="00AE1F71">
            <w:pPr>
              <w:snapToGrid w:val="0"/>
              <w:rPr>
                <w:b/>
                <w:color w:val="000080"/>
                <w:sz w:val="28"/>
                <w:szCs w:val="28"/>
              </w:rPr>
            </w:pPr>
            <w:r>
              <w:rPr>
                <w:b/>
                <w:color w:val="000080"/>
                <w:sz w:val="28"/>
                <w:szCs w:val="28"/>
              </w:rPr>
              <w:t>DMV</w:t>
            </w:r>
          </w:p>
          <w:p w:rsidR="00AE1F71" w:rsidRPr="000E2F35" w:rsidRDefault="0041168B" w:rsidP="0041168B">
            <w:pPr>
              <w:snapToGrid w:val="0"/>
            </w:pPr>
            <w:r>
              <w:rPr>
                <w:b/>
                <w:color w:val="000080"/>
                <w:sz w:val="28"/>
                <w:szCs w:val="28"/>
              </w:rPr>
              <w:t>Fl-Servers T01C1</w:t>
            </w:r>
          </w:p>
        </w:tc>
      </w:tr>
      <w:tr w:rsidR="00AE1F71" w:rsidRPr="000E2F35" w:rsidTr="00232BE3">
        <w:trPr>
          <w:trHeight w:hRule="exact" w:val="240"/>
        </w:trPr>
        <w:tc>
          <w:tcPr>
            <w:tcW w:w="4707" w:type="dxa"/>
            <w:shd w:val="clear" w:color="auto" w:fill="auto"/>
          </w:tcPr>
          <w:p w:rsidR="00AE1F71" w:rsidRPr="000E2F35" w:rsidRDefault="00AE1F71" w:rsidP="00AE1F71">
            <w:pPr>
              <w:snapToGrid w:val="0"/>
            </w:pPr>
          </w:p>
          <w:p w:rsidR="00AE1F71" w:rsidRPr="000E2F35" w:rsidRDefault="00AE1F71" w:rsidP="00AE1F71"/>
          <w:p w:rsidR="00AE1F71" w:rsidRPr="000E2F35" w:rsidRDefault="00AE1F71" w:rsidP="00AE1F71"/>
          <w:p w:rsidR="00AE1F71" w:rsidRPr="000E2F35" w:rsidRDefault="00AE1F71" w:rsidP="00AE1F71"/>
          <w:p w:rsidR="00AE1F71" w:rsidRPr="000E2F35" w:rsidRDefault="00AE1F71" w:rsidP="00AE1F71"/>
        </w:tc>
        <w:tc>
          <w:tcPr>
            <w:tcW w:w="3198" w:type="dxa"/>
            <w:shd w:val="clear" w:color="auto" w:fill="auto"/>
            <w:tcMar>
              <w:left w:w="0" w:type="dxa"/>
              <w:right w:w="0" w:type="dxa"/>
            </w:tcMar>
          </w:tcPr>
          <w:p w:rsidR="00AE1F71" w:rsidRPr="000E2F35" w:rsidRDefault="00AE1F71" w:rsidP="00AE1F71">
            <w:pPr>
              <w:snapToGrid w:val="0"/>
            </w:pPr>
          </w:p>
        </w:tc>
      </w:tr>
      <w:tr w:rsidR="00AE1F71" w:rsidRPr="000E2F35" w:rsidTr="00232BE3">
        <w:tc>
          <w:tcPr>
            <w:tcW w:w="7905" w:type="dxa"/>
            <w:gridSpan w:val="2"/>
            <w:shd w:val="clear" w:color="auto" w:fill="auto"/>
          </w:tcPr>
          <w:p w:rsidR="00AE1F71" w:rsidRPr="000E2F35" w:rsidRDefault="00647F2E" w:rsidP="00250B77">
            <w:pPr>
              <w:snapToGrid w:val="0"/>
              <w:jc w:val="center"/>
              <w:rPr>
                <w:rStyle w:val="Projectnaam"/>
                <w:sz w:val="40"/>
                <w:szCs w:val="40"/>
              </w:rPr>
            </w:pPr>
            <w:r>
              <w:rPr>
                <w:rStyle w:val="Projectnaam"/>
                <w:sz w:val="40"/>
                <w:szCs w:val="40"/>
              </w:rPr>
              <w:t>WCONFIG.</w:t>
            </w:r>
            <w:r w:rsidR="00250B77">
              <w:rPr>
                <w:rStyle w:val="Projectnaam"/>
                <w:sz w:val="40"/>
                <w:szCs w:val="40"/>
              </w:rPr>
              <w:t>DB</w:t>
            </w:r>
            <w:r>
              <w:rPr>
                <w:rStyle w:val="Projectnaam"/>
                <w:sz w:val="40"/>
                <w:szCs w:val="40"/>
              </w:rPr>
              <w:t>F</w:t>
            </w:r>
            <w:r w:rsidR="00250B77">
              <w:rPr>
                <w:rStyle w:val="Projectnaam"/>
                <w:sz w:val="40"/>
                <w:szCs w:val="40"/>
              </w:rPr>
              <w:t xml:space="preserve"> voor schermplaatsing bij opstart FactoryLink</w:t>
            </w:r>
          </w:p>
        </w:tc>
      </w:tr>
    </w:tbl>
    <w:p w:rsidR="00B218AA" w:rsidRPr="000E2F35" w:rsidRDefault="00667A57">
      <w:r w:rsidRPr="000E2F35">
        <w:rPr>
          <w:noProof/>
          <w:lang w:val="en-US" w:eastAsia="en-US"/>
        </w:rPr>
        <w:drawing>
          <wp:anchor distT="0" distB="0" distL="114300" distR="114300" simplePos="0" relativeHeight="251661824" behindDoc="0" locked="0" layoutInCell="1" allowOverlap="1">
            <wp:simplePos x="0" y="0"/>
            <wp:positionH relativeFrom="column">
              <wp:posOffset>4747260</wp:posOffset>
            </wp:positionH>
            <wp:positionV relativeFrom="paragraph">
              <wp:posOffset>-19685</wp:posOffset>
            </wp:positionV>
            <wp:extent cx="1304925" cy="933450"/>
            <wp:effectExtent l="0" t="0" r="9525" b="0"/>
            <wp:wrapNone/>
            <wp:docPr id="12" name="Picture 166" descr="R:\Algemeen\RLD-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R:\Algemeen\RLD-logo.gif"/>
                    <pic:cNvPicPr>
                      <a:picLocks noChangeAspect="1" noChangeArrowheads="1"/>
                    </pic:cNvPicPr>
                  </pic:nvPicPr>
                  <pic:blipFill>
                    <a:blip r:embed="rId7" cstate="print"/>
                    <a:srcRect/>
                    <a:stretch>
                      <a:fillRect/>
                    </a:stretch>
                  </pic:blipFill>
                  <pic:spPr bwMode="auto">
                    <a:xfrm>
                      <a:off x="0" y="0"/>
                      <a:ext cx="1304925" cy="933450"/>
                    </a:xfrm>
                    <a:prstGeom prst="rect">
                      <a:avLst/>
                    </a:prstGeom>
                    <a:noFill/>
                    <a:ln w="9525">
                      <a:noFill/>
                      <a:miter lim="800000"/>
                      <a:headEnd/>
                      <a:tailEnd/>
                    </a:ln>
                  </pic:spPr>
                </pic:pic>
              </a:graphicData>
            </a:graphic>
          </wp:anchor>
        </w:drawing>
      </w:r>
    </w:p>
    <w:p w:rsidR="00B218AA" w:rsidRPr="000E2F35" w:rsidRDefault="00B218AA"/>
    <w:p w:rsidR="00B218AA" w:rsidRPr="000E2F35" w:rsidRDefault="00B218AA"/>
    <w:p w:rsidR="00B218AA" w:rsidRPr="000E2F35" w:rsidRDefault="00B218AA"/>
    <w:p w:rsidR="00B218AA" w:rsidRPr="000E2F35" w:rsidRDefault="00D80D16">
      <w:r w:rsidRPr="00D80D16">
        <w:rPr>
          <w:lang w:eastAsia="en-US"/>
        </w:rPr>
        <w:pict>
          <v:line id="_x0000_s2062" style="position:absolute;flip:y;z-index:251666944" from="-.45pt,10.75pt" to="373.75pt,10.75pt" strokecolor="#969696" strokeweight="1.5pt"/>
        </w:pict>
      </w:r>
    </w:p>
    <w:p w:rsidR="00B218AA" w:rsidRPr="000E2F35" w:rsidRDefault="00B218AA"/>
    <w:p w:rsidR="00B218AA" w:rsidRPr="000E2F35" w:rsidRDefault="00B218AA"/>
    <w:p w:rsidR="00B218AA" w:rsidRPr="000E2F35" w:rsidRDefault="00B218AA"/>
    <w:p w:rsidR="004A7064" w:rsidRPr="000E2F35" w:rsidRDefault="004A7064"/>
    <w:p w:rsidR="004A7064" w:rsidRPr="000E2F35" w:rsidRDefault="004A7064"/>
    <w:p w:rsidR="004A7064" w:rsidRPr="000E2F35" w:rsidRDefault="00D80D16">
      <w:r w:rsidRPr="00D80D16">
        <w:rPr>
          <w:rFonts w:ascii="Univers" w:hAnsi="Univers"/>
          <w:sz w:val="40"/>
          <w:szCs w:val="40"/>
          <w:lang w:eastAsia="en-US"/>
        </w:rPr>
        <w:pict>
          <v:rect id="_x0000_s2057" style="position:absolute;margin-left:40.8pt;margin-top:3.5pt;width:395.25pt;height:200.45pt;z-index:-251657728" fillcolor="#f8f8f8">
            <v:fill opacity="42598f"/>
          </v:rect>
        </w:pict>
      </w:r>
    </w:p>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4A7064" w:rsidRPr="000E2F35" w:rsidRDefault="004A7064"/>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940E0F" w:rsidRPr="000E2F35" w:rsidRDefault="00940E0F"/>
    <w:p w:rsidR="004A7064" w:rsidRPr="000E2F35" w:rsidRDefault="004A7064"/>
    <w:p w:rsidR="004A7064" w:rsidRPr="000E2F35" w:rsidRDefault="004A7064"/>
    <w:tbl>
      <w:tblPr>
        <w:tblStyle w:val="TableGrid"/>
        <w:tblW w:w="0" w:type="auto"/>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4A0"/>
      </w:tblPr>
      <w:tblGrid>
        <w:gridCol w:w="1951"/>
        <w:gridCol w:w="3589"/>
        <w:gridCol w:w="1595"/>
        <w:gridCol w:w="2718"/>
      </w:tblGrid>
      <w:tr w:rsidR="00940E0F" w:rsidRPr="000E2F35" w:rsidTr="002D67C8">
        <w:trPr>
          <w:trHeight w:val="1302"/>
        </w:trPr>
        <w:tc>
          <w:tcPr>
            <w:tcW w:w="1951" w:type="dxa"/>
          </w:tcPr>
          <w:p w:rsidR="00940E0F" w:rsidRPr="000E2F35" w:rsidRDefault="00940E0F" w:rsidP="00F30A96">
            <w:pPr>
              <w:pStyle w:val="Header"/>
              <w:rPr>
                <w:rFonts w:ascii="Algerian" w:hAnsi="Algerian"/>
                <w:color w:val="000000"/>
                <w:sz w:val="76"/>
                <w:szCs w:val="76"/>
                <w:u w:val="single"/>
                <w:lang w:val="nl-NL"/>
              </w:rPr>
            </w:pPr>
            <w:r w:rsidRPr="000E2F35">
              <w:rPr>
                <w:rFonts w:ascii="Algerian" w:hAnsi="Algerian"/>
                <w:sz w:val="88"/>
                <w:lang w:val="nl-NL"/>
              </w:rPr>
              <w:t xml:space="preserve"> </w:t>
            </w:r>
            <w:r w:rsidRPr="000E2F35">
              <w:rPr>
                <w:rFonts w:ascii="Algerian" w:hAnsi="Algerian"/>
                <w:color w:val="000000"/>
                <w:sz w:val="76"/>
                <w:szCs w:val="76"/>
                <w:lang w:val="nl-NL"/>
              </w:rPr>
              <w:t>R</w:t>
            </w:r>
            <w:r w:rsidRPr="000E2F35">
              <w:rPr>
                <w:rFonts w:ascii="Algerian" w:hAnsi="Algerian"/>
                <w:color w:val="000000"/>
                <w:sz w:val="76"/>
                <w:szCs w:val="76"/>
                <w:u w:val="thick" w:color="333399"/>
                <w:lang w:val="nl-NL"/>
              </w:rPr>
              <w:t>LD</w:t>
            </w:r>
          </w:p>
          <w:p w:rsidR="00940E0F" w:rsidRPr="000E2F35" w:rsidRDefault="00940E0F" w:rsidP="00F30A96">
            <w:pPr>
              <w:rPr>
                <w:color w:val="000000"/>
              </w:rPr>
            </w:pPr>
            <w:r w:rsidRPr="000E2F35">
              <w:rPr>
                <w:rFonts w:ascii="MS Sans Serif" w:hAnsi="MS Sans Serif"/>
              </w:rPr>
              <w:t xml:space="preserve">    </w:t>
            </w:r>
            <w:r w:rsidRPr="000E2F35">
              <w:rPr>
                <w:rFonts w:ascii="MS Sans Serif" w:hAnsi="MS Sans Serif"/>
                <w:b/>
                <w:color w:val="808080"/>
              </w:rPr>
              <w:t xml:space="preserve">Automation </w:t>
            </w:r>
          </w:p>
        </w:tc>
        <w:tc>
          <w:tcPr>
            <w:tcW w:w="3589" w:type="dxa"/>
            <w:tcBorders>
              <w:right w:val="single" w:sz="4" w:space="0" w:color="auto"/>
            </w:tcBorders>
          </w:tcPr>
          <w:p w:rsidR="00940E0F" w:rsidRPr="000E2F35" w:rsidRDefault="00940E0F" w:rsidP="00F30A96">
            <w:pPr>
              <w:ind w:left="142"/>
              <w:rPr>
                <w:color w:val="000000"/>
                <w:sz w:val="20"/>
              </w:rPr>
            </w:pPr>
          </w:p>
          <w:p w:rsidR="00940E0F" w:rsidRPr="000E2F35" w:rsidRDefault="00940E0F" w:rsidP="00F30A96">
            <w:pPr>
              <w:ind w:left="142"/>
              <w:rPr>
                <w:color w:val="000000"/>
                <w:sz w:val="20"/>
              </w:rPr>
            </w:pPr>
            <w:r w:rsidRPr="000E2F35">
              <w:rPr>
                <w:color w:val="000000"/>
                <w:sz w:val="20"/>
              </w:rPr>
              <w:t>v. Sonsbeeckstraat 11</w:t>
            </w:r>
          </w:p>
          <w:p w:rsidR="00940E0F" w:rsidRPr="000E2F35" w:rsidRDefault="00940E0F" w:rsidP="00F30A96">
            <w:pPr>
              <w:ind w:left="142"/>
              <w:rPr>
                <w:color w:val="000000"/>
                <w:sz w:val="20"/>
              </w:rPr>
            </w:pPr>
            <w:r w:rsidRPr="000E2F35">
              <w:rPr>
                <w:color w:val="000000"/>
                <w:sz w:val="20"/>
              </w:rPr>
              <w:t>5344 JB Oss</w:t>
            </w:r>
          </w:p>
          <w:p w:rsidR="00940E0F" w:rsidRPr="000E2F35" w:rsidRDefault="00940E0F" w:rsidP="00F30A96">
            <w:pPr>
              <w:ind w:left="142"/>
              <w:rPr>
                <w:color w:val="000000"/>
                <w:sz w:val="8"/>
                <w:szCs w:val="8"/>
              </w:rPr>
            </w:pPr>
          </w:p>
          <w:p w:rsidR="00940E0F" w:rsidRPr="000E2F35" w:rsidRDefault="00940E0F" w:rsidP="00F30A96">
            <w:pPr>
              <w:ind w:left="142"/>
              <w:rPr>
                <w:color w:val="000000"/>
                <w:sz w:val="20"/>
              </w:rPr>
            </w:pPr>
            <w:r w:rsidRPr="000E2F35">
              <w:rPr>
                <w:color w:val="000000"/>
                <w:sz w:val="20"/>
              </w:rPr>
              <w:t xml:space="preserve">Tel: </w:t>
            </w:r>
            <w:r w:rsidRPr="000E2F35">
              <w:rPr>
                <w:color w:val="000000"/>
                <w:sz w:val="20"/>
              </w:rPr>
              <w:tab/>
              <w:t>0412-655909</w:t>
            </w:r>
          </w:p>
          <w:p w:rsidR="00940E0F" w:rsidRPr="000E2F35" w:rsidRDefault="00940E0F" w:rsidP="00940E0F">
            <w:pPr>
              <w:ind w:left="142"/>
              <w:rPr>
                <w:color w:val="000000"/>
                <w:sz w:val="20"/>
              </w:rPr>
            </w:pPr>
            <w:r w:rsidRPr="000E2F35">
              <w:rPr>
                <w:color w:val="000000"/>
                <w:sz w:val="20"/>
              </w:rPr>
              <w:t>Mail: mjordaan@rldautomation.eu</w:t>
            </w:r>
          </w:p>
        </w:tc>
        <w:tc>
          <w:tcPr>
            <w:tcW w:w="1595" w:type="dxa"/>
            <w:tcBorders>
              <w:top w:val="single" w:sz="4" w:space="0" w:color="auto"/>
              <w:left w:val="single" w:sz="4" w:space="0" w:color="auto"/>
              <w:bottom w:val="nil"/>
              <w:right w:val="nil"/>
            </w:tcBorders>
          </w:tcPr>
          <w:p w:rsidR="00940E0F" w:rsidRPr="000E2F35" w:rsidRDefault="00940E0F">
            <w:pPr>
              <w:rPr>
                <w:sz w:val="20"/>
                <w:szCs w:val="20"/>
              </w:rPr>
            </w:pPr>
          </w:p>
          <w:p w:rsidR="00940E0F" w:rsidRPr="000E2F35" w:rsidRDefault="00940E0F">
            <w:pPr>
              <w:rPr>
                <w:sz w:val="20"/>
                <w:szCs w:val="20"/>
              </w:rPr>
            </w:pPr>
            <w:r w:rsidRPr="000E2F35">
              <w:rPr>
                <w:sz w:val="20"/>
                <w:szCs w:val="20"/>
              </w:rPr>
              <w:t>Opdrachtgever:</w:t>
            </w:r>
          </w:p>
          <w:p w:rsidR="00940E0F" w:rsidRPr="000E2F35" w:rsidRDefault="00940E0F">
            <w:pPr>
              <w:rPr>
                <w:sz w:val="20"/>
                <w:szCs w:val="20"/>
              </w:rPr>
            </w:pPr>
            <w:r w:rsidRPr="000E2F35">
              <w:rPr>
                <w:sz w:val="20"/>
                <w:szCs w:val="20"/>
              </w:rPr>
              <w:t>Project:</w:t>
            </w:r>
          </w:p>
          <w:p w:rsidR="00940E0F" w:rsidRPr="000E2F35" w:rsidRDefault="00940E0F" w:rsidP="00940E0F">
            <w:pPr>
              <w:rPr>
                <w:sz w:val="20"/>
                <w:szCs w:val="20"/>
              </w:rPr>
            </w:pPr>
            <w:r w:rsidRPr="000E2F35">
              <w:rPr>
                <w:sz w:val="20"/>
                <w:szCs w:val="20"/>
              </w:rPr>
              <w:t>Project id:</w:t>
            </w:r>
          </w:p>
        </w:tc>
        <w:tc>
          <w:tcPr>
            <w:tcW w:w="2718" w:type="dxa"/>
            <w:tcBorders>
              <w:top w:val="single" w:sz="4" w:space="0" w:color="auto"/>
              <w:left w:val="nil"/>
              <w:bottom w:val="nil"/>
              <w:right w:val="single" w:sz="4" w:space="0" w:color="auto"/>
            </w:tcBorders>
          </w:tcPr>
          <w:p w:rsidR="00940E0F" w:rsidRPr="000E2F35" w:rsidRDefault="00940E0F">
            <w:pPr>
              <w:rPr>
                <w:sz w:val="20"/>
                <w:szCs w:val="20"/>
              </w:rPr>
            </w:pPr>
          </w:p>
          <w:p w:rsidR="00940E0F" w:rsidRPr="000E2F35" w:rsidRDefault="0041168B">
            <w:pPr>
              <w:rPr>
                <w:sz w:val="20"/>
                <w:szCs w:val="20"/>
              </w:rPr>
            </w:pPr>
            <w:r>
              <w:rPr>
                <w:sz w:val="20"/>
                <w:szCs w:val="20"/>
              </w:rPr>
              <w:t>DMV</w:t>
            </w:r>
          </w:p>
          <w:p w:rsidR="00940E0F" w:rsidRPr="000E2F35" w:rsidRDefault="0041168B">
            <w:pPr>
              <w:rPr>
                <w:sz w:val="20"/>
                <w:szCs w:val="20"/>
              </w:rPr>
            </w:pPr>
            <w:r>
              <w:rPr>
                <w:sz w:val="20"/>
                <w:szCs w:val="20"/>
              </w:rPr>
              <w:t>FL-Servers T01C1</w:t>
            </w:r>
          </w:p>
          <w:p w:rsidR="00940E0F" w:rsidRPr="000E2F35" w:rsidRDefault="00940E0F">
            <w:pPr>
              <w:rPr>
                <w:sz w:val="20"/>
                <w:szCs w:val="20"/>
              </w:rPr>
            </w:pPr>
            <w:r w:rsidRPr="000E2F35">
              <w:rPr>
                <w:sz w:val="20"/>
                <w:szCs w:val="20"/>
              </w:rPr>
              <w:t>V10902</w:t>
            </w:r>
            <w:r w:rsidR="0041168B">
              <w:rPr>
                <w:sz w:val="20"/>
                <w:szCs w:val="20"/>
              </w:rPr>
              <w:t>2</w:t>
            </w:r>
          </w:p>
        </w:tc>
      </w:tr>
      <w:tr w:rsidR="00940E0F" w:rsidRPr="000E2F35" w:rsidTr="002D67C8">
        <w:tc>
          <w:tcPr>
            <w:tcW w:w="5540" w:type="dxa"/>
            <w:gridSpan w:val="2"/>
            <w:tcBorders>
              <w:right w:val="single" w:sz="4" w:space="0" w:color="auto"/>
            </w:tcBorders>
            <w:vAlign w:val="bottom"/>
          </w:tcPr>
          <w:p w:rsidR="00940E0F" w:rsidRPr="000E2F35" w:rsidRDefault="00D80D16" w:rsidP="00F30A96">
            <w:pPr>
              <w:jc w:val="center"/>
              <w:rPr>
                <w:color w:val="333399"/>
                <w:sz w:val="8"/>
                <w:szCs w:val="8"/>
              </w:rPr>
            </w:pPr>
            <w:r w:rsidRPr="00D80D16">
              <w:rPr>
                <w:rFonts w:ascii="Times New Roman" w:hAnsi="Times New Roman" w:cs="Times New Roman"/>
                <w:color w:val="333399"/>
              </w:rPr>
              <w:pict>
                <v:line id="_x0000_s2061" style="position:absolute;left:0;text-align:left;flip:y;z-index:251665920;mso-position-horizontal-relative:text;mso-position-vertical-relative:text" from="5.75pt,3.1pt" to="257.9pt,3.45pt" strokecolor="#969696" strokeweight="1.5pt"/>
              </w:pict>
            </w:r>
          </w:p>
          <w:p w:rsidR="00940E0F" w:rsidRPr="000E2F35" w:rsidRDefault="00940E0F" w:rsidP="00F30A96">
            <w:pPr>
              <w:jc w:val="center"/>
              <w:rPr>
                <w:color w:val="333399"/>
                <w:sz w:val="32"/>
                <w:szCs w:val="32"/>
              </w:rPr>
            </w:pPr>
            <w:r w:rsidRPr="000E2F35">
              <w:rPr>
                <w:color w:val="333399"/>
                <w:sz w:val="32"/>
                <w:szCs w:val="32"/>
              </w:rPr>
              <w:t>Industriële Automatisering</w:t>
            </w:r>
          </w:p>
        </w:tc>
        <w:tc>
          <w:tcPr>
            <w:tcW w:w="4313" w:type="dxa"/>
            <w:gridSpan w:val="2"/>
            <w:tcBorders>
              <w:top w:val="nil"/>
              <w:left w:val="single" w:sz="4" w:space="0" w:color="auto"/>
              <w:bottom w:val="single" w:sz="4" w:space="0" w:color="auto"/>
              <w:right w:val="single" w:sz="4" w:space="0" w:color="auto"/>
            </w:tcBorders>
            <w:vAlign w:val="center"/>
          </w:tcPr>
          <w:p w:rsidR="00940E0F" w:rsidRPr="000E2F35" w:rsidRDefault="002D67C8" w:rsidP="00210DFE">
            <w:pPr>
              <w:spacing w:after="60"/>
              <w:jc w:val="center"/>
              <w:rPr>
                <w:sz w:val="16"/>
                <w:szCs w:val="16"/>
              </w:rPr>
            </w:pPr>
            <w:r w:rsidRPr="002D67C8">
              <w:rPr>
                <w:noProof/>
                <w:sz w:val="16"/>
                <w:szCs w:val="16"/>
                <w:lang w:val="en-US" w:eastAsia="en-US"/>
              </w:rPr>
              <w:drawing>
                <wp:inline distT="0" distB="0" distL="0" distR="0">
                  <wp:extent cx="885825" cy="375292"/>
                  <wp:effectExtent l="19050" t="0" r="9525"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887055" cy="375813"/>
                          </a:xfrm>
                          <a:prstGeom prst="rect">
                            <a:avLst/>
                          </a:prstGeom>
                          <a:noFill/>
                          <a:ln w="9525">
                            <a:noFill/>
                            <a:miter lim="800000"/>
                            <a:headEnd/>
                            <a:tailEnd/>
                          </a:ln>
                        </pic:spPr>
                      </pic:pic>
                    </a:graphicData>
                  </a:graphic>
                </wp:inline>
              </w:drawing>
            </w:r>
            <w:r w:rsidR="0041168B">
              <w:rPr>
                <w:noProof/>
                <w:sz w:val="16"/>
                <w:szCs w:val="16"/>
                <w:lang w:val="en-US" w:eastAsia="en-US"/>
              </w:rPr>
              <w:drawing>
                <wp:anchor distT="0" distB="0" distL="114300" distR="114300" simplePos="0" relativeHeight="251670016" behindDoc="0" locked="0" layoutInCell="1" allowOverlap="1">
                  <wp:simplePos x="0" y="0"/>
                  <wp:positionH relativeFrom="page">
                    <wp:posOffset>5669915</wp:posOffset>
                  </wp:positionH>
                  <wp:positionV relativeFrom="page">
                    <wp:posOffset>343535</wp:posOffset>
                  </wp:positionV>
                  <wp:extent cx="742950" cy="351790"/>
                  <wp:effectExtent l="19050" t="0" r="0" b="0"/>
                  <wp:wrapNone/>
                  <wp:docPr id="17" name="Picture 17"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8"/>
                          <pic:cNvPicPr>
                            <a:picLocks noChangeAspect="1" noChangeArrowheads="1"/>
                          </pic:cNvPicPr>
                        </pic:nvPicPr>
                        <pic:blipFill>
                          <a:blip r:embed="rId9" cstate="print"/>
                          <a:srcRect/>
                          <a:stretch>
                            <a:fillRect/>
                          </a:stretch>
                        </pic:blipFill>
                        <pic:spPr bwMode="auto">
                          <a:xfrm>
                            <a:off x="0" y="0"/>
                            <a:ext cx="742950" cy="351790"/>
                          </a:xfrm>
                          <a:prstGeom prst="rect">
                            <a:avLst/>
                          </a:prstGeom>
                          <a:noFill/>
                          <a:ln w="9525">
                            <a:noFill/>
                            <a:miter lim="800000"/>
                            <a:headEnd/>
                            <a:tailEnd/>
                          </a:ln>
                        </pic:spPr>
                      </pic:pic>
                    </a:graphicData>
                  </a:graphic>
                </wp:anchor>
              </w:drawing>
            </w:r>
            <w:r w:rsidR="0041168B">
              <w:rPr>
                <w:noProof/>
                <w:sz w:val="16"/>
                <w:szCs w:val="16"/>
                <w:lang w:val="en-US" w:eastAsia="en-US"/>
              </w:rPr>
              <w:drawing>
                <wp:anchor distT="0" distB="0" distL="114300" distR="114300" simplePos="0" relativeHeight="251668992" behindDoc="0" locked="0" layoutInCell="1" allowOverlap="1">
                  <wp:simplePos x="0" y="0"/>
                  <wp:positionH relativeFrom="page">
                    <wp:posOffset>5669915</wp:posOffset>
                  </wp:positionH>
                  <wp:positionV relativeFrom="page">
                    <wp:posOffset>343535</wp:posOffset>
                  </wp:positionV>
                  <wp:extent cx="742950" cy="351790"/>
                  <wp:effectExtent l="19050" t="0" r="0" b="0"/>
                  <wp:wrapNone/>
                  <wp:docPr id="16" name="Picture 16"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8"/>
                          <pic:cNvPicPr>
                            <a:picLocks noChangeAspect="1" noChangeArrowheads="1"/>
                          </pic:cNvPicPr>
                        </pic:nvPicPr>
                        <pic:blipFill>
                          <a:blip r:embed="rId9" cstate="print"/>
                          <a:srcRect/>
                          <a:stretch>
                            <a:fillRect/>
                          </a:stretch>
                        </pic:blipFill>
                        <pic:spPr bwMode="auto">
                          <a:xfrm>
                            <a:off x="0" y="0"/>
                            <a:ext cx="742950" cy="351790"/>
                          </a:xfrm>
                          <a:prstGeom prst="rect">
                            <a:avLst/>
                          </a:prstGeom>
                          <a:noFill/>
                          <a:ln w="9525">
                            <a:noFill/>
                            <a:miter lim="800000"/>
                            <a:headEnd/>
                            <a:tailEnd/>
                          </a:ln>
                        </pic:spPr>
                      </pic:pic>
                    </a:graphicData>
                  </a:graphic>
                </wp:anchor>
              </w:drawing>
            </w:r>
            <w:r w:rsidR="0041168B">
              <w:rPr>
                <w:noProof/>
                <w:sz w:val="16"/>
                <w:szCs w:val="16"/>
                <w:lang w:val="en-US" w:eastAsia="en-US"/>
              </w:rPr>
              <w:drawing>
                <wp:anchor distT="0" distB="0" distL="114300" distR="114300" simplePos="0" relativeHeight="251667968" behindDoc="0" locked="0" layoutInCell="1" allowOverlap="1">
                  <wp:simplePos x="0" y="0"/>
                  <wp:positionH relativeFrom="page">
                    <wp:posOffset>5669915</wp:posOffset>
                  </wp:positionH>
                  <wp:positionV relativeFrom="page">
                    <wp:posOffset>343535</wp:posOffset>
                  </wp:positionV>
                  <wp:extent cx="742950" cy="351790"/>
                  <wp:effectExtent l="19050" t="0" r="0" b="0"/>
                  <wp:wrapNone/>
                  <wp:docPr id="15" name="Picture 15"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8"/>
                          <pic:cNvPicPr>
                            <a:picLocks noChangeAspect="1" noChangeArrowheads="1"/>
                          </pic:cNvPicPr>
                        </pic:nvPicPr>
                        <pic:blipFill>
                          <a:blip r:embed="rId9" cstate="print"/>
                          <a:srcRect/>
                          <a:stretch>
                            <a:fillRect/>
                          </a:stretch>
                        </pic:blipFill>
                        <pic:spPr bwMode="auto">
                          <a:xfrm>
                            <a:off x="0" y="0"/>
                            <a:ext cx="742950" cy="351790"/>
                          </a:xfrm>
                          <a:prstGeom prst="rect">
                            <a:avLst/>
                          </a:prstGeom>
                          <a:noFill/>
                          <a:ln w="9525">
                            <a:noFill/>
                            <a:miter lim="800000"/>
                            <a:headEnd/>
                            <a:tailEnd/>
                          </a:ln>
                        </pic:spPr>
                      </pic:pic>
                    </a:graphicData>
                  </a:graphic>
                </wp:anchor>
              </w:drawing>
            </w:r>
          </w:p>
        </w:tc>
      </w:tr>
    </w:tbl>
    <w:p w:rsidR="004A7064" w:rsidRPr="000E2F35" w:rsidRDefault="004A7064">
      <w:pPr>
        <w:sectPr w:rsidR="004A7064" w:rsidRPr="000E2F35" w:rsidSect="00C8691F">
          <w:footerReference w:type="default" r:id="rId10"/>
          <w:footnotePr>
            <w:pos w:val="beneathText"/>
          </w:footnotePr>
          <w:pgSz w:w="11905" w:h="16837" w:code="9"/>
          <w:pgMar w:top="1021" w:right="1134" w:bottom="1021" w:left="1134" w:header="1701" w:footer="425" w:gutter="0"/>
          <w:cols w:space="720"/>
          <w:docGrid w:linePitch="360"/>
        </w:sectPr>
      </w:pPr>
    </w:p>
    <w:p w:rsidR="00B218AA" w:rsidRPr="000E2F35" w:rsidRDefault="00B218AA" w:rsidP="003C0C91">
      <w:pPr>
        <w:rPr>
          <w:b/>
          <w:sz w:val="28"/>
          <w:szCs w:val="28"/>
        </w:rPr>
      </w:pPr>
      <w:r w:rsidRPr="000E2F35">
        <w:rPr>
          <w:b/>
          <w:sz w:val="28"/>
          <w:szCs w:val="28"/>
        </w:rPr>
        <w:lastRenderedPageBreak/>
        <w:t>Inhoudsopgave</w:t>
      </w:r>
      <w:bookmarkEnd w:id="0"/>
      <w:bookmarkEnd w:id="1"/>
      <w:bookmarkEnd w:id="2"/>
      <w:bookmarkEnd w:id="3"/>
      <w:bookmarkEnd w:id="4"/>
      <w:bookmarkEnd w:id="5"/>
      <w:bookmarkEnd w:id="6"/>
      <w:bookmarkEnd w:id="7"/>
      <w:bookmarkEnd w:id="8"/>
      <w:bookmarkEnd w:id="9"/>
    </w:p>
    <w:p w:rsidR="00B218AA" w:rsidRPr="000E2F35" w:rsidRDefault="00B218AA">
      <w:pPr>
        <w:pStyle w:val="List"/>
        <w:ind w:left="0" w:firstLine="0"/>
      </w:pPr>
    </w:p>
    <w:p w:rsidR="00B218AA" w:rsidRPr="000E2F35" w:rsidRDefault="00B218AA">
      <w:pPr>
        <w:sectPr w:rsidR="00B218AA" w:rsidRPr="000E2F35">
          <w:headerReference w:type="default" r:id="rId11"/>
          <w:footerReference w:type="default" r:id="rId12"/>
          <w:footnotePr>
            <w:pos w:val="beneathText"/>
          </w:footnotePr>
          <w:pgSz w:w="11905" w:h="16837"/>
          <w:pgMar w:top="1570" w:right="1134" w:bottom="1440" w:left="1134" w:header="850" w:footer="425" w:gutter="0"/>
          <w:cols w:space="720"/>
          <w:docGrid w:linePitch="360"/>
        </w:sectPr>
      </w:pPr>
    </w:p>
    <w:p w:rsidR="00250B77" w:rsidRDefault="00D80D16">
      <w:pPr>
        <w:pStyle w:val="TOC1"/>
        <w:tabs>
          <w:tab w:val="left" w:pos="400"/>
          <w:tab w:val="right" w:leader="dot" w:pos="9627"/>
        </w:tabs>
        <w:rPr>
          <w:rFonts w:asciiTheme="minorHAnsi" w:eastAsiaTheme="minorEastAsia" w:hAnsiTheme="minorHAnsi" w:cstheme="minorBidi"/>
          <w:b w:val="0"/>
          <w:noProof/>
          <w:szCs w:val="22"/>
          <w:lang w:val="en-US" w:eastAsia="en-US"/>
        </w:rPr>
      </w:pPr>
      <w:r w:rsidRPr="00D80D16">
        <w:rPr>
          <w:b w:val="0"/>
        </w:rPr>
        <w:lastRenderedPageBreak/>
        <w:fldChar w:fldCharType="begin"/>
      </w:r>
      <w:r w:rsidR="00E9221D">
        <w:rPr>
          <w:b w:val="0"/>
        </w:rPr>
        <w:instrText xml:space="preserve"> TOC \o "1-3" \h \z \u </w:instrText>
      </w:r>
      <w:r w:rsidRPr="00D80D16">
        <w:rPr>
          <w:b w:val="0"/>
        </w:rPr>
        <w:fldChar w:fldCharType="separate"/>
      </w:r>
      <w:hyperlink w:anchor="_Toc256516424" w:history="1">
        <w:r w:rsidR="00250B77" w:rsidRPr="00460E62">
          <w:rPr>
            <w:rStyle w:val="Hyperlink"/>
            <w:noProof/>
          </w:rPr>
          <w:t>1</w:t>
        </w:r>
        <w:r w:rsidR="00250B77">
          <w:rPr>
            <w:rFonts w:asciiTheme="minorHAnsi" w:eastAsiaTheme="minorEastAsia" w:hAnsiTheme="minorHAnsi" w:cstheme="minorBidi"/>
            <w:b w:val="0"/>
            <w:noProof/>
            <w:szCs w:val="22"/>
            <w:lang w:val="en-US" w:eastAsia="en-US"/>
          </w:rPr>
          <w:tab/>
        </w:r>
        <w:r w:rsidR="00250B77" w:rsidRPr="00460E62">
          <w:rPr>
            <w:rStyle w:val="Hyperlink"/>
            <w:noProof/>
          </w:rPr>
          <w:t>WCONFIG.CDB</w:t>
        </w:r>
        <w:r w:rsidR="00250B77">
          <w:rPr>
            <w:noProof/>
            <w:webHidden/>
          </w:rPr>
          <w:tab/>
        </w:r>
        <w:r>
          <w:rPr>
            <w:noProof/>
            <w:webHidden/>
          </w:rPr>
          <w:fldChar w:fldCharType="begin"/>
        </w:r>
        <w:r w:rsidR="00250B77">
          <w:rPr>
            <w:noProof/>
            <w:webHidden/>
          </w:rPr>
          <w:instrText xml:space="preserve"> PAGEREF _Toc256516424 \h </w:instrText>
        </w:r>
        <w:r>
          <w:rPr>
            <w:noProof/>
            <w:webHidden/>
          </w:rPr>
        </w:r>
        <w:r>
          <w:rPr>
            <w:noProof/>
            <w:webHidden/>
          </w:rPr>
          <w:fldChar w:fldCharType="separate"/>
        </w:r>
        <w:r w:rsidR="00496DBE">
          <w:rPr>
            <w:noProof/>
            <w:webHidden/>
          </w:rPr>
          <w:t>3</w:t>
        </w:r>
        <w:r>
          <w:rPr>
            <w:noProof/>
            <w:webHidden/>
          </w:rPr>
          <w:fldChar w:fldCharType="end"/>
        </w:r>
      </w:hyperlink>
    </w:p>
    <w:p w:rsidR="00250B77" w:rsidRDefault="00D80D16">
      <w:pPr>
        <w:pStyle w:val="TOC2"/>
        <w:tabs>
          <w:tab w:val="left" w:pos="800"/>
          <w:tab w:val="right" w:leader="dot" w:pos="9627"/>
        </w:tabs>
        <w:rPr>
          <w:rFonts w:asciiTheme="minorHAnsi" w:eastAsiaTheme="minorEastAsia" w:hAnsiTheme="minorHAnsi" w:cstheme="minorBidi"/>
          <w:noProof/>
          <w:sz w:val="22"/>
          <w:szCs w:val="22"/>
          <w:lang w:val="en-US" w:eastAsia="en-US"/>
        </w:rPr>
      </w:pPr>
      <w:hyperlink w:anchor="_Toc256516425" w:history="1">
        <w:r w:rsidR="00250B77" w:rsidRPr="00460E62">
          <w:rPr>
            <w:rStyle w:val="Hyperlink"/>
            <w:noProof/>
          </w:rPr>
          <w:t>1.1</w:t>
        </w:r>
        <w:r w:rsidR="00250B77">
          <w:rPr>
            <w:rFonts w:asciiTheme="minorHAnsi" w:eastAsiaTheme="minorEastAsia" w:hAnsiTheme="minorHAnsi" w:cstheme="minorBidi"/>
            <w:noProof/>
            <w:sz w:val="22"/>
            <w:szCs w:val="22"/>
            <w:lang w:val="en-US" w:eastAsia="en-US"/>
          </w:rPr>
          <w:tab/>
        </w:r>
        <w:r w:rsidR="00250B77" w:rsidRPr="00460E62">
          <w:rPr>
            <w:rStyle w:val="Hyperlink"/>
            <w:noProof/>
          </w:rPr>
          <w:t>Inleiding</w:t>
        </w:r>
        <w:r w:rsidR="00250B77">
          <w:rPr>
            <w:noProof/>
            <w:webHidden/>
          </w:rPr>
          <w:tab/>
        </w:r>
        <w:r>
          <w:rPr>
            <w:noProof/>
            <w:webHidden/>
          </w:rPr>
          <w:fldChar w:fldCharType="begin"/>
        </w:r>
        <w:r w:rsidR="00250B77">
          <w:rPr>
            <w:noProof/>
            <w:webHidden/>
          </w:rPr>
          <w:instrText xml:space="preserve"> PAGEREF _Toc256516425 \h </w:instrText>
        </w:r>
        <w:r>
          <w:rPr>
            <w:noProof/>
            <w:webHidden/>
          </w:rPr>
        </w:r>
        <w:r>
          <w:rPr>
            <w:noProof/>
            <w:webHidden/>
          </w:rPr>
          <w:fldChar w:fldCharType="separate"/>
        </w:r>
        <w:r w:rsidR="00496DBE">
          <w:rPr>
            <w:noProof/>
            <w:webHidden/>
          </w:rPr>
          <w:t>3</w:t>
        </w:r>
        <w:r>
          <w:rPr>
            <w:noProof/>
            <w:webHidden/>
          </w:rPr>
          <w:fldChar w:fldCharType="end"/>
        </w:r>
      </w:hyperlink>
    </w:p>
    <w:p w:rsidR="00B218AA" w:rsidRPr="000E2F35" w:rsidRDefault="00D80D16">
      <w:pPr>
        <w:pStyle w:val="TOC2"/>
        <w:tabs>
          <w:tab w:val="right" w:leader="dot" w:pos="9638"/>
        </w:tabs>
        <w:sectPr w:rsidR="00B218AA" w:rsidRPr="000E2F35">
          <w:footnotePr>
            <w:pos w:val="beneathText"/>
          </w:footnotePr>
          <w:type w:val="continuous"/>
          <w:pgSz w:w="11905" w:h="16837"/>
          <w:pgMar w:top="1570" w:right="1134" w:bottom="1440" w:left="1134" w:header="850" w:footer="425" w:gutter="0"/>
          <w:cols w:space="720"/>
          <w:docGrid w:linePitch="360"/>
        </w:sectPr>
      </w:pPr>
      <w:r>
        <w:rPr>
          <w:b/>
          <w:sz w:val="22"/>
        </w:rPr>
        <w:fldChar w:fldCharType="end"/>
      </w:r>
    </w:p>
    <w:p w:rsidR="00B218AA" w:rsidRPr="000E2F35" w:rsidRDefault="00647F2E" w:rsidP="003C0C91">
      <w:pPr>
        <w:pStyle w:val="Heading1"/>
        <w:rPr>
          <w:lang w:val="nl-NL"/>
        </w:rPr>
      </w:pPr>
      <w:bookmarkStart w:id="10" w:name="_Toc256516424"/>
      <w:r>
        <w:rPr>
          <w:lang w:val="nl-NL"/>
        </w:rPr>
        <w:lastRenderedPageBreak/>
        <w:t>WCONFIG.</w:t>
      </w:r>
      <w:r w:rsidR="00250B77">
        <w:rPr>
          <w:lang w:val="nl-NL"/>
        </w:rPr>
        <w:t>DB</w:t>
      </w:r>
      <w:bookmarkEnd w:id="10"/>
      <w:r>
        <w:rPr>
          <w:lang w:val="nl-NL"/>
        </w:rPr>
        <w:t>F</w:t>
      </w:r>
    </w:p>
    <w:p w:rsidR="00232BE3" w:rsidRDefault="003A469A" w:rsidP="00232BE3">
      <w:pPr>
        <w:pStyle w:val="Heading2"/>
      </w:pPr>
      <w:bookmarkStart w:id="11" w:name="_Toc256516425"/>
      <w:r>
        <w:t>Inleiding</w:t>
      </w:r>
      <w:bookmarkEnd w:id="11"/>
    </w:p>
    <w:p w:rsidR="003A469A" w:rsidRDefault="003A469A" w:rsidP="003A469A">
      <w:pPr>
        <w:rPr>
          <w:sz w:val="20"/>
          <w:szCs w:val="20"/>
        </w:rPr>
      </w:pPr>
      <w:r w:rsidRPr="003A469A">
        <w:rPr>
          <w:sz w:val="20"/>
          <w:szCs w:val="20"/>
        </w:rPr>
        <w:t xml:space="preserve">De </w:t>
      </w:r>
      <w:r w:rsidR="0095027A">
        <w:rPr>
          <w:sz w:val="20"/>
          <w:szCs w:val="20"/>
        </w:rPr>
        <w:t>dBase IV database tabel wconfig is aanwezig in de map net van de FactoryLink appplicatie. In deze table is de configuratie van beeldschermen, en positionering van vensters opgenomen voor iedere server en webclient. De tabel wordt op basis van PC-naam door iedere grafische client uitgelezen, de informatie in de table bestaat uit het aantal aanweizge monitoren per client, positionering van mde maximaal 4 vensters voor de applicatie, en de ‘start’ schermen in de vensters.</w:t>
      </w:r>
    </w:p>
    <w:p w:rsidR="0095027A" w:rsidRDefault="0095027A" w:rsidP="003A469A">
      <w:pPr>
        <w:rPr>
          <w:sz w:val="20"/>
          <w:szCs w:val="20"/>
        </w:rPr>
      </w:pPr>
    </w:p>
    <w:p w:rsidR="0095027A" w:rsidRDefault="0095027A" w:rsidP="003A469A">
      <w:pPr>
        <w:rPr>
          <w:sz w:val="20"/>
          <w:szCs w:val="20"/>
        </w:rPr>
      </w:pPr>
      <w:r>
        <w:rPr>
          <w:sz w:val="20"/>
          <w:szCs w:val="20"/>
        </w:rPr>
        <w:t>Als een client bij opstart geen congiratie record in de wconfig.cdb kan vinden dan wordt verondersteld dat er 4 vensters geopend dienen te worden, in ieder venster wordt het scherm start getoond, zie onderstaande afbeelding.</w:t>
      </w:r>
    </w:p>
    <w:p w:rsidR="003A469A" w:rsidRDefault="003A469A" w:rsidP="003A469A">
      <w:pPr>
        <w:rPr>
          <w:sz w:val="20"/>
          <w:szCs w:val="20"/>
        </w:rPr>
      </w:pPr>
    </w:p>
    <w:p w:rsidR="00647F2E" w:rsidRDefault="00647F2E" w:rsidP="003A469A">
      <w:pPr>
        <w:rPr>
          <w:sz w:val="20"/>
          <w:szCs w:val="20"/>
        </w:rPr>
      </w:pPr>
      <w:r>
        <w:rPr>
          <w:noProof/>
          <w:sz w:val="20"/>
          <w:szCs w:val="20"/>
          <w:lang w:val="en-US" w:eastAsia="en-US"/>
        </w:rPr>
        <w:drawing>
          <wp:inline distT="0" distB="0" distL="0" distR="0">
            <wp:extent cx="6119495" cy="3824684"/>
            <wp:effectExtent l="19050" t="0" r="0"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6119495" cy="3824684"/>
                    </a:xfrm>
                    <a:prstGeom prst="rect">
                      <a:avLst/>
                    </a:prstGeom>
                    <a:noFill/>
                    <a:ln w="9525">
                      <a:noFill/>
                      <a:miter lim="800000"/>
                      <a:headEnd/>
                      <a:tailEnd/>
                    </a:ln>
                  </pic:spPr>
                </pic:pic>
              </a:graphicData>
            </a:graphic>
          </wp:inline>
        </w:drawing>
      </w:r>
    </w:p>
    <w:p w:rsidR="0095027A" w:rsidRDefault="00647F2E" w:rsidP="002515DA">
      <w:pPr>
        <w:pStyle w:val="Heading2"/>
      </w:pPr>
      <w:r>
        <w:t>Tabel wconfig.dbf</w:t>
      </w:r>
    </w:p>
    <w:p w:rsidR="00647F2E" w:rsidRDefault="00647F2E" w:rsidP="003A469A">
      <w:pPr>
        <w:rPr>
          <w:sz w:val="20"/>
          <w:szCs w:val="20"/>
        </w:rPr>
      </w:pPr>
      <w:r>
        <w:rPr>
          <w:sz w:val="20"/>
          <w:szCs w:val="20"/>
        </w:rPr>
        <w:t>De tabel is als volgt gedefinieerd</w:t>
      </w:r>
      <w:r w:rsidR="007555EC">
        <w:rPr>
          <w:sz w:val="20"/>
          <w:szCs w:val="20"/>
        </w:rPr>
        <w:t>, achter de laatse kolom is een omschrijving opgenomen. Iedere regel is in de database tabel een veld in een rij, de tab</w:t>
      </w:r>
      <w:r w:rsidR="002515DA">
        <w:rPr>
          <w:sz w:val="20"/>
          <w:szCs w:val="20"/>
        </w:rPr>
        <w:t>e</w:t>
      </w:r>
      <w:r w:rsidR="007555EC">
        <w:rPr>
          <w:sz w:val="20"/>
          <w:szCs w:val="20"/>
        </w:rPr>
        <w:t>l is hier gespiegeld weergegeven en alleen de configuratie voor beide servers is opgenomen.</w:t>
      </w:r>
    </w:p>
    <w:p w:rsidR="0081272C" w:rsidRDefault="0081272C" w:rsidP="003A469A">
      <w:pPr>
        <w:rPr>
          <w:sz w:val="20"/>
          <w:szCs w:val="20"/>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20"/>
        <w:gridCol w:w="1363"/>
        <w:gridCol w:w="1363"/>
        <w:gridCol w:w="5667"/>
      </w:tblGrid>
      <w:tr w:rsidR="007555EC" w:rsidRPr="0081272C" w:rsidTr="002515DA">
        <w:trPr>
          <w:trHeight w:val="300"/>
        </w:trPr>
        <w:tc>
          <w:tcPr>
            <w:tcW w:w="1120" w:type="dxa"/>
            <w:shd w:val="clear" w:color="auto" w:fill="DBE5F1" w:themeFill="accent1" w:themeFillTint="33"/>
            <w:noWrap/>
            <w:vAlign w:val="bottom"/>
            <w:hideMark/>
          </w:tcPr>
          <w:p w:rsidR="007555EC" w:rsidRPr="0081272C" w:rsidRDefault="007555EC"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PC</w:t>
            </w:r>
          </w:p>
        </w:tc>
        <w:tc>
          <w:tcPr>
            <w:tcW w:w="1363" w:type="dxa"/>
            <w:shd w:val="clear" w:color="auto" w:fill="DBE5F1" w:themeFill="accent1" w:themeFillTint="33"/>
            <w:noWrap/>
            <w:vAlign w:val="bottom"/>
            <w:hideMark/>
          </w:tcPr>
          <w:p w:rsidR="007555EC" w:rsidRPr="0081272C" w:rsidRDefault="007555EC"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FL_EIWIT_S1</w:t>
            </w:r>
          </w:p>
        </w:tc>
        <w:tc>
          <w:tcPr>
            <w:tcW w:w="1363" w:type="dxa"/>
            <w:shd w:val="clear" w:color="auto" w:fill="DBE5F1" w:themeFill="accent1" w:themeFillTint="33"/>
            <w:noWrap/>
            <w:vAlign w:val="bottom"/>
            <w:hideMark/>
          </w:tcPr>
          <w:p w:rsidR="007555EC" w:rsidRPr="0081272C" w:rsidRDefault="007555EC"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FL_EIWIT_S2</w:t>
            </w:r>
          </w:p>
        </w:tc>
        <w:tc>
          <w:tcPr>
            <w:tcW w:w="5667" w:type="dxa"/>
            <w:tcBorders>
              <w:top w:val="nil"/>
              <w:right w:val="nil"/>
            </w:tcBorders>
            <w:shd w:val="clear" w:color="auto" w:fill="auto"/>
            <w:vAlign w:val="bottom"/>
          </w:tcPr>
          <w:p w:rsidR="007555EC" w:rsidRPr="0081272C" w:rsidRDefault="007555EC" w:rsidP="003B163A">
            <w:pPr>
              <w:suppressAutoHyphens w:val="0"/>
              <w:rPr>
                <w:rFonts w:ascii="Calibri" w:hAnsi="Calibri" w:cs="Times New Roman"/>
                <w:color w:val="000000"/>
                <w:sz w:val="22"/>
                <w:szCs w:val="22"/>
                <w:lang w:val="en-US" w:eastAsia="en-US"/>
              </w:rPr>
            </w:pPr>
          </w:p>
        </w:tc>
      </w:tr>
      <w:tr w:rsidR="007555EC" w:rsidRPr="0081272C" w:rsidTr="00983B2B">
        <w:trPr>
          <w:trHeight w:val="300"/>
        </w:trPr>
        <w:tc>
          <w:tcPr>
            <w:tcW w:w="1120" w:type="dxa"/>
            <w:shd w:val="clear" w:color="auto" w:fill="auto"/>
            <w:noWrap/>
            <w:vAlign w:val="bottom"/>
            <w:hideMark/>
          </w:tcPr>
          <w:p w:rsidR="007555EC" w:rsidRPr="0081272C" w:rsidRDefault="007555EC"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MONITOR</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1</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1</w:t>
            </w:r>
          </w:p>
        </w:tc>
        <w:tc>
          <w:tcPr>
            <w:tcW w:w="5667" w:type="dxa"/>
            <w:vAlign w:val="center"/>
          </w:tcPr>
          <w:p w:rsidR="007555EC" w:rsidRPr="0081272C" w:rsidRDefault="007555EC" w:rsidP="007555EC">
            <w:pPr>
              <w:suppressAutoHyphens w:val="0"/>
              <w:rPr>
                <w:rFonts w:ascii="Calibri" w:hAnsi="Calibri" w:cs="Times New Roman"/>
                <w:color w:val="000000"/>
                <w:sz w:val="22"/>
                <w:szCs w:val="22"/>
                <w:lang w:val="en-US" w:eastAsia="en-US"/>
              </w:rPr>
            </w:pPr>
            <w:r>
              <w:rPr>
                <w:rFonts w:ascii="Calibri" w:hAnsi="Calibri" w:cs="Times New Roman"/>
                <w:color w:val="000000"/>
                <w:sz w:val="22"/>
                <w:szCs w:val="22"/>
                <w:lang w:val="en-US" w:eastAsia="en-US"/>
              </w:rPr>
              <w:t>Gereserveerd, momenteel niet in gebruik.</w:t>
            </w:r>
          </w:p>
        </w:tc>
      </w:tr>
      <w:tr w:rsidR="007555EC" w:rsidRPr="0081272C" w:rsidTr="00983B2B">
        <w:trPr>
          <w:trHeight w:val="300"/>
        </w:trPr>
        <w:tc>
          <w:tcPr>
            <w:tcW w:w="1120" w:type="dxa"/>
            <w:shd w:val="clear" w:color="auto" w:fill="auto"/>
            <w:noWrap/>
            <w:vAlign w:val="bottom"/>
            <w:hideMark/>
          </w:tcPr>
          <w:p w:rsidR="007555EC" w:rsidRPr="0081272C" w:rsidRDefault="007555EC"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SCREEN</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1</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1</w:t>
            </w:r>
          </w:p>
        </w:tc>
        <w:tc>
          <w:tcPr>
            <w:tcW w:w="5667" w:type="dxa"/>
            <w:vAlign w:val="center"/>
          </w:tcPr>
          <w:p w:rsidR="007555EC" w:rsidRPr="0081272C" w:rsidRDefault="007555EC" w:rsidP="007555EC">
            <w:pPr>
              <w:suppressAutoHyphens w:val="0"/>
              <w:rPr>
                <w:rFonts w:ascii="Calibri" w:hAnsi="Calibri" w:cs="Times New Roman"/>
                <w:color w:val="000000"/>
                <w:sz w:val="22"/>
                <w:szCs w:val="22"/>
                <w:lang w:val="en-US" w:eastAsia="en-US"/>
              </w:rPr>
            </w:pPr>
            <w:r>
              <w:rPr>
                <w:rFonts w:ascii="Calibri" w:hAnsi="Calibri" w:cs="Times New Roman"/>
                <w:color w:val="000000"/>
                <w:sz w:val="22"/>
                <w:szCs w:val="22"/>
                <w:lang w:val="en-US" w:eastAsia="en-US"/>
              </w:rPr>
              <w:t>Aantal vensters te openen bij start (web)client.</w:t>
            </w:r>
          </w:p>
        </w:tc>
      </w:tr>
      <w:tr w:rsidR="007555EC" w:rsidRPr="0081272C" w:rsidTr="00983B2B">
        <w:trPr>
          <w:trHeight w:val="300"/>
        </w:trPr>
        <w:tc>
          <w:tcPr>
            <w:tcW w:w="1120" w:type="dxa"/>
            <w:shd w:val="clear" w:color="auto" w:fill="auto"/>
            <w:noWrap/>
            <w:vAlign w:val="bottom"/>
            <w:hideMark/>
          </w:tcPr>
          <w:p w:rsidR="007555EC" w:rsidRPr="0081272C" w:rsidRDefault="007555EC"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XPOS1</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256</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5667" w:type="dxa"/>
            <w:vAlign w:val="center"/>
          </w:tcPr>
          <w:p w:rsidR="007555EC" w:rsidRPr="0081272C" w:rsidRDefault="007555EC" w:rsidP="007555EC">
            <w:pPr>
              <w:suppressAutoHyphens w:val="0"/>
              <w:rPr>
                <w:rFonts w:ascii="Calibri" w:hAnsi="Calibri" w:cs="Times New Roman"/>
                <w:color w:val="000000"/>
                <w:sz w:val="22"/>
                <w:szCs w:val="22"/>
                <w:lang w:val="en-US" w:eastAsia="en-US"/>
              </w:rPr>
            </w:pPr>
            <w:r>
              <w:rPr>
                <w:rFonts w:ascii="Calibri" w:hAnsi="Calibri" w:cs="Times New Roman"/>
                <w:color w:val="000000"/>
                <w:sz w:val="22"/>
                <w:szCs w:val="22"/>
                <w:lang w:val="en-US" w:eastAsia="en-US"/>
              </w:rPr>
              <w:t>X positie venster 1 (linksboven:  x=0, y-0)</w:t>
            </w:r>
            <w:r w:rsidR="00983B2B">
              <w:rPr>
                <w:rFonts w:ascii="Calibri" w:hAnsi="Calibri" w:cs="Times New Roman"/>
                <w:color w:val="000000"/>
                <w:sz w:val="22"/>
                <w:szCs w:val="22"/>
                <w:lang w:val="en-US" w:eastAsia="en-US"/>
              </w:rPr>
              <w:t>.</w:t>
            </w:r>
          </w:p>
        </w:tc>
      </w:tr>
      <w:tr w:rsidR="007555EC" w:rsidRPr="0081272C" w:rsidTr="00983B2B">
        <w:trPr>
          <w:trHeight w:val="300"/>
        </w:trPr>
        <w:tc>
          <w:tcPr>
            <w:tcW w:w="1120" w:type="dxa"/>
            <w:shd w:val="clear" w:color="auto" w:fill="auto"/>
            <w:noWrap/>
            <w:vAlign w:val="bottom"/>
            <w:hideMark/>
          </w:tcPr>
          <w:p w:rsidR="007555EC" w:rsidRPr="0081272C" w:rsidRDefault="007555EC"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XPOS2</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380</w:t>
            </w:r>
          </w:p>
        </w:tc>
        <w:tc>
          <w:tcPr>
            <w:tcW w:w="5667" w:type="dxa"/>
            <w:vAlign w:val="center"/>
          </w:tcPr>
          <w:p w:rsidR="007555EC" w:rsidRPr="0081272C" w:rsidRDefault="007555EC" w:rsidP="003B163A">
            <w:pPr>
              <w:suppressAutoHyphens w:val="0"/>
              <w:rPr>
                <w:rFonts w:ascii="Calibri" w:hAnsi="Calibri" w:cs="Times New Roman"/>
                <w:color w:val="000000"/>
                <w:sz w:val="22"/>
                <w:szCs w:val="22"/>
                <w:lang w:val="en-US" w:eastAsia="en-US"/>
              </w:rPr>
            </w:pPr>
            <w:r>
              <w:rPr>
                <w:rFonts w:ascii="Calibri" w:hAnsi="Calibri" w:cs="Times New Roman"/>
                <w:color w:val="000000"/>
                <w:sz w:val="22"/>
                <w:szCs w:val="22"/>
                <w:lang w:val="en-US" w:eastAsia="en-US"/>
              </w:rPr>
              <w:t>X positie venster 2 (linksboven:  x=0, y-0)</w:t>
            </w:r>
            <w:r w:rsidR="00983B2B">
              <w:rPr>
                <w:rFonts w:ascii="Calibri" w:hAnsi="Calibri" w:cs="Times New Roman"/>
                <w:color w:val="000000"/>
                <w:sz w:val="22"/>
                <w:szCs w:val="22"/>
                <w:lang w:val="en-US" w:eastAsia="en-US"/>
              </w:rPr>
              <w:t>.</w:t>
            </w:r>
          </w:p>
        </w:tc>
      </w:tr>
      <w:tr w:rsidR="007555EC" w:rsidRPr="0081272C" w:rsidTr="00983B2B">
        <w:trPr>
          <w:trHeight w:val="300"/>
        </w:trPr>
        <w:tc>
          <w:tcPr>
            <w:tcW w:w="1120" w:type="dxa"/>
            <w:shd w:val="clear" w:color="auto" w:fill="auto"/>
            <w:noWrap/>
            <w:vAlign w:val="bottom"/>
            <w:hideMark/>
          </w:tcPr>
          <w:p w:rsidR="007555EC" w:rsidRPr="0081272C" w:rsidRDefault="007555EC"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XPOS3</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5667" w:type="dxa"/>
            <w:vAlign w:val="center"/>
          </w:tcPr>
          <w:p w:rsidR="007555EC" w:rsidRPr="0081272C" w:rsidRDefault="007555EC" w:rsidP="003B163A">
            <w:pPr>
              <w:suppressAutoHyphens w:val="0"/>
              <w:rPr>
                <w:rFonts w:ascii="Calibri" w:hAnsi="Calibri" w:cs="Times New Roman"/>
                <w:color w:val="000000"/>
                <w:sz w:val="22"/>
                <w:szCs w:val="22"/>
                <w:lang w:val="en-US" w:eastAsia="en-US"/>
              </w:rPr>
            </w:pPr>
            <w:r>
              <w:rPr>
                <w:rFonts w:ascii="Calibri" w:hAnsi="Calibri" w:cs="Times New Roman"/>
                <w:color w:val="000000"/>
                <w:sz w:val="22"/>
                <w:szCs w:val="22"/>
                <w:lang w:val="en-US" w:eastAsia="en-US"/>
              </w:rPr>
              <w:t>X positie venster 3 (linksboven:  x=0, y-0)</w:t>
            </w:r>
            <w:r w:rsidR="00983B2B">
              <w:rPr>
                <w:rFonts w:ascii="Calibri" w:hAnsi="Calibri" w:cs="Times New Roman"/>
                <w:color w:val="000000"/>
                <w:sz w:val="22"/>
                <w:szCs w:val="22"/>
                <w:lang w:val="en-US" w:eastAsia="en-US"/>
              </w:rPr>
              <w:t>.</w:t>
            </w:r>
          </w:p>
        </w:tc>
      </w:tr>
      <w:tr w:rsidR="007555EC" w:rsidRPr="0081272C" w:rsidTr="00983B2B">
        <w:trPr>
          <w:trHeight w:val="300"/>
        </w:trPr>
        <w:tc>
          <w:tcPr>
            <w:tcW w:w="1120" w:type="dxa"/>
            <w:shd w:val="clear" w:color="auto" w:fill="auto"/>
            <w:noWrap/>
            <w:vAlign w:val="bottom"/>
            <w:hideMark/>
          </w:tcPr>
          <w:p w:rsidR="007555EC" w:rsidRPr="0081272C" w:rsidRDefault="007555EC"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XPOS4</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5667" w:type="dxa"/>
            <w:vAlign w:val="center"/>
          </w:tcPr>
          <w:p w:rsidR="007555EC" w:rsidRPr="0081272C" w:rsidRDefault="007555EC" w:rsidP="007555EC">
            <w:pPr>
              <w:suppressAutoHyphens w:val="0"/>
              <w:rPr>
                <w:rFonts w:ascii="Calibri" w:hAnsi="Calibri" w:cs="Times New Roman"/>
                <w:color w:val="000000"/>
                <w:sz w:val="22"/>
                <w:szCs w:val="22"/>
                <w:lang w:val="en-US" w:eastAsia="en-US"/>
              </w:rPr>
            </w:pPr>
            <w:r>
              <w:rPr>
                <w:rFonts w:ascii="Calibri" w:hAnsi="Calibri" w:cs="Times New Roman"/>
                <w:color w:val="000000"/>
                <w:sz w:val="22"/>
                <w:szCs w:val="22"/>
                <w:lang w:val="en-US" w:eastAsia="en-US"/>
              </w:rPr>
              <w:t>X positie venster 4 (linksboven:  x=0, y-0)</w:t>
            </w:r>
            <w:r w:rsidR="00983B2B">
              <w:rPr>
                <w:rFonts w:ascii="Calibri" w:hAnsi="Calibri" w:cs="Times New Roman"/>
                <w:color w:val="000000"/>
                <w:sz w:val="22"/>
                <w:szCs w:val="22"/>
                <w:lang w:val="en-US" w:eastAsia="en-US"/>
              </w:rPr>
              <w:t>.</w:t>
            </w:r>
          </w:p>
        </w:tc>
      </w:tr>
      <w:tr w:rsidR="007555EC" w:rsidRPr="0081272C" w:rsidTr="00983B2B">
        <w:trPr>
          <w:trHeight w:val="300"/>
        </w:trPr>
        <w:tc>
          <w:tcPr>
            <w:tcW w:w="1120" w:type="dxa"/>
            <w:shd w:val="clear" w:color="auto" w:fill="auto"/>
            <w:noWrap/>
            <w:vAlign w:val="bottom"/>
            <w:hideMark/>
          </w:tcPr>
          <w:p w:rsidR="007555EC" w:rsidRPr="0081272C" w:rsidRDefault="007555EC"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lastRenderedPageBreak/>
              <w:t>YPOS1</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5667" w:type="dxa"/>
            <w:vAlign w:val="center"/>
          </w:tcPr>
          <w:p w:rsidR="007555EC" w:rsidRPr="0081272C" w:rsidRDefault="007555EC" w:rsidP="003B163A">
            <w:pPr>
              <w:suppressAutoHyphens w:val="0"/>
              <w:rPr>
                <w:rFonts w:ascii="Calibri" w:hAnsi="Calibri" w:cs="Times New Roman"/>
                <w:color w:val="000000"/>
                <w:sz w:val="22"/>
                <w:szCs w:val="22"/>
                <w:lang w:val="en-US" w:eastAsia="en-US"/>
              </w:rPr>
            </w:pPr>
            <w:r>
              <w:rPr>
                <w:rFonts w:ascii="Calibri" w:hAnsi="Calibri" w:cs="Times New Roman"/>
                <w:color w:val="000000"/>
                <w:sz w:val="22"/>
                <w:szCs w:val="22"/>
                <w:lang w:val="en-US" w:eastAsia="en-US"/>
              </w:rPr>
              <w:t>Y positie venster 1 (linksboven:  x=0, y-0)</w:t>
            </w:r>
            <w:r w:rsidR="00983B2B">
              <w:rPr>
                <w:rFonts w:ascii="Calibri" w:hAnsi="Calibri" w:cs="Times New Roman"/>
                <w:color w:val="000000"/>
                <w:sz w:val="22"/>
                <w:szCs w:val="22"/>
                <w:lang w:val="en-US" w:eastAsia="en-US"/>
              </w:rPr>
              <w:t>.</w:t>
            </w:r>
          </w:p>
        </w:tc>
      </w:tr>
      <w:tr w:rsidR="007555EC" w:rsidRPr="0081272C" w:rsidTr="00983B2B">
        <w:trPr>
          <w:trHeight w:val="300"/>
        </w:trPr>
        <w:tc>
          <w:tcPr>
            <w:tcW w:w="1120" w:type="dxa"/>
            <w:shd w:val="clear" w:color="auto" w:fill="auto"/>
            <w:noWrap/>
            <w:vAlign w:val="bottom"/>
            <w:hideMark/>
          </w:tcPr>
          <w:p w:rsidR="007555EC" w:rsidRPr="0081272C" w:rsidRDefault="007555EC"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YPOS2</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5667" w:type="dxa"/>
            <w:vAlign w:val="center"/>
          </w:tcPr>
          <w:p w:rsidR="007555EC" w:rsidRPr="0081272C" w:rsidRDefault="007555EC" w:rsidP="003B163A">
            <w:pPr>
              <w:suppressAutoHyphens w:val="0"/>
              <w:rPr>
                <w:rFonts w:ascii="Calibri" w:hAnsi="Calibri" w:cs="Times New Roman"/>
                <w:color w:val="000000"/>
                <w:sz w:val="22"/>
                <w:szCs w:val="22"/>
                <w:lang w:val="en-US" w:eastAsia="en-US"/>
              </w:rPr>
            </w:pPr>
            <w:r>
              <w:rPr>
                <w:rFonts w:ascii="Calibri" w:hAnsi="Calibri" w:cs="Times New Roman"/>
                <w:color w:val="000000"/>
                <w:sz w:val="22"/>
                <w:szCs w:val="22"/>
                <w:lang w:val="en-US" w:eastAsia="en-US"/>
              </w:rPr>
              <w:t>Y positie venster 2 (linksboven:  x=0, y-0)</w:t>
            </w:r>
            <w:r w:rsidR="00983B2B">
              <w:rPr>
                <w:rFonts w:ascii="Calibri" w:hAnsi="Calibri" w:cs="Times New Roman"/>
                <w:color w:val="000000"/>
                <w:sz w:val="22"/>
                <w:szCs w:val="22"/>
                <w:lang w:val="en-US" w:eastAsia="en-US"/>
              </w:rPr>
              <w:t>.</w:t>
            </w:r>
          </w:p>
        </w:tc>
      </w:tr>
      <w:tr w:rsidR="007555EC" w:rsidRPr="0081272C" w:rsidTr="00983B2B">
        <w:trPr>
          <w:trHeight w:val="300"/>
        </w:trPr>
        <w:tc>
          <w:tcPr>
            <w:tcW w:w="1120" w:type="dxa"/>
            <w:shd w:val="clear" w:color="auto" w:fill="auto"/>
            <w:noWrap/>
            <w:vAlign w:val="bottom"/>
            <w:hideMark/>
          </w:tcPr>
          <w:p w:rsidR="007555EC" w:rsidRPr="0081272C" w:rsidRDefault="007555EC"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YPOS3</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5667" w:type="dxa"/>
            <w:vAlign w:val="center"/>
          </w:tcPr>
          <w:p w:rsidR="007555EC" w:rsidRPr="0081272C" w:rsidRDefault="007555EC" w:rsidP="003B163A">
            <w:pPr>
              <w:suppressAutoHyphens w:val="0"/>
              <w:rPr>
                <w:rFonts w:ascii="Calibri" w:hAnsi="Calibri" w:cs="Times New Roman"/>
                <w:color w:val="000000"/>
                <w:sz w:val="22"/>
                <w:szCs w:val="22"/>
                <w:lang w:val="en-US" w:eastAsia="en-US"/>
              </w:rPr>
            </w:pPr>
            <w:r>
              <w:rPr>
                <w:rFonts w:ascii="Calibri" w:hAnsi="Calibri" w:cs="Times New Roman"/>
                <w:color w:val="000000"/>
                <w:sz w:val="22"/>
                <w:szCs w:val="22"/>
                <w:lang w:val="en-US" w:eastAsia="en-US"/>
              </w:rPr>
              <w:t>Y positie venster 3 (linksboven:  x=0, y-0)</w:t>
            </w:r>
            <w:r w:rsidR="00983B2B">
              <w:rPr>
                <w:rFonts w:ascii="Calibri" w:hAnsi="Calibri" w:cs="Times New Roman"/>
                <w:color w:val="000000"/>
                <w:sz w:val="22"/>
                <w:szCs w:val="22"/>
                <w:lang w:val="en-US" w:eastAsia="en-US"/>
              </w:rPr>
              <w:t>.</w:t>
            </w:r>
          </w:p>
        </w:tc>
      </w:tr>
      <w:tr w:rsidR="007555EC" w:rsidRPr="0081272C" w:rsidTr="00983B2B">
        <w:trPr>
          <w:trHeight w:val="300"/>
        </w:trPr>
        <w:tc>
          <w:tcPr>
            <w:tcW w:w="1120" w:type="dxa"/>
            <w:shd w:val="clear" w:color="auto" w:fill="auto"/>
            <w:noWrap/>
            <w:vAlign w:val="bottom"/>
            <w:hideMark/>
          </w:tcPr>
          <w:p w:rsidR="007555EC" w:rsidRPr="0081272C" w:rsidRDefault="007555EC"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YPOS4</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5667" w:type="dxa"/>
            <w:vAlign w:val="center"/>
          </w:tcPr>
          <w:p w:rsidR="007555EC" w:rsidRPr="0081272C" w:rsidRDefault="007555EC" w:rsidP="003B163A">
            <w:pPr>
              <w:suppressAutoHyphens w:val="0"/>
              <w:rPr>
                <w:rFonts w:ascii="Calibri" w:hAnsi="Calibri" w:cs="Times New Roman"/>
                <w:color w:val="000000"/>
                <w:sz w:val="22"/>
                <w:szCs w:val="22"/>
                <w:lang w:val="en-US" w:eastAsia="en-US"/>
              </w:rPr>
            </w:pPr>
            <w:r>
              <w:rPr>
                <w:rFonts w:ascii="Calibri" w:hAnsi="Calibri" w:cs="Times New Roman"/>
                <w:color w:val="000000"/>
                <w:sz w:val="22"/>
                <w:szCs w:val="22"/>
                <w:lang w:val="en-US" w:eastAsia="en-US"/>
              </w:rPr>
              <w:t>Y positie venster 4 (linksboven:  x=0, y-0)</w:t>
            </w:r>
            <w:r w:rsidR="00983B2B">
              <w:rPr>
                <w:rFonts w:ascii="Calibri" w:hAnsi="Calibri" w:cs="Times New Roman"/>
                <w:color w:val="000000"/>
                <w:sz w:val="22"/>
                <w:szCs w:val="22"/>
                <w:lang w:val="en-US" w:eastAsia="en-US"/>
              </w:rPr>
              <w:t>.</w:t>
            </w:r>
          </w:p>
        </w:tc>
      </w:tr>
      <w:tr w:rsidR="007555EC" w:rsidRPr="0081272C" w:rsidTr="00983B2B">
        <w:trPr>
          <w:trHeight w:val="300"/>
        </w:trPr>
        <w:tc>
          <w:tcPr>
            <w:tcW w:w="1120" w:type="dxa"/>
            <w:shd w:val="clear" w:color="auto" w:fill="auto"/>
            <w:noWrap/>
            <w:vAlign w:val="bottom"/>
            <w:hideMark/>
          </w:tcPr>
          <w:p w:rsidR="007555EC" w:rsidRPr="0081272C" w:rsidRDefault="007555EC"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SIZE1</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768</w:t>
            </w:r>
          </w:p>
        </w:tc>
        <w:tc>
          <w:tcPr>
            <w:tcW w:w="1363" w:type="dxa"/>
            <w:shd w:val="clear" w:color="auto" w:fill="auto"/>
            <w:noWrap/>
            <w:vAlign w:val="bottom"/>
            <w:hideMark/>
          </w:tcPr>
          <w:p w:rsidR="007555EC" w:rsidRPr="0081272C" w:rsidRDefault="007555EC"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768</w:t>
            </w:r>
          </w:p>
        </w:tc>
        <w:tc>
          <w:tcPr>
            <w:tcW w:w="5667" w:type="dxa"/>
            <w:vAlign w:val="center"/>
          </w:tcPr>
          <w:p w:rsidR="00983B2B" w:rsidRPr="0081272C" w:rsidRDefault="00983B2B" w:rsidP="007555EC">
            <w:pPr>
              <w:suppressAutoHyphens w:val="0"/>
              <w:rPr>
                <w:rFonts w:ascii="Calibri" w:hAnsi="Calibri" w:cs="Times New Roman"/>
                <w:color w:val="000000"/>
                <w:sz w:val="22"/>
                <w:szCs w:val="22"/>
                <w:lang w:val="en-US" w:eastAsia="en-US"/>
              </w:rPr>
            </w:pPr>
            <w:r>
              <w:rPr>
                <w:rFonts w:ascii="Calibri" w:hAnsi="Calibri" w:cs="Times New Roman"/>
                <w:color w:val="000000"/>
                <w:sz w:val="22"/>
                <w:szCs w:val="22"/>
                <w:lang w:val="en-US" w:eastAsia="en-US"/>
              </w:rPr>
              <w:t>Hoogte venster 1 in pixels.</w:t>
            </w:r>
          </w:p>
        </w:tc>
      </w:tr>
      <w:tr w:rsidR="00983B2B" w:rsidRPr="0081272C" w:rsidTr="00983B2B">
        <w:trPr>
          <w:trHeight w:val="300"/>
        </w:trPr>
        <w:tc>
          <w:tcPr>
            <w:tcW w:w="1120"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SIZE2</w:t>
            </w:r>
          </w:p>
        </w:tc>
        <w:tc>
          <w:tcPr>
            <w:tcW w:w="1363" w:type="dxa"/>
            <w:shd w:val="clear" w:color="auto" w:fill="auto"/>
            <w:noWrap/>
            <w:vAlign w:val="bottom"/>
            <w:hideMark/>
          </w:tcPr>
          <w:p w:rsidR="00983B2B" w:rsidRPr="0081272C" w:rsidRDefault="00983B2B"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1363" w:type="dxa"/>
            <w:shd w:val="clear" w:color="auto" w:fill="auto"/>
            <w:noWrap/>
            <w:vAlign w:val="bottom"/>
            <w:hideMark/>
          </w:tcPr>
          <w:p w:rsidR="00983B2B" w:rsidRPr="0081272C" w:rsidRDefault="00983B2B"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640</w:t>
            </w:r>
          </w:p>
        </w:tc>
        <w:tc>
          <w:tcPr>
            <w:tcW w:w="5667" w:type="dxa"/>
            <w:vAlign w:val="center"/>
          </w:tcPr>
          <w:p w:rsidR="00983B2B" w:rsidRPr="0081272C" w:rsidRDefault="00983B2B" w:rsidP="003B163A">
            <w:pPr>
              <w:suppressAutoHyphens w:val="0"/>
              <w:rPr>
                <w:rFonts w:ascii="Calibri" w:hAnsi="Calibri" w:cs="Times New Roman"/>
                <w:color w:val="000000"/>
                <w:sz w:val="22"/>
                <w:szCs w:val="22"/>
                <w:lang w:val="en-US" w:eastAsia="en-US"/>
              </w:rPr>
            </w:pPr>
            <w:r>
              <w:rPr>
                <w:rFonts w:ascii="Calibri" w:hAnsi="Calibri" w:cs="Times New Roman"/>
                <w:color w:val="000000"/>
                <w:sz w:val="22"/>
                <w:szCs w:val="22"/>
                <w:lang w:val="en-US" w:eastAsia="en-US"/>
              </w:rPr>
              <w:t>Hoogte venster 2 in pixels.</w:t>
            </w:r>
          </w:p>
        </w:tc>
      </w:tr>
      <w:tr w:rsidR="00983B2B" w:rsidRPr="0081272C" w:rsidTr="00983B2B">
        <w:trPr>
          <w:trHeight w:val="300"/>
        </w:trPr>
        <w:tc>
          <w:tcPr>
            <w:tcW w:w="1120"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SIZE3</w:t>
            </w:r>
          </w:p>
        </w:tc>
        <w:tc>
          <w:tcPr>
            <w:tcW w:w="1363" w:type="dxa"/>
            <w:shd w:val="clear" w:color="auto" w:fill="auto"/>
            <w:noWrap/>
            <w:vAlign w:val="bottom"/>
            <w:hideMark/>
          </w:tcPr>
          <w:p w:rsidR="00983B2B" w:rsidRPr="0081272C" w:rsidRDefault="00983B2B"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1363" w:type="dxa"/>
            <w:shd w:val="clear" w:color="auto" w:fill="auto"/>
            <w:noWrap/>
            <w:vAlign w:val="bottom"/>
            <w:hideMark/>
          </w:tcPr>
          <w:p w:rsidR="00983B2B" w:rsidRPr="0081272C" w:rsidRDefault="00983B2B"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5667" w:type="dxa"/>
            <w:vAlign w:val="center"/>
          </w:tcPr>
          <w:p w:rsidR="00983B2B" w:rsidRPr="0081272C" w:rsidRDefault="00983B2B" w:rsidP="003B163A">
            <w:pPr>
              <w:suppressAutoHyphens w:val="0"/>
              <w:rPr>
                <w:rFonts w:ascii="Calibri" w:hAnsi="Calibri" w:cs="Times New Roman"/>
                <w:color w:val="000000"/>
                <w:sz w:val="22"/>
                <w:szCs w:val="22"/>
                <w:lang w:val="en-US" w:eastAsia="en-US"/>
              </w:rPr>
            </w:pPr>
            <w:r>
              <w:rPr>
                <w:rFonts w:ascii="Calibri" w:hAnsi="Calibri" w:cs="Times New Roman"/>
                <w:color w:val="000000"/>
                <w:sz w:val="22"/>
                <w:szCs w:val="22"/>
                <w:lang w:val="en-US" w:eastAsia="en-US"/>
              </w:rPr>
              <w:t>Hoogte venster 3 in pixels.</w:t>
            </w:r>
          </w:p>
        </w:tc>
      </w:tr>
      <w:tr w:rsidR="00983B2B" w:rsidRPr="0081272C" w:rsidTr="00983B2B">
        <w:trPr>
          <w:trHeight w:val="300"/>
        </w:trPr>
        <w:tc>
          <w:tcPr>
            <w:tcW w:w="1120"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SIZE4</w:t>
            </w:r>
          </w:p>
        </w:tc>
        <w:tc>
          <w:tcPr>
            <w:tcW w:w="1363" w:type="dxa"/>
            <w:shd w:val="clear" w:color="auto" w:fill="auto"/>
            <w:noWrap/>
            <w:vAlign w:val="bottom"/>
            <w:hideMark/>
          </w:tcPr>
          <w:p w:rsidR="00983B2B" w:rsidRPr="0081272C" w:rsidRDefault="00983B2B"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1363" w:type="dxa"/>
            <w:shd w:val="clear" w:color="auto" w:fill="auto"/>
            <w:noWrap/>
            <w:vAlign w:val="bottom"/>
            <w:hideMark/>
          </w:tcPr>
          <w:p w:rsidR="00983B2B" w:rsidRPr="0081272C" w:rsidRDefault="00983B2B"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5667" w:type="dxa"/>
            <w:vAlign w:val="center"/>
          </w:tcPr>
          <w:p w:rsidR="00983B2B" w:rsidRPr="0081272C" w:rsidRDefault="00983B2B" w:rsidP="003B163A">
            <w:pPr>
              <w:suppressAutoHyphens w:val="0"/>
              <w:rPr>
                <w:rFonts w:ascii="Calibri" w:hAnsi="Calibri" w:cs="Times New Roman"/>
                <w:color w:val="000000"/>
                <w:sz w:val="22"/>
                <w:szCs w:val="22"/>
                <w:lang w:val="en-US" w:eastAsia="en-US"/>
              </w:rPr>
            </w:pPr>
            <w:r>
              <w:rPr>
                <w:rFonts w:ascii="Calibri" w:hAnsi="Calibri" w:cs="Times New Roman"/>
                <w:color w:val="000000"/>
                <w:sz w:val="22"/>
                <w:szCs w:val="22"/>
                <w:lang w:val="en-US" w:eastAsia="en-US"/>
              </w:rPr>
              <w:t>Hoogte venster 4 in pixels.</w:t>
            </w:r>
          </w:p>
        </w:tc>
      </w:tr>
      <w:tr w:rsidR="00983B2B" w:rsidRPr="0081272C" w:rsidTr="00983B2B">
        <w:trPr>
          <w:trHeight w:val="300"/>
        </w:trPr>
        <w:tc>
          <w:tcPr>
            <w:tcW w:w="1120"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WIDTH1</w:t>
            </w:r>
          </w:p>
        </w:tc>
        <w:tc>
          <w:tcPr>
            <w:tcW w:w="1363" w:type="dxa"/>
            <w:shd w:val="clear" w:color="auto" w:fill="auto"/>
            <w:noWrap/>
            <w:vAlign w:val="bottom"/>
            <w:hideMark/>
          </w:tcPr>
          <w:p w:rsidR="00983B2B" w:rsidRPr="0081272C" w:rsidRDefault="00983B2B"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1024</w:t>
            </w:r>
          </w:p>
        </w:tc>
        <w:tc>
          <w:tcPr>
            <w:tcW w:w="1363" w:type="dxa"/>
            <w:shd w:val="clear" w:color="auto" w:fill="auto"/>
            <w:noWrap/>
            <w:vAlign w:val="bottom"/>
            <w:hideMark/>
          </w:tcPr>
          <w:p w:rsidR="00983B2B" w:rsidRPr="0081272C" w:rsidRDefault="00983B2B"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1024</w:t>
            </w:r>
          </w:p>
        </w:tc>
        <w:tc>
          <w:tcPr>
            <w:tcW w:w="5667" w:type="dxa"/>
            <w:vAlign w:val="center"/>
          </w:tcPr>
          <w:p w:rsidR="00983B2B" w:rsidRPr="0081272C" w:rsidRDefault="00983B2B" w:rsidP="003B163A">
            <w:pPr>
              <w:suppressAutoHyphens w:val="0"/>
              <w:rPr>
                <w:rFonts w:ascii="Calibri" w:hAnsi="Calibri" w:cs="Times New Roman"/>
                <w:color w:val="000000"/>
                <w:sz w:val="22"/>
                <w:szCs w:val="22"/>
                <w:lang w:val="en-US" w:eastAsia="en-US"/>
              </w:rPr>
            </w:pPr>
            <w:r>
              <w:rPr>
                <w:rFonts w:ascii="Calibri" w:hAnsi="Calibri" w:cs="Times New Roman"/>
                <w:color w:val="000000"/>
                <w:sz w:val="22"/>
                <w:szCs w:val="22"/>
                <w:lang w:val="en-US" w:eastAsia="en-US"/>
              </w:rPr>
              <w:t>Breedte  venster 1 in pixels.</w:t>
            </w:r>
          </w:p>
        </w:tc>
      </w:tr>
      <w:tr w:rsidR="00983B2B" w:rsidRPr="0081272C" w:rsidTr="00983B2B">
        <w:trPr>
          <w:trHeight w:val="300"/>
        </w:trPr>
        <w:tc>
          <w:tcPr>
            <w:tcW w:w="1120"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WIDTH2</w:t>
            </w:r>
          </w:p>
        </w:tc>
        <w:tc>
          <w:tcPr>
            <w:tcW w:w="1363" w:type="dxa"/>
            <w:shd w:val="clear" w:color="auto" w:fill="auto"/>
            <w:noWrap/>
            <w:vAlign w:val="bottom"/>
            <w:hideMark/>
          </w:tcPr>
          <w:p w:rsidR="00983B2B" w:rsidRPr="0081272C" w:rsidRDefault="00983B2B"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1363" w:type="dxa"/>
            <w:shd w:val="clear" w:color="auto" w:fill="auto"/>
            <w:noWrap/>
            <w:vAlign w:val="bottom"/>
            <w:hideMark/>
          </w:tcPr>
          <w:p w:rsidR="00983B2B" w:rsidRPr="0081272C" w:rsidRDefault="00983B2B"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480</w:t>
            </w:r>
          </w:p>
        </w:tc>
        <w:tc>
          <w:tcPr>
            <w:tcW w:w="5667" w:type="dxa"/>
            <w:vAlign w:val="center"/>
          </w:tcPr>
          <w:p w:rsidR="00983B2B" w:rsidRPr="0081272C" w:rsidRDefault="00983B2B" w:rsidP="003B163A">
            <w:pPr>
              <w:suppressAutoHyphens w:val="0"/>
              <w:rPr>
                <w:rFonts w:ascii="Calibri" w:hAnsi="Calibri" w:cs="Times New Roman"/>
                <w:color w:val="000000"/>
                <w:sz w:val="22"/>
                <w:szCs w:val="22"/>
                <w:lang w:val="en-US" w:eastAsia="en-US"/>
              </w:rPr>
            </w:pPr>
            <w:r>
              <w:rPr>
                <w:rFonts w:ascii="Calibri" w:hAnsi="Calibri" w:cs="Times New Roman"/>
                <w:color w:val="000000"/>
                <w:sz w:val="22"/>
                <w:szCs w:val="22"/>
                <w:lang w:val="en-US" w:eastAsia="en-US"/>
              </w:rPr>
              <w:t>Breedte  venster 2 in pixels.</w:t>
            </w:r>
          </w:p>
        </w:tc>
      </w:tr>
      <w:tr w:rsidR="00983B2B" w:rsidRPr="0081272C" w:rsidTr="00983B2B">
        <w:trPr>
          <w:trHeight w:val="300"/>
        </w:trPr>
        <w:tc>
          <w:tcPr>
            <w:tcW w:w="1120"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WIDTH3</w:t>
            </w:r>
          </w:p>
        </w:tc>
        <w:tc>
          <w:tcPr>
            <w:tcW w:w="1363" w:type="dxa"/>
            <w:shd w:val="clear" w:color="auto" w:fill="auto"/>
            <w:noWrap/>
            <w:vAlign w:val="bottom"/>
            <w:hideMark/>
          </w:tcPr>
          <w:p w:rsidR="00983B2B" w:rsidRPr="0081272C" w:rsidRDefault="00983B2B"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1363" w:type="dxa"/>
            <w:shd w:val="clear" w:color="auto" w:fill="auto"/>
            <w:noWrap/>
            <w:vAlign w:val="bottom"/>
            <w:hideMark/>
          </w:tcPr>
          <w:p w:rsidR="00983B2B" w:rsidRPr="0081272C" w:rsidRDefault="00983B2B"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5667" w:type="dxa"/>
            <w:vAlign w:val="center"/>
          </w:tcPr>
          <w:p w:rsidR="00983B2B" w:rsidRPr="0081272C" w:rsidRDefault="00983B2B" w:rsidP="003B163A">
            <w:pPr>
              <w:suppressAutoHyphens w:val="0"/>
              <w:rPr>
                <w:rFonts w:ascii="Calibri" w:hAnsi="Calibri" w:cs="Times New Roman"/>
                <w:color w:val="000000"/>
                <w:sz w:val="22"/>
                <w:szCs w:val="22"/>
                <w:lang w:val="en-US" w:eastAsia="en-US"/>
              </w:rPr>
            </w:pPr>
            <w:r>
              <w:rPr>
                <w:rFonts w:ascii="Calibri" w:hAnsi="Calibri" w:cs="Times New Roman"/>
                <w:color w:val="000000"/>
                <w:sz w:val="22"/>
                <w:szCs w:val="22"/>
                <w:lang w:val="en-US" w:eastAsia="en-US"/>
              </w:rPr>
              <w:t>Breedte  venster 3 in pixels.</w:t>
            </w:r>
          </w:p>
        </w:tc>
      </w:tr>
      <w:tr w:rsidR="00983B2B" w:rsidRPr="0081272C" w:rsidTr="00983B2B">
        <w:trPr>
          <w:trHeight w:val="300"/>
        </w:trPr>
        <w:tc>
          <w:tcPr>
            <w:tcW w:w="1120"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WIDTH4</w:t>
            </w:r>
          </w:p>
        </w:tc>
        <w:tc>
          <w:tcPr>
            <w:tcW w:w="1363" w:type="dxa"/>
            <w:shd w:val="clear" w:color="auto" w:fill="auto"/>
            <w:noWrap/>
            <w:vAlign w:val="bottom"/>
            <w:hideMark/>
          </w:tcPr>
          <w:p w:rsidR="00983B2B" w:rsidRPr="0081272C" w:rsidRDefault="00983B2B"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1363" w:type="dxa"/>
            <w:shd w:val="clear" w:color="auto" w:fill="auto"/>
            <w:noWrap/>
            <w:vAlign w:val="bottom"/>
            <w:hideMark/>
          </w:tcPr>
          <w:p w:rsidR="00983B2B" w:rsidRPr="0081272C" w:rsidRDefault="00983B2B" w:rsidP="0081272C">
            <w:pPr>
              <w:suppressAutoHyphens w:val="0"/>
              <w:jc w:val="right"/>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0</w:t>
            </w:r>
          </w:p>
        </w:tc>
        <w:tc>
          <w:tcPr>
            <w:tcW w:w="5667" w:type="dxa"/>
            <w:vAlign w:val="center"/>
          </w:tcPr>
          <w:p w:rsidR="00983B2B" w:rsidRPr="0081272C" w:rsidRDefault="00983B2B" w:rsidP="003B163A">
            <w:pPr>
              <w:suppressAutoHyphens w:val="0"/>
              <w:rPr>
                <w:rFonts w:ascii="Calibri" w:hAnsi="Calibri" w:cs="Times New Roman"/>
                <w:color w:val="000000"/>
                <w:sz w:val="22"/>
                <w:szCs w:val="22"/>
                <w:lang w:val="en-US" w:eastAsia="en-US"/>
              </w:rPr>
            </w:pPr>
            <w:r>
              <w:rPr>
                <w:rFonts w:ascii="Calibri" w:hAnsi="Calibri" w:cs="Times New Roman"/>
                <w:color w:val="000000"/>
                <w:sz w:val="22"/>
                <w:szCs w:val="22"/>
                <w:lang w:val="en-US" w:eastAsia="en-US"/>
              </w:rPr>
              <w:t>Breedte  venster 4 in pixels.</w:t>
            </w:r>
          </w:p>
        </w:tc>
      </w:tr>
      <w:tr w:rsidR="00983B2B" w:rsidRPr="0081272C" w:rsidTr="00983B2B">
        <w:trPr>
          <w:trHeight w:val="300"/>
        </w:trPr>
        <w:tc>
          <w:tcPr>
            <w:tcW w:w="1120"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START1</w:t>
            </w:r>
          </w:p>
        </w:tc>
        <w:tc>
          <w:tcPr>
            <w:tcW w:w="1363"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start</w:t>
            </w:r>
          </w:p>
        </w:tc>
        <w:tc>
          <w:tcPr>
            <w:tcW w:w="1363"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start</w:t>
            </w:r>
          </w:p>
        </w:tc>
        <w:tc>
          <w:tcPr>
            <w:tcW w:w="5667" w:type="dxa"/>
            <w:vAlign w:val="center"/>
          </w:tcPr>
          <w:p w:rsidR="00983B2B" w:rsidRPr="0081272C" w:rsidRDefault="00983B2B" w:rsidP="007555EC">
            <w:pPr>
              <w:suppressAutoHyphens w:val="0"/>
              <w:rPr>
                <w:rFonts w:ascii="Calibri" w:hAnsi="Calibri" w:cs="Times New Roman"/>
                <w:color w:val="000000"/>
                <w:sz w:val="22"/>
                <w:szCs w:val="22"/>
                <w:lang w:val="en-US" w:eastAsia="en-US"/>
              </w:rPr>
            </w:pPr>
            <w:r>
              <w:rPr>
                <w:rFonts w:ascii="Calibri" w:hAnsi="Calibri" w:cs="Times New Roman"/>
                <w:color w:val="000000"/>
                <w:sz w:val="22"/>
                <w:szCs w:val="22"/>
                <w:lang w:val="en-US" w:eastAsia="en-US"/>
              </w:rPr>
              <w:t>Naam van plaatje dat als eerste in venster 1 getoond wordt.</w:t>
            </w:r>
          </w:p>
        </w:tc>
      </w:tr>
      <w:tr w:rsidR="00983B2B" w:rsidRPr="0081272C" w:rsidTr="00983B2B">
        <w:trPr>
          <w:trHeight w:val="300"/>
        </w:trPr>
        <w:tc>
          <w:tcPr>
            <w:tcW w:w="1120"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START2</w:t>
            </w:r>
          </w:p>
        </w:tc>
        <w:tc>
          <w:tcPr>
            <w:tcW w:w="1363"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p>
        </w:tc>
        <w:tc>
          <w:tcPr>
            <w:tcW w:w="1363"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afzak</w:t>
            </w:r>
          </w:p>
        </w:tc>
        <w:tc>
          <w:tcPr>
            <w:tcW w:w="5667" w:type="dxa"/>
            <w:vAlign w:val="center"/>
          </w:tcPr>
          <w:p w:rsidR="00983B2B" w:rsidRPr="0081272C" w:rsidRDefault="00983B2B" w:rsidP="003B163A">
            <w:pPr>
              <w:suppressAutoHyphens w:val="0"/>
              <w:rPr>
                <w:rFonts w:ascii="Calibri" w:hAnsi="Calibri" w:cs="Times New Roman"/>
                <w:color w:val="000000"/>
                <w:sz w:val="22"/>
                <w:szCs w:val="22"/>
                <w:lang w:val="en-US" w:eastAsia="en-US"/>
              </w:rPr>
            </w:pPr>
            <w:r>
              <w:rPr>
                <w:rFonts w:ascii="Calibri" w:hAnsi="Calibri" w:cs="Times New Roman"/>
                <w:color w:val="000000"/>
                <w:sz w:val="22"/>
                <w:szCs w:val="22"/>
                <w:lang w:val="en-US" w:eastAsia="en-US"/>
              </w:rPr>
              <w:t>Naam van plaatje dat als eerste in venster 2 getoond wordt.</w:t>
            </w:r>
          </w:p>
        </w:tc>
      </w:tr>
      <w:tr w:rsidR="00983B2B" w:rsidRPr="0081272C" w:rsidTr="00983B2B">
        <w:trPr>
          <w:trHeight w:val="300"/>
        </w:trPr>
        <w:tc>
          <w:tcPr>
            <w:tcW w:w="1120"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START3</w:t>
            </w:r>
          </w:p>
        </w:tc>
        <w:tc>
          <w:tcPr>
            <w:tcW w:w="1363"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p>
        </w:tc>
        <w:tc>
          <w:tcPr>
            <w:tcW w:w="1363"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p>
        </w:tc>
        <w:tc>
          <w:tcPr>
            <w:tcW w:w="5667" w:type="dxa"/>
            <w:vAlign w:val="center"/>
          </w:tcPr>
          <w:p w:rsidR="00983B2B" w:rsidRPr="0081272C" w:rsidRDefault="00983B2B" w:rsidP="003B163A">
            <w:pPr>
              <w:suppressAutoHyphens w:val="0"/>
              <w:rPr>
                <w:rFonts w:ascii="Calibri" w:hAnsi="Calibri" w:cs="Times New Roman"/>
                <w:color w:val="000000"/>
                <w:sz w:val="22"/>
                <w:szCs w:val="22"/>
                <w:lang w:val="en-US" w:eastAsia="en-US"/>
              </w:rPr>
            </w:pPr>
            <w:r>
              <w:rPr>
                <w:rFonts w:ascii="Calibri" w:hAnsi="Calibri" w:cs="Times New Roman"/>
                <w:color w:val="000000"/>
                <w:sz w:val="22"/>
                <w:szCs w:val="22"/>
                <w:lang w:val="en-US" w:eastAsia="en-US"/>
              </w:rPr>
              <w:t>Naam van plaatje dat als eerste in venster 3 getoond wordt.</w:t>
            </w:r>
          </w:p>
        </w:tc>
      </w:tr>
      <w:tr w:rsidR="00983B2B" w:rsidRPr="0081272C" w:rsidTr="00983B2B">
        <w:trPr>
          <w:trHeight w:val="300"/>
        </w:trPr>
        <w:tc>
          <w:tcPr>
            <w:tcW w:w="1120"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r w:rsidRPr="0081272C">
              <w:rPr>
                <w:rFonts w:ascii="Calibri" w:hAnsi="Calibri" w:cs="Times New Roman"/>
                <w:color w:val="000000"/>
                <w:sz w:val="22"/>
                <w:szCs w:val="22"/>
                <w:lang w:val="en-US" w:eastAsia="en-US"/>
              </w:rPr>
              <w:t>START4</w:t>
            </w:r>
          </w:p>
        </w:tc>
        <w:tc>
          <w:tcPr>
            <w:tcW w:w="1363"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p>
        </w:tc>
        <w:tc>
          <w:tcPr>
            <w:tcW w:w="1363" w:type="dxa"/>
            <w:shd w:val="clear" w:color="auto" w:fill="auto"/>
            <w:noWrap/>
            <w:vAlign w:val="bottom"/>
            <w:hideMark/>
          </w:tcPr>
          <w:p w:rsidR="00983B2B" w:rsidRPr="0081272C" w:rsidRDefault="00983B2B" w:rsidP="0081272C">
            <w:pPr>
              <w:suppressAutoHyphens w:val="0"/>
              <w:rPr>
                <w:rFonts w:ascii="Calibri" w:hAnsi="Calibri" w:cs="Times New Roman"/>
                <w:color w:val="000000"/>
                <w:sz w:val="22"/>
                <w:szCs w:val="22"/>
                <w:lang w:val="en-US" w:eastAsia="en-US"/>
              </w:rPr>
            </w:pPr>
          </w:p>
        </w:tc>
        <w:tc>
          <w:tcPr>
            <w:tcW w:w="5667" w:type="dxa"/>
            <w:vAlign w:val="center"/>
          </w:tcPr>
          <w:p w:rsidR="00983B2B" w:rsidRPr="0081272C" w:rsidRDefault="00983B2B" w:rsidP="003B163A">
            <w:pPr>
              <w:suppressAutoHyphens w:val="0"/>
              <w:rPr>
                <w:rFonts w:ascii="Calibri" w:hAnsi="Calibri" w:cs="Times New Roman"/>
                <w:color w:val="000000"/>
                <w:sz w:val="22"/>
                <w:szCs w:val="22"/>
                <w:lang w:val="en-US" w:eastAsia="en-US"/>
              </w:rPr>
            </w:pPr>
            <w:r>
              <w:rPr>
                <w:rFonts w:ascii="Calibri" w:hAnsi="Calibri" w:cs="Times New Roman"/>
                <w:color w:val="000000"/>
                <w:sz w:val="22"/>
                <w:szCs w:val="22"/>
                <w:lang w:val="en-US" w:eastAsia="en-US"/>
              </w:rPr>
              <w:t>Naam van plaatje dat als eerste in venster 4 getoond wordt.</w:t>
            </w:r>
          </w:p>
        </w:tc>
      </w:tr>
    </w:tbl>
    <w:p w:rsidR="0081272C" w:rsidRDefault="0081272C" w:rsidP="003A469A">
      <w:pPr>
        <w:rPr>
          <w:sz w:val="20"/>
          <w:szCs w:val="20"/>
        </w:rPr>
      </w:pPr>
    </w:p>
    <w:p w:rsidR="0081272C" w:rsidRDefault="00496DBE" w:rsidP="003A469A">
      <w:pPr>
        <w:rPr>
          <w:sz w:val="20"/>
          <w:szCs w:val="20"/>
        </w:rPr>
      </w:pPr>
      <w:r>
        <w:rPr>
          <w:sz w:val="20"/>
          <w:szCs w:val="20"/>
        </w:rPr>
        <w:t>Een eenvoudige manier om een dBASE IV tabel te bewerken is gebruik te maken van win32dbf.exe, dit is een freeware programma om dBASE tabellen met te bewerken (</w:t>
      </w:r>
      <w:hyperlink r:id="rId14" w:history="1">
        <w:r w:rsidRPr="007A16F9">
          <w:rPr>
            <w:rStyle w:val="Hyperlink"/>
            <w:sz w:val="20"/>
            <w:szCs w:val="20"/>
          </w:rPr>
          <w:t>http://www.buchenwald.de/software/windbf-e.html</w:t>
        </w:r>
      </w:hyperlink>
      <w:r>
        <w:rPr>
          <w:sz w:val="20"/>
          <w:szCs w:val="20"/>
        </w:rPr>
        <w:t>).</w:t>
      </w:r>
    </w:p>
    <w:p w:rsidR="00496DBE" w:rsidRDefault="00496DBE" w:rsidP="003A469A">
      <w:pPr>
        <w:rPr>
          <w:sz w:val="20"/>
          <w:szCs w:val="20"/>
        </w:rPr>
      </w:pPr>
    </w:p>
    <w:p w:rsidR="00496DBE" w:rsidRPr="00496DBE" w:rsidRDefault="00496DBE" w:rsidP="00496DBE">
      <w:pPr>
        <w:pBdr>
          <w:top w:val="single" w:sz="4" w:space="1" w:color="auto"/>
          <w:left w:val="single" w:sz="4" w:space="4" w:color="auto"/>
          <w:bottom w:val="single" w:sz="4" w:space="1" w:color="auto"/>
          <w:right w:val="single" w:sz="4" w:space="4" w:color="auto"/>
        </w:pBdr>
        <w:rPr>
          <w:sz w:val="20"/>
          <w:szCs w:val="20"/>
        </w:rPr>
      </w:pPr>
      <w:r w:rsidRPr="00496DBE">
        <w:rPr>
          <w:b/>
          <w:sz w:val="20"/>
          <w:szCs w:val="20"/>
        </w:rPr>
        <w:t>WinDBF32 Database Editor</w:t>
      </w:r>
      <w:r w:rsidRPr="00496DBE">
        <w:rPr>
          <w:b/>
          <w:sz w:val="20"/>
          <w:szCs w:val="20"/>
        </w:rPr>
        <w:br/>
      </w:r>
      <w:r w:rsidRPr="00496DBE">
        <w:rPr>
          <w:sz w:val="20"/>
          <w:szCs w:val="20"/>
        </w:rPr>
        <w:br/>
        <w:t>WinDBF32 is a database program that can handle dBase, FoxPro and HiPer-Six files.</w:t>
      </w:r>
      <w:r w:rsidRPr="00496DBE">
        <w:rPr>
          <w:sz w:val="20"/>
          <w:szCs w:val="20"/>
        </w:rPr>
        <w:br/>
        <w:t>Allows the use of native dBase (xBase) field types: character, numeric, logical, date, memo and blob.</w:t>
      </w:r>
      <w:r w:rsidRPr="00496DBE">
        <w:rPr>
          <w:sz w:val="20"/>
          <w:szCs w:val="20"/>
        </w:rPr>
        <w:br/>
      </w:r>
      <w:r w:rsidRPr="00496DBE">
        <w:rPr>
          <w:sz w:val="20"/>
          <w:szCs w:val="20"/>
        </w:rPr>
        <w:br/>
      </w:r>
      <w:r w:rsidRPr="00496DBE">
        <w:rPr>
          <w:b/>
          <w:sz w:val="20"/>
          <w:szCs w:val="20"/>
        </w:rPr>
        <w:t>Features:</w:t>
      </w:r>
      <w:r w:rsidRPr="00496DBE">
        <w:rPr>
          <w:b/>
          <w:sz w:val="20"/>
          <w:szCs w:val="20"/>
        </w:rPr>
        <w:br/>
      </w:r>
      <w:r w:rsidRPr="00496DBE">
        <w:rPr>
          <w:sz w:val="20"/>
          <w:szCs w:val="20"/>
        </w:rPr>
        <w:t>- Form designer</w:t>
      </w:r>
      <w:r w:rsidRPr="00496DBE">
        <w:rPr>
          <w:sz w:val="20"/>
          <w:szCs w:val="20"/>
        </w:rPr>
        <w:br/>
        <w:t>- Report designer</w:t>
      </w:r>
      <w:r w:rsidRPr="00496DBE">
        <w:rPr>
          <w:sz w:val="20"/>
          <w:szCs w:val="20"/>
        </w:rPr>
        <w:br/>
        <w:t>- Table designer</w:t>
      </w:r>
      <w:r w:rsidRPr="00496DBE">
        <w:rPr>
          <w:sz w:val="20"/>
          <w:szCs w:val="20"/>
        </w:rPr>
        <w:br/>
        <w:t>- Advanced FTS search and xBase query builder.</w:t>
      </w:r>
      <w:r w:rsidRPr="00496DBE">
        <w:rPr>
          <w:sz w:val="20"/>
          <w:szCs w:val="20"/>
        </w:rPr>
        <w:br/>
        <w:t>- Index orders generate, select and search use.</w:t>
      </w:r>
      <w:r w:rsidRPr="00496DBE">
        <w:rPr>
          <w:sz w:val="20"/>
          <w:szCs w:val="20"/>
        </w:rPr>
        <w:br/>
        <w:t>- Export &amp; import (includes export to CSF and XLS files).</w:t>
      </w:r>
      <w:r w:rsidRPr="00496DBE">
        <w:rPr>
          <w:sz w:val="20"/>
          <w:szCs w:val="20"/>
        </w:rPr>
        <w:br/>
        <w:t>- OEM Char Translate convert between DOS and Windows ANSI charset.</w:t>
      </w:r>
      <w:r w:rsidRPr="00496DBE">
        <w:rPr>
          <w:sz w:val="20"/>
          <w:szCs w:val="20"/>
        </w:rPr>
        <w:br/>
        <w:t>- Blob Support easily add and view images.</w:t>
      </w:r>
      <w:r w:rsidRPr="00496DBE">
        <w:rPr>
          <w:sz w:val="20"/>
          <w:szCs w:val="20"/>
        </w:rPr>
        <w:br/>
        <w:t>- Keyboard and Mouse navigation.</w:t>
      </w:r>
      <w:r w:rsidRPr="00496DBE">
        <w:rPr>
          <w:sz w:val="20"/>
          <w:szCs w:val="20"/>
        </w:rPr>
        <w:br/>
        <w:t>- Master Slave Support with INI-Files.</w:t>
      </w:r>
      <w:r w:rsidRPr="00496DBE">
        <w:rPr>
          <w:sz w:val="20"/>
          <w:szCs w:val="20"/>
        </w:rPr>
        <w:br/>
        <w:t>- Automatic Backup System.</w:t>
      </w:r>
    </w:p>
    <w:p w:rsidR="00496DBE" w:rsidRDefault="00496DBE" w:rsidP="00496DBE">
      <w:pPr>
        <w:pBdr>
          <w:top w:val="single" w:sz="4" w:space="1" w:color="auto"/>
          <w:left w:val="single" w:sz="4" w:space="4" w:color="auto"/>
          <w:bottom w:val="single" w:sz="4" w:space="1" w:color="auto"/>
          <w:right w:val="single" w:sz="4" w:space="4" w:color="auto"/>
        </w:pBdr>
        <w:rPr>
          <w:sz w:val="20"/>
          <w:szCs w:val="20"/>
        </w:rPr>
      </w:pPr>
      <w:r w:rsidRPr="00496DBE">
        <w:rPr>
          <w:sz w:val="20"/>
          <w:szCs w:val="20"/>
        </w:rPr>
        <w:br/>
      </w:r>
      <w:r w:rsidRPr="00496DBE">
        <w:rPr>
          <w:b/>
          <w:sz w:val="20"/>
          <w:szCs w:val="20"/>
        </w:rPr>
        <w:t>Command line:</w:t>
      </w:r>
      <w:r w:rsidRPr="00496DBE">
        <w:rPr>
          <w:b/>
          <w:sz w:val="20"/>
          <w:szCs w:val="20"/>
        </w:rPr>
        <w:br/>
      </w:r>
      <w:r w:rsidRPr="00496DBE">
        <w:rPr>
          <w:sz w:val="20"/>
          <w:szCs w:val="20"/>
        </w:rPr>
        <w:t>WinDBF32 accepts a database filename as the first command line parameter. This file will be loaded when WinDBF32 is run. With the second parameter start query optinonal.</w:t>
      </w:r>
      <w:r w:rsidRPr="00496DBE">
        <w:rPr>
          <w:sz w:val="20"/>
          <w:szCs w:val="20"/>
        </w:rPr>
        <w:br/>
      </w:r>
      <w:r w:rsidRPr="00496DBE">
        <w:rPr>
          <w:sz w:val="20"/>
          <w:szCs w:val="20"/>
        </w:rPr>
        <w:br/>
      </w:r>
      <w:r w:rsidRPr="00496DBE">
        <w:rPr>
          <w:b/>
          <w:sz w:val="20"/>
          <w:szCs w:val="20"/>
        </w:rPr>
        <w:t>Associate the dbf file:</w:t>
      </w:r>
      <w:r w:rsidRPr="00496DBE">
        <w:rPr>
          <w:b/>
          <w:sz w:val="20"/>
          <w:szCs w:val="20"/>
        </w:rPr>
        <w:br/>
      </w:r>
      <w:r w:rsidRPr="00496DBE">
        <w:rPr>
          <w:sz w:val="20"/>
          <w:szCs w:val="20"/>
        </w:rPr>
        <w:t>WinDBF32 associate the dbf file extension with WinDBF32 as your default dbf program. When you then double-click a dbf file in Windows Explorer, WinDBF32 will be launched and the selected dbf file will be loaded.</w:t>
      </w:r>
      <w:r w:rsidRPr="00496DBE">
        <w:rPr>
          <w:sz w:val="20"/>
          <w:szCs w:val="20"/>
        </w:rPr>
        <w:br/>
      </w:r>
      <w:r w:rsidRPr="00496DBE">
        <w:rPr>
          <w:sz w:val="20"/>
          <w:szCs w:val="20"/>
        </w:rPr>
        <w:br/>
      </w:r>
      <w:r w:rsidRPr="00496DBE">
        <w:rPr>
          <w:b/>
          <w:sz w:val="20"/>
          <w:szCs w:val="20"/>
        </w:rPr>
        <w:t>Automatic form loading:</w:t>
      </w:r>
      <w:r w:rsidRPr="00496DBE">
        <w:rPr>
          <w:b/>
          <w:sz w:val="20"/>
          <w:szCs w:val="20"/>
        </w:rPr>
        <w:br/>
      </w:r>
      <w:r w:rsidRPr="00496DBE">
        <w:rPr>
          <w:sz w:val="20"/>
          <w:szCs w:val="20"/>
        </w:rPr>
        <w:t xml:space="preserve">Each time you open a dbf file, WinDBF checks if there is a form with the same base name in the same directory and will load that form when available. </w:t>
      </w:r>
    </w:p>
    <w:p w:rsidR="00496DBE" w:rsidRPr="00496DBE" w:rsidRDefault="00496DBE" w:rsidP="00496DBE">
      <w:pPr>
        <w:pBdr>
          <w:top w:val="single" w:sz="4" w:space="1" w:color="auto"/>
          <w:left w:val="single" w:sz="4" w:space="4" w:color="auto"/>
          <w:bottom w:val="single" w:sz="4" w:space="1" w:color="auto"/>
          <w:right w:val="single" w:sz="4" w:space="4" w:color="auto"/>
        </w:pBdr>
        <w:rPr>
          <w:sz w:val="20"/>
          <w:szCs w:val="20"/>
        </w:rPr>
      </w:pPr>
      <w:r w:rsidRPr="00496DBE">
        <w:rPr>
          <w:sz w:val="20"/>
          <w:szCs w:val="20"/>
        </w:rPr>
        <w:lastRenderedPageBreak/>
        <w:br/>
      </w:r>
      <w:r w:rsidRPr="00496DBE">
        <w:rPr>
          <w:noProof/>
          <w:sz w:val="20"/>
          <w:szCs w:val="20"/>
          <w:lang w:val="en-US" w:eastAsia="en-US"/>
        </w:rPr>
        <w:drawing>
          <wp:inline distT="0" distB="0" distL="0" distR="0">
            <wp:extent cx="4152900" cy="3078480"/>
            <wp:effectExtent l="19050" t="0" r="0" b="0"/>
            <wp:docPr id="23" name="Picture 23" descr="WinDBF32 Pr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WinDBF32 Program"/>
                    <pic:cNvPicPr>
                      <a:picLocks noChangeAspect="1" noChangeArrowheads="1"/>
                    </pic:cNvPicPr>
                  </pic:nvPicPr>
                  <pic:blipFill>
                    <a:blip r:embed="rId15" cstate="print"/>
                    <a:srcRect/>
                    <a:stretch>
                      <a:fillRect/>
                    </a:stretch>
                  </pic:blipFill>
                  <pic:spPr bwMode="auto">
                    <a:xfrm>
                      <a:off x="0" y="0"/>
                      <a:ext cx="4152900" cy="3078480"/>
                    </a:xfrm>
                    <a:prstGeom prst="rect">
                      <a:avLst/>
                    </a:prstGeom>
                    <a:noFill/>
                    <a:ln w="9525">
                      <a:noFill/>
                      <a:miter lim="800000"/>
                      <a:headEnd/>
                      <a:tailEnd/>
                    </a:ln>
                  </pic:spPr>
                </pic:pic>
              </a:graphicData>
            </a:graphic>
          </wp:inline>
        </w:drawing>
      </w:r>
    </w:p>
    <w:p w:rsidR="00496DBE" w:rsidRPr="00496DBE" w:rsidRDefault="00496DBE" w:rsidP="003A469A">
      <w:pPr>
        <w:rPr>
          <w:sz w:val="20"/>
          <w:szCs w:val="20"/>
        </w:rPr>
      </w:pPr>
    </w:p>
    <w:p w:rsidR="00D44F4F" w:rsidRDefault="00D44F4F" w:rsidP="003A469A">
      <w:pPr>
        <w:rPr>
          <w:sz w:val="20"/>
          <w:szCs w:val="20"/>
        </w:rPr>
      </w:pPr>
      <w:r>
        <w:rPr>
          <w:sz w:val="20"/>
          <w:szCs w:val="20"/>
        </w:rPr>
        <w:t>Bijwerken van de configuratie met windbf32 ziet er als volgt uit:</w:t>
      </w:r>
    </w:p>
    <w:p w:rsidR="00D44F4F" w:rsidRDefault="00D44F4F" w:rsidP="003A469A">
      <w:pPr>
        <w:rPr>
          <w:sz w:val="20"/>
          <w:szCs w:val="20"/>
        </w:rPr>
      </w:pPr>
    </w:p>
    <w:p w:rsidR="00D44F4F" w:rsidRDefault="00D44F4F" w:rsidP="00D44F4F">
      <w:pPr>
        <w:jc w:val="center"/>
        <w:rPr>
          <w:sz w:val="20"/>
          <w:szCs w:val="20"/>
        </w:rPr>
      </w:pPr>
      <w:r>
        <w:rPr>
          <w:noProof/>
          <w:sz w:val="20"/>
          <w:szCs w:val="20"/>
          <w:lang w:val="en-US" w:eastAsia="en-US"/>
        </w:rPr>
        <w:drawing>
          <wp:inline distT="0" distB="0" distL="0" distR="0">
            <wp:extent cx="3340418" cy="4533900"/>
            <wp:effectExtent l="19050" t="0" r="0" b="0"/>
            <wp:docPr id="27" name="Picture 27" descr="Z:\capture\wconfig16-3-2010-16.3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Z:\capture\wconfig16-3-2010-16.30.52.jpg"/>
                    <pic:cNvPicPr>
                      <a:picLocks noChangeAspect="1" noChangeArrowheads="1"/>
                    </pic:cNvPicPr>
                  </pic:nvPicPr>
                  <pic:blipFill>
                    <a:blip r:embed="rId16" cstate="print"/>
                    <a:srcRect/>
                    <a:stretch>
                      <a:fillRect/>
                    </a:stretch>
                  </pic:blipFill>
                  <pic:spPr bwMode="auto">
                    <a:xfrm>
                      <a:off x="0" y="0"/>
                      <a:ext cx="3340418" cy="4533900"/>
                    </a:xfrm>
                    <a:prstGeom prst="rect">
                      <a:avLst/>
                    </a:prstGeom>
                    <a:noFill/>
                    <a:ln w="9525">
                      <a:noFill/>
                      <a:miter lim="800000"/>
                      <a:headEnd/>
                      <a:tailEnd/>
                    </a:ln>
                  </pic:spPr>
                </pic:pic>
              </a:graphicData>
            </a:graphic>
          </wp:inline>
        </w:drawing>
      </w:r>
    </w:p>
    <w:p w:rsidR="00D44F4F" w:rsidRDefault="00D44F4F" w:rsidP="003A469A">
      <w:pPr>
        <w:rPr>
          <w:sz w:val="20"/>
          <w:szCs w:val="20"/>
        </w:rPr>
      </w:pPr>
    </w:p>
    <w:p w:rsidR="0081272C" w:rsidRDefault="0081272C" w:rsidP="003A469A">
      <w:pPr>
        <w:rPr>
          <w:sz w:val="20"/>
          <w:szCs w:val="20"/>
        </w:rPr>
      </w:pPr>
    </w:p>
    <w:p w:rsidR="0081272C" w:rsidRDefault="00602E80" w:rsidP="003A469A">
      <w:pPr>
        <w:rPr>
          <w:sz w:val="20"/>
          <w:szCs w:val="20"/>
        </w:rPr>
      </w:pPr>
      <w:r>
        <w:rPr>
          <w:sz w:val="20"/>
          <w:szCs w:val="20"/>
        </w:rPr>
        <w:t>Ophalen gegevens WCONFIG tabel</w:t>
      </w:r>
    </w:p>
    <w:p w:rsidR="00602E80" w:rsidRDefault="00602E80" w:rsidP="003A469A">
      <w:pPr>
        <w:rPr>
          <w:sz w:val="20"/>
          <w:szCs w:val="20"/>
        </w:rPr>
      </w:pPr>
      <w:r>
        <w:rPr>
          <w:sz w:val="20"/>
          <w:szCs w:val="20"/>
        </w:rPr>
        <w:t>Met de dBase IV Historian en DBBROWSE worden de gegevens uit de wconfig tabel gehaald.</w:t>
      </w:r>
    </w:p>
    <w:p w:rsidR="00602E80" w:rsidRDefault="00602E80" w:rsidP="003A469A">
      <w:pPr>
        <w:rPr>
          <w:sz w:val="20"/>
          <w:szCs w:val="20"/>
        </w:rPr>
      </w:pP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                     Historian Information for dBASE IV(R)</w:t>
      </w:r>
    </w:p>
    <w:p w:rsidR="00602E80" w:rsidRPr="00602E80" w:rsidRDefault="00602E80" w:rsidP="00602E80">
      <w:pPr>
        <w:rPr>
          <w:rFonts w:ascii="Courier New" w:hAnsi="Courier New" w:cs="Courier New"/>
          <w:sz w:val="18"/>
          <w:szCs w:val="18"/>
        </w:rPr>
      </w:pP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Domain Name : SHARED</w:t>
      </w:r>
    </w:p>
    <w:p w:rsidR="00602E80" w:rsidRPr="00602E80" w:rsidRDefault="00602E80" w:rsidP="00602E80">
      <w:pPr>
        <w:rPr>
          <w:rFonts w:ascii="Courier New" w:hAnsi="Courier New" w:cs="Courier New"/>
          <w:sz w:val="18"/>
          <w:szCs w:val="18"/>
        </w:rPr>
      </w:pP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_______________________________________________________________________________</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Database Alias Name      : FLAPP</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Disable/Enable Connection: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*Database Directory      : '{FLAPP}/net</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Connection Status        :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Database Error           : </w:t>
      </w:r>
    </w:p>
    <w:p w:rsidR="00602E80" w:rsidRDefault="00602E80" w:rsidP="00602E80">
      <w:pPr>
        <w:rPr>
          <w:rFonts w:ascii="Courier New" w:hAnsi="Courier New" w:cs="Courier New"/>
          <w:sz w:val="18"/>
          <w:szCs w:val="18"/>
        </w:rPr>
      </w:pP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                            Database Browser Control</w:t>
      </w:r>
    </w:p>
    <w:p w:rsidR="00602E80" w:rsidRPr="00602E80" w:rsidRDefault="00602E80" w:rsidP="00602E80">
      <w:pPr>
        <w:rPr>
          <w:rFonts w:ascii="Courier New" w:hAnsi="Courier New" w:cs="Courier New"/>
          <w:sz w:val="18"/>
          <w:szCs w:val="18"/>
        </w:rPr>
      </w:pP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Domain Name : USER</w:t>
      </w:r>
    </w:p>
    <w:p w:rsidR="00602E80" w:rsidRPr="00602E80" w:rsidRDefault="00602E80" w:rsidP="00602E80">
      <w:pPr>
        <w:rPr>
          <w:rFonts w:ascii="Courier New" w:hAnsi="Courier New" w:cs="Courier New"/>
          <w:sz w:val="18"/>
          <w:szCs w:val="18"/>
        </w:rPr>
      </w:pP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_______________________________________________________________________________</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Browse Name                : WCONFIG</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Select Trigger             : read_screen</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Update Trigger             :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Delete Trigger             :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Move Trigger               :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Position Trigger           :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Historian Mailbox          : db4_mbx</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Database.Table Name        : FLAPP.WCONFIG</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Current Row Tag            :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Auto Create Record?        : NO</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Browse Table Size (Rows)   : 1</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Internal Buffer Size (Rows): 1</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External Buffer Size (Rows):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Disable Tag                :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Completion Trigger         : read_screen_compl</w:t>
      </w:r>
    </w:p>
    <w:p w:rsidR="00602E80" w:rsidRDefault="00602E80" w:rsidP="00602E80">
      <w:pPr>
        <w:rPr>
          <w:rFonts w:ascii="Courier New" w:hAnsi="Courier New" w:cs="Courier New"/>
          <w:sz w:val="18"/>
          <w:szCs w:val="18"/>
        </w:rPr>
      </w:pPr>
      <w:r w:rsidRPr="00602E80">
        <w:rPr>
          <w:rFonts w:ascii="Courier New" w:hAnsi="Courier New" w:cs="Courier New"/>
          <w:sz w:val="18"/>
          <w:szCs w:val="18"/>
        </w:rPr>
        <w:t>Completion Status          : read_screen_status</w:t>
      </w:r>
    </w:p>
    <w:p w:rsidR="00602E80" w:rsidRDefault="00602E80" w:rsidP="00602E80">
      <w:pPr>
        <w:rPr>
          <w:rFonts w:ascii="Courier New" w:hAnsi="Courier New" w:cs="Courier New"/>
          <w:sz w:val="18"/>
          <w:szCs w:val="18"/>
        </w:rPr>
      </w:pPr>
    </w:p>
    <w:p w:rsidR="00602E80" w:rsidRPr="00602E80" w:rsidRDefault="00602E80" w:rsidP="00602E80">
      <w:pPr>
        <w:rPr>
          <w:rFonts w:ascii="Courier New" w:hAnsi="Courier New" w:cs="Courier New"/>
          <w:sz w:val="18"/>
          <w:szCs w:val="18"/>
        </w:rPr>
      </w:pPr>
    </w:p>
    <w:p w:rsidR="00602E80" w:rsidRPr="00602E80" w:rsidRDefault="00602E80" w:rsidP="00602E80">
      <w:pPr>
        <w:rPr>
          <w:rFonts w:ascii="Courier New" w:hAnsi="Courier New" w:cs="Courier New"/>
          <w:sz w:val="18"/>
          <w:szCs w:val="18"/>
        </w:rPr>
      </w:pP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                          Database Browser Information</w:t>
      </w:r>
    </w:p>
    <w:p w:rsidR="00602E80" w:rsidRPr="00602E80" w:rsidRDefault="00602E80" w:rsidP="00602E80">
      <w:pPr>
        <w:rPr>
          <w:rFonts w:ascii="Courier New" w:hAnsi="Courier New" w:cs="Courier New"/>
          <w:sz w:val="18"/>
          <w:szCs w:val="18"/>
        </w:rPr>
      </w:pP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Domain Name : USER</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Table Name : WCONFIG </w:t>
      </w:r>
    </w:p>
    <w:p w:rsidR="00602E80" w:rsidRPr="00602E80" w:rsidRDefault="00602E80" w:rsidP="00602E80">
      <w:pPr>
        <w:rPr>
          <w:rFonts w:ascii="Courier New" w:hAnsi="Courier New" w:cs="Courier New"/>
          <w:sz w:val="18"/>
          <w:szCs w:val="18"/>
        </w:rPr>
      </w:pP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_______________________________________________________________________________</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Tag Name          : INI_PCNAME</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Operator  :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Column Name       : PC</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Logical Expression: =:MYPCNAME</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_______________________________________________________________________________</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Tag Name          : INI_MONITOR</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Operator  :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Column Name       : MONITOR</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Expression: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_______________________________________________________________________________</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Tag Name          : INI_SCREEN</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Operator  :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Column Name       : SCREEN</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Expression: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_______________________________________________________________________________</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Tag Name          : INI_START[1]</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Operator  :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Column Name       : START1</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Expression: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lastRenderedPageBreak/>
        <w:t>_______________________________________________________________________________</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Tag Name          : INI_START[2]</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Operator  :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Column Name       : START2</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Expression: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_______________________________________________________________________________</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Tag Name          : INI_START[3]</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Operator  :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Column Name       : START3</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Expression: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_______________________________________________________________________________</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Tag Name          : INI_START[4]</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Operator  :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Column Name       : START4</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Expression: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_______________________________________________________________________________</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Tag Name          : INI_XPOS[1]</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Operator  :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Column Name       : XPOS1</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Expression: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_______________________________________________________________________________</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Tag Name          : INI_XPOS[2]</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Operator  :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Column Name       : XPOS2</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Expression: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_______________________________________________________________________________</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Tag Name          : INI_XPOS[3]</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Operator  :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Column Name       : XPOS3</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Expression: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_______________________________________________________________________________</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Tag Name          : INI_XPOS[4]</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Operator  :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Column Name       : XPOS4</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Expression: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_______________________________________________________________________________</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Tag Name          : INI_YPOS[1]</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Operator  :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Column Name       : YPOS1</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Expression: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_______________________________________________________________________________</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Tag Name          : INI_YPOS[2]</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Operator  :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Column Name       : YPOS2</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Expression: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_______________________________________________________________________________</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Tag Name          : INI_YPOS[3]</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Operator  :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Column Name       : YPOS3</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Expression: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_______________________________________________________________________________</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Tag Name          : INI_YPOS[4]</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Operator  :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Column Name       : YPOS4</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Expression: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_______________________________________________________________________________</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Tag Name          : INI_SIZE[1]</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Operator  :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Column Name       : SIZE1</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Expression: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_______________________________________________________________________________</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Tag Name          : INI_SIZE[2]</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Operator  :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Column Name       : WIDTH2</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lastRenderedPageBreak/>
        <w:t xml:space="preserve">Logical Expression: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_______________________________________________________________________________</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Tag Name          : INI_SIZE[3]</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Operator  :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Column Name       : WIDTH3</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Expression: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_______________________________________________________________________________</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Tag Name          : INI_SIZE[4]</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Operator  :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Column Name       : WIDTH4</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Expression: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_______________________________________________________________________________</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Tag Name          : INI_WIDTH[1]</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Operator  :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Column Name       : WIDTH1</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Expression: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_______________________________________________________________________________</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Tag Name          : INI_WIDTH[2]</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Operator  :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Column Name       : SIZE2</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Expression: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_______________________________________________________________________________</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Tag Name          : INI_WIDTH[3]</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Operator  :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Column Name       : SIZE3</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Expression: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_______________________________________________________________________________</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Tag Name          : INI_WIDTH[4]</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Operator  : </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Column Name       : SIZE4</w:t>
      </w:r>
    </w:p>
    <w:p w:rsidR="00602E80" w:rsidRPr="00602E80" w:rsidRDefault="00602E80" w:rsidP="00602E80">
      <w:pPr>
        <w:rPr>
          <w:rFonts w:ascii="Courier New" w:hAnsi="Courier New" w:cs="Courier New"/>
          <w:sz w:val="18"/>
          <w:szCs w:val="18"/>
        </w:rPr>
      </w:pPr>
      <w:r w:rsidRPr="00602E80">
        <w:rPr>
          <w:rFonts w:ascii="Courier New" w:hAnsi="Courier New" w:cs="Courier New"/>
          <w:sz w:val="18"/>
          <w:szCs w:val="18"/>
        </w:rPr>
        <w:t xml:space="preserve">Logical Expression: </w:t>
      </w:r>
    </w:p>
    <w:p w:rsidR="00602E80" w:rsidRPr="00602E80" w:rsidRDefault="00602E80" w:rsidP="00602E80">
      <w:pPr>
        <w:rPr>
          <w:rFonts w:ascii="Courier New" w:hAnsi="Courier New" w:cs="Courier New"/>
          <w:sz w:val="18"/>
          <w:szCs w:val="18"/>
        </w:rPr>
      </w:pPr>
    </w:p>
    <w:p w:rsidR="00602E80" w:rsidRDefault="00E832C6" w:rsidP="00E832C6">
      <w:pPr>
        <w:pStyle w:val="Heading2"/>
      </w:pPr>
      <w:r>
        <w:t>Graphics configuration</w:t>
      </w:r>
    </w:p>
    <w:p w:rsidR="00E832C6" w:rsidRDefault="00E832C6" w:rsidP="003A469A">
      <w:pPr>
        <w:rPr>
          <w:sz w:val="20"/>
          <w:szCs w:val="20"/>
        </w:rPr>
      </w:pPr>
      <w:r>
        <w:rPr>
          <w:sz w:val="20"/>
          <w:szCs w:val="20"/>
        </w:rPr>
        <w:t>Voor de graphics configuration dient het voglende gerealiseerd te worden:</w:t>
      </w:r>
    </w:p>
    <w:p w:rsidR="00E832C6" w:rsidRPr="00E832C6" w:rsidRDefault="00E832C6" w:rsidP="00E832C6">
      <w:pPr>
        <w:pStyle w:val="ListParagraph"/>
        <w:numPr>
          <w:ilvl w:val="0"/>
          <w:numId w:val="25"/>
        </w:numPr>
        <w:rPr>
          <w:sz w:val="20"/>
          <w:szCs w:val="20"/>
        </w:rPr>
      </w:pPr>
      <w:r w:rsidRPr="00E832C6">
        <w:rPr>
          <w:sz w:val="20"/>
          <w:szCs w:val="20"/>
        </w:rPr>
        <w:t>Start scherm wordt ‘SPLASH’</w:t>
      </w:r>
    </w:p>
    <w:p w:rsidR="00E832C6" w:rsidRPr="00E832C6" w:rsidRDefault="00E832C6" w:rsidP="00E832C6">
      <w:pPr>
        <w:pStyle w:val="ListParagraph"/>
        <w:numPr>
          <w:ilvl w:val="0"/>
          <w:numId w:val="25"/>
        </w:numPr>
        <w:rPr>
          <w:sz w:val="20"/>
          <w:szCs w:val="20"/>
        </w:rPr>
      </w:pPr>
      <w:r w:rsidRPr="00E832C6">
        <w:rPr>
          <w:sz w:val="20"/>
          <w:szCs w:val="20"/>
        </w:rPr>
        <w:t>Openen van SPLAH scherm zorgt voor start van laden scherm gegevens uit wconfig, de PC naam wordt vanaf de tag FLHOST gelezen, en gebruikt voor een SQL select statement.</w:t>
      </w:r>
    </w:p>
    <w:p w:rsidR="00E832C6" w:rsidRPr="00E832C6" w:rsidRDefault="00E832C6" w:rsidP="00E832C6">
      <w:pPr>
        <w:pStyle w:val="ListParagraph"/>
        <w:numPr>
          <w:ilvl w:val="0"/>
          <w:numId w:val="25"/>
        </w:numPr>
        <w:rPr>
          <w:sz w:val="20"/>
          <w:szCs w:val="20"/>
        </w:rPr>
      </w:pPr>
      <w:r w:rsidRPr="00E832C6">
        <w:rPr>
          <w:sz w:val="20"/>
          <w:szCs w:val="20"/>
        </w:rPr>
        <w:t>Na inlezen van de gegevens worden de instellingen in PVB code verwekrt en worden de gewneste plaatjes en groottes ingesteld.</w:t>
      </w:r>
    </w:p>
    <w:p w:rsidR="00E832C6" w:rsidRPr="00E832C6" w:rsidRDefault="00E832C6" w:rsidP="00E832C6">
      <w:pPr>
        <w:pStyle w:val="ListParagraph"/>
        <w:numPr>
          <w:ilvl w:val="0"/>
          <w:numId w:val="25"/>
        </w:numPr>
        <w:rPr>
          <w:sz w:val="20"/>
          <w:szCs w:val="20"/>
        </w:rPr>
      </w:pPr>
      <w:r w:rsidRPr="00E832C6">
        <w:rPr>
          <w:sz w:val="20"/>
          <w:szCs w:val="20"/>
        </w:rPr>
        <w:t>Instellen van de schermgrootes wordt gedaan door een exe-bestand ‘flmove.exe’, dit is een gecompileerd AutoIt script.</w:t>
      </w:r>
    </w:p>
    <w:p w:rsidR="00602E80" w:rsidRDefault="00602E80" w:rsidP="003A469A">
      <w:pPr>
        <w:rPr>
          <w:sz w:val="20"/>
          <w:szCs w:val="20"/>
        </w:rPr>
      </w:pPr>
    </w:p>
    <w:p w:rsidR="00E832C6" w:rsidRDefault="00E832C6" w:rsidP="003A469A">
      <w:pPr>
        <w:rPr>
          <w:sz w:val="20"/>
          <w:szCs w:val="20"/>
        </w:rPr>
      </w:pPr>
    </w:p>
    <w:p w:rsidR="00E832C6" w:rsidRDefault="00E832C6" w:rsidP="003A469A">
      <w:pPr>
        <w:rPr>
          <w:sz w:val="20"/>
          <w:szCs w:val="20"/>
        </w:rPr>
      </w:pPr>
      <w:r>
        <w:rPr>
          <w:sz w:val="20"/>
          <w:szCs w:val="20"/>
        </w:rPr>
        <w:t>Kern van de PVB routine die zorgt voor de scherminstellingen zier er als volgt uit.</w:t>
      </w:r>
    </w:p>
    <w:p w:rsidR="00E832C6" w:rsidRPr="00E832C6" w:rsidRDefault="00E832C6" w:rsidP="00E832C6">
      <w:pPr>
        <w:rPr>
          <w:rFonts w:ascii="Courier New" w:hAnsi="Courier New" w:cs="Courier New"/>
          <w:sz w:val="18"/>
          <w:szCs w:val="18"/>
        </w:rPr>
      </w:pPr>
      <w:r w:rsidRPr="00E832C6">
        <w:rPr>
          <w:rFonts w:ascii="Courier New" w:hAnsi="Courier New" w:cs="Courier New"/>
          <w:sz w:val="18"/>
          <w:szCs w:val="18"/>
        </w:rPr>
        <w:t xml:space="preserve">  </w:t>
      </w:r>
      <w:r w:rsidR="00A11BE5">
        <w:rPr>
          <w:rFonts w:ascii="Courier New" w:hAnsi="Courier New" w:cs="Courier New"/>
          <w:sz w:val="18"/>
          <w:szCs w:val="18"/>
        </w:rPr>
        <w:t xml:space="preserve"> </w:t>
      </w:r>
      <w:r w:rsidRPr="00E832C6">
        <w:rPr>
          <w:rFonts w:ascii="Courier New" w:hAnsi="Courier New" w:cs="Courier New"/>
          <w:sz w:val="18"/>
          <w:szCs w:val="18"/>
        </w:rPr>
        <w:t xml:space="preserve">   1 ' Continue after 5 second delay</w:t>
      </w:r>
      <w:r w:rsidRPr="00E832C6">
        <w:rPr>
          <w:rFonts w:ascii="Courier New" w:hAnsi="Courier New" w:cs="Courier New"/>
          <w:sz w:val="18"/>
          <w:szCs w:val="18"/>
        </w:rPr>
        <w:cr/>
        <w:t xml:space="preserve">      2 Private Count</w:t>
      </w:r>
      <w:r w:rsidRPr="00E832C6">
        <w:rPr>
          <w:rFonts w:ascii="Courier New" w:hAnsi="Courier New" w:cs="Courier New"/>
          <w:sz w:val="18"/>
          <w:szCs w:val="18"/>
        </w:rPr>
        <w:cr/>
        <w:t xml:space="preserve">      3 Private ReadDB as integer</w:t>
      </w:r>
      <w:r w:rsidRPr="00E832C6">
        <w:rPr>
          <w:rFonts w:ascii="Courier New" w:hAnsi="Courier New" w:cs="Courier New"/>
          <w:sz w:val="18"/>
          <w:szCs w:val="18"/>
        </w:rPr>
        <w:cr/>
        <w:t xml:space="preserve">      4 </w:t>
      </w:r>
      <w:r w:rsidRPr="00E832C6">
        <w:rPr>
          <w:rFonts w:ascii="Courier New" w:hAnsi="Courier New" w:cs="Courier New"/>
          <w:sz w:val="18"/>
          <w:szCs w:val="18"/>
        </w:rPr>
        <w:cr/>
        <w:t xml:space="preserve">      5 </w:t>
      </w:r>
      <w:r w:rsidRPr="00E832C6">
        <w:rPr>
          <w:rFonts w:ascii="Courier New" w:hAnsi="Courier New" w:cs="Courier New"/>
          <w:sz w:val="18"/>
          <w:szCs w:val="18"/>
        </w:rPr>
        <w:cr/>
        <w:t xml:space="preserve">      6 sub mymove( wname as string, xpos as integer, ypos as integer, wheight as integer, wsize as integer)</w:t>
      </w:r>
      <w:r w:rsidRPr="00E832C6">
        <w:rPr>
          <w:rFonts w:ascii="Courier New" w:hAnsi="Courier New" w:cs="Courier New"/>
          <w:sz w:val="18"/>
          <w:szCs w:val="18"/>
        </w:rPr>
        <w:cr/>
        <w:t xml:space="preserve">      7 dim sdo as string</w:t>
      </w:r>
      <w:r w:rsidRPr="00E832C6">
        <w:rPr>
          <w:rFonts w:ascii="Courier New" w:hAnsi="Courier New" w:cs="Courier New"/>
          <w:sz w:val="18"/>
          <w:szCs w:val="18"/>
        </w:rPr>
        <w:cr/>
        <w:t xml:space="preserve">      8 dim id as integer</w:t>
      </w:r>
      <w:r w:rsidRPr="00E832C6">
        <w:rPr>
          <w:rFonts w:ascii="Courier New" w:hAnsi="Courier New" w:cs="Courier New"/>
          <w:sz w:val="18"/>
          <w:szCs w:val="18"/>
        </w:rPr>
        <w:cr/>
        <w:t xml:space="preserve">      9   if (wsize &gt; 0) and (wheight &gt; 0) then</w:t>
      </w:r>
      <w:r w:rsidRPr="00E832C6">
        <w:rPr>
          <w:rFonts w:ascii="Courier New" w:hAnsi="Courier New" w:cs="Courier New"/>
          <w:sz w:val="18"/>
          <w:szCs w:val="18"/>
        </w:rPr>
        <w:cr/>
        <w:t xml:space="preserve">     10 </w:t>
      </w:r>
      <w:r w:rsidRPr="00E832C6">
        <w:rPr>
          <w:rFonts w:ascii="Courier New" w:hAnsi="Courier New" w:cs="Courier New"/>
          <w:sz w:val="18"/>
          <w:szCs w:val="18"/>
        </w:rPr>
        <w:cr/>
        <w:t xml:space="preserve">     11     sdo = "/net/flmove " &amp; wname &amp; " " &amp; xpos &amp; " " &amp; ypos &amp; " " &amp; wsize &amp; " " &amp; wheight</w:t>
      </w:r>
      <w:r w:rsidRPr="00E832C6">
        <w:rPr>
          <w:rFonts w:ascii="Courier New" w:hAnsi="Courier New" w:cs="Courier New"/>
          <w:sz w:val="18"/>
          <w:szCs w:val="18"/>
        </w:rPr>
        <w:cr/>
        <w:t xml:space="preserve">     12   else</w:t>
      </w:r>
      <w:r w:rsidRPr="00E832C6">
        <w:rPr>
          <w:rFonts w:ascii="Courier New" w:hAnsi="Courier New" w:cs="Courier New"/>
          <w:sz w:val="18"/>
          <w:szCs w:val="18"/>
        </w:rPr>
        <w:cr/>
        <w:t xml:space="preserve">     13 </w:t>
      </w:r>
      <w:r w:rsidRPr="00E832C6">
        <w:rPr>
          <w:rFonts w:ascii="Courier New" w:hAnsi="Courier New" w:cs="Courier New"/>
          <w:sz w:val="18"/>
          <w:szCs w:val="18"/>
        </w:rPr>
        <w:cr/>
        <w:t xml:space="preserve">     14     sdo = "/net/flmove " &amp; wname &amp; " " &amp; xpos &amp; " " &amp; ypos</w:t>
      </w:r>
      <w:r w:rsidRPr="00E832C6">
        <w:rPr>
          <w:rFonts w:ascii="Courier New" w:hAnsi="Courier New" w:cs="Courier New"/>
          <w:sz w:val="18"/>
          <w:szCs w:val="18"/>
        </w:rPr>
        <w:cr/>
        <w:t xml:space="preserve">     15   end if</w:t>
      </w:r>
      <w:r w:rsidRPr="00E832C6">
        <w:rPr>
          <w:rFonts w:ascii="Courier New" w:hAnsi="Courier New" w:cs="Courier New"/>
          <w:sz w:val="18"/>
          <w:szCs w:val="18"/>
        </w:rPr>
        <w:cr/>
      </w:r>
      <w:r w:rsidRPr="00E832C6">
        <w:rPr>
          <w:rFonts w:ascii="Courier New" w:hAnsi="Courier New" w:cs="Courier New"/>
          <w:sz w:val="18"/>
          <w:szCs w:val="18"/>
        </w:rPr>
        <w:lastRenderedPageBreak/>
        <w:t xml:space="preserve">     16 </w:t>
      </w:r>
      <w:r w:rsidRPr="00E832C6">
        <w:rPr>
          <w:rFonts w:ascii="Courier New" w:hAnsi="Courier New" w:cs="Courier New"/>
          <w:sz w:val="18"/>
          <w:szCs w:val="18"/>
        </w:rPr>
        <w:cr/>
        <w:t xml:space="preserve">     17   id = shell( environ("FLAPP") &amp; sdo, 7)</w:t>
      </w:r>
      <w:r w:rsidRPr="00E832C6">
        <w:rPr>
          <w:rFonts w:ascii="Courier New" w:hAnsi="Courier New" w:cs="Courier New"/>
          <w:sz w:val="18"/>
          <w:szCs w:val="18"/>
        </w:rPr>
        <w:cr/>
        <w:t xml:space="preserve">     18 end sub</w:t>
      </w:r>
      <w:r w:rsidRPr="00E832C6">
        <w:rPr>
          <w:rFonts w:ascii="Courier New" w:hAnsi="Courier New" w:cs="Courier New"/>
          <w:sz w:val="18"/>
          <w:szCs w:val="18"/>
        </w:rPr>
        <w:cr/>
        <w:t xml:space="preserve">     19 </w:t>
      </w:r>
      <w:r w:rsidRPr="00E832C6">
        <w:rPr>
          <w:rFonts w:ascii="Courier New" w:hAnsi="Courier New" w:cs="Courier New"/>
          <w:sz w:val="18"/>
          <w:szCs w:val="18"/>
        </w:rPr>
        <w:cr/>
        <w:t xml:space="preserve">     20 </w:t>
      </w:r>
      <w:r w:rsidRPr="00E832C6">
        <w:rPr>
          <w:rFonts w:ascii="Courier New" w:hAnsi="Courier New" w:cs="Courier New"/>
          <w:sz w:val="18"/>
          <w:szCs w:val="18"/>
        </w:rPr>
        <w:cr/>
        <w:t xml:space="preserve">     21 sub splash_g1018_Delay</w:t>
      </w:r>
      <w:r w:rsidRPr="00E832C6">
        <w:rPr>
          <w:rFonts w:ascii="Courier New" w:hAnsi="Courier New" w:cs="Courier New"/>
          <w:sz w:val="18"/>
          <w:szCs w:val="18"/>
        </w:rPr>
        <w:cr/>
        <w:t xml:space="preserve">     22 dim i as integer</w:t>
      </w:r>
      <w:r w:rsidRPr="00E832C6">
        <w:rPr>
          <w:rFonts w:ascii="Courier New" w:hAnsi="Courier New" w:cs="Courier New"/>
          <w:sz w:val="18"/>
          <w:szCs w:val="18"/>
        </w:rPr>
        <w:cr/>
        <w:t xml:space="preserve">     23 dim stat as integer</w:t>
      </w:r>
      <w:r w:rsidRPr="00E832C6">
        <w:rPr>
          <w:rFonts w:ascii="Courier New" w:hAnsi="Courier New" w:cs="Courier New"/>
          <w:sz w:val="18"/>
          <w:szCs w:val="18"/>
        </w:rPr>
        <w:cr/>
        <w:t xml:space="preserve">     24 </w:t>
      </w:r>
      <w:r w:rsidRPr="00E832C6">
        <w:rPr>
          <w:rFonts w:ascii="Courier New" w:hAnsi="Courier New" w:cs="Courier New"/>
          <w:sz w:val="18"/>
          <w:szCs w:val="18"/>
        </w:rPr>
        <w:cr/>
        <w:t xml:space="preserve">     25 </w:t>
      </w:r>
      <w:r w:rsidRPr="00E832C6">
        <w:rPr>
          <w:rFonts w:ascii="Courier New" w:hAnsi="Courier New" w:cs="Courier New"/>
          <w:sz w:val="18"/>
          <w:szCs w:val="18"/>
        </w:rPr>
        <w:cr/>
        <w:t xml:space="preserve">     26   THIS.text = Count</w:t>
      </w:r>
      <w:r w:rsidRPr="00E832C6">
        <w:rPr>
          <w:rFonts w:ascii="Courier New" w:hAnsi="Courier New" w:cs="Courier New"/>
          <w:sz w:val="18"/>
          <w:szCs w:val="18"/>
        </w:rPr>
        <w:cr/>
        <w:t xml:space="preserve">     27   Count = Count + 1</w:t>
      </w:r>
      <w:r w:rsidRPr="00E832C6">
        <w:rPr>
          <w:rFonts w:ascii="Courier New" w:hAnsi="Courier New" w:cs="Courier New"/>
          <w:sz w:val="18"/>
          <w:szCs w:val="18"/>
        </w:rPr>
        <w:cr/>
        <w:t xml:space="preserve">     28 </w:t>
      </w:r>
      <w:r w:rsidRPr="00E832C6">
        <w:rPr>
          <w:rFonts w:ascii="Courier New" w:hAnsi="Courier New" w:cs="Courier New"/>
          <w:sz w:val="18"/>
          <w:szCs w:val="18"/>
        </w:rPr>
        <w:cr/>
        <w:t xml:space="preserve">     29   ReadDB = read_screen_compl.value</w:t>
      </w:r>
      <w:r w:rsidRPr="00E832C6">
        <w:rPr>
          <w:rFonts w:ascii="Courier New" w:hAnsi="Courier New" w:cs="Courier New"/>
          <w:sz w:val="18"/>
          <w:szCs w:val="18"/>
        </w:rPr>
        <w:cr/>
        <w:t xml:space="preserve">     30   stat = read_screen_status.value</w:t>
      </w:r>
      <w:r w:rsidRPr="00E832C6">
        <w:rPr>
          <w:rFonts w:ascii="Courier New" w:hAnsi="Courier New" w:cs="Courier New"/>
          <w:sz w:val="18"/>
          <w:szCs w:val="18"/>
        </w:rPr>
        <w:cr/>
        <w:t xml:space="preserve">     31 </w:t>
      </w:r>
      <w:r w:rsidRPr="00E832C6">
        <w:rPr>
          <w:rFonts w:ascii="Courier New" w:hAnsi="Courier New" w:cs="Courier New"/>
          <w:sz w:val="18"/>
          <w:szCs w:val="18"/>
        </w:rPr>
        <w:cr/>
        <w:t xml:space="preserve">     32   if (Count &gt; 10) then</w:t>
      </w:r>
      <w:r w:rsidRPr="00E832C6">
        <w:rPr>
          <w:rFonts w:ascii="Courier New" w:hAnsi="Courier New" w:cs="Courier New"/>
          <w:sz w:val="18"/>
          <w:szCs w:val="18"/>
        </w:rPr>
        <w:cr/>
        <w:t xml:space="preserve">     33 </w:t>
      </w:r>
      <w:r w:rsidRPr="00E832C6">
        <w:rPr>
          <w:rFonts w:ascii="Courier New" w:hAnsi="Courier New" w:cs="Courier New"/>
          <w:sz w:val="18"/>
          <w:szCs w:val="18"/>
        </w:rPr>
        <w:cr/>
        <w:t xml:space="preserve">     34     INI_START(1).value = "START"</w:t>
      </w:r>
      <w:r w:rsidRPr="00E832C6">
        <w:rPr>
          <w:rFonts w:ascii="Courier New" w:hAnsi="Courier New" w:cs="Courier New"/>
          <w:sz w:val="18"/>
          <w:szCs w:val="18"/>
        </w:rPr>
        <w:cr/>
        <w:t xml:space="preserve">     35     INI_START(2).value = "START"</w:t>
      </w:r>
      <w:r w:rsidRPr="00E832C6">
        <w:rPr>
          <w:rFonts w:ascii="Courier New" w:hAnsi="Courier New" w:cs="Courier New"/>
          <w:sz w:val="18"/>
          <w:szCs w:val="18"/>
        </w:rPr>
        <w:cr/>
        <w:t xml:space="preserve">     36     INI_START(3).value = "START"</w:t>
      </w:r>
      <w:r w:rsidRPr="00E832C6">
        <w:rPr>
          <w:rFonts w:ascii="Courier New" w:hAnsi="Courier New" w:cs="Courier New"/>
          <w:sz w:val="18"/>
          <w:szCs w:val="18"/>
        </w:rPr>
        <w:cr/>
        <w:t xml:space="preserve">     37     INI_START(4).value = "START"</w:t>
      </w:r>
      <w:r w:rsidRPr="00E832C6">
        <w:rPr>
          <w:rFonts w:ascii="Courier New" w:hAnsi="Courier New" w:cs="Courier New"/>
          <w:sz w:val="18"/>
          <w:szCs w:val="18"/>
        </w:rPr>
        <w:cr/>
        <w:t xml:space="preserve">     38     INI_SCREEN.value = 4</w:t>
      </w:r>
      <w:r w:rsidRPr="00E832C6">
        <w:rPr>
          <w:rFonts w:ascii="Courier New" w:hAnsi="Courier New" w:cs="Courier New"/>
          <w:sz w:val="18"/>
          <w:szCs w:val="18"/>
        </w:rPr>
        <w:cr/>
        <w:t xml:space="preserve">     39     INI_MONITOR.value = 4</w:t>
      </w:r>
      <w:r w:rsidRPr="00E832C6">
        <w:rPr>
          <w:rFonts w:ascii="Courier New" w:hAnsi="Courier New" w:cs="Courier New"/>
          <w:sz w:val="18"/>
          <w:szCs w:val="18"/>
        </w:rPr>
        <w:cr/>
        <w:t xml:space="preserve">     40 </w:t>
      </w:r>
      <w:r w:rsidRPr="00E832C6">
        <w:rPr>
          <w:rFonts w:ascii="Courier New" w:hAnsi="Courier New" w:cs="Courier New"/>
          <w:sz w:val="18"/>
          <w:szCs w:val="18"/>
        </w:rPr>
        <w:cr/>
        <w:t xml:space="preserve">     41     SCR1_DRW.value = INI_START(1)</w:t>
      </w:r>
      <w:r w:rsidRPr="00E832C6">
        <w:rPr>
          <w:rFonts w:ascii="Courier New" w:hAnsi="Courier New" w:cs="Courier New"/>
          <w:sz w:val="18"/>
          <w:szCs w:val="18"/>
        </w:rPr>
        <w:cr/>
        <w:t xml:space="preserve">     42     SCR2_DRW.value = INI_START(2)</w:t>
      </w:r>
      <w:r w:rsidRPr="00E832C6">
        <w:rPr>
          <w:rFonts w:ascii="Courier New" w:hAnsi="Courier New" w:cs="Courier New"/>
          <w:sz w:val="18"/>
          <w:szCs w:val="18"/>
        </w:rPr>
        <w:cr/>
        <w:t xml:space="preserve">     43     SCR3_DRW.value = INI_START(3)</w:t>
      </w:r>
      <w:r w:rsidRPr="00E832C6">
        <w:rPr>
          <w:rFonts w:ascii="Courier New" w:hAnsi="Courier New" w:cs="Courier New"/>
          <w:sz w:val="18"/>
          <w:szCs w:val="18"/>
        </w:rPr>
        <w:cr/>
        <w:t xml:space="preserve">     44     SCR4_DRW.value = INI_START(4)</w:t>
      </w:r>
      <w:r w:rsidRPr="00E832C6">
        <w:rPr>
          <w:rFonts w:ascii="Courier New" w:hAnsi="Courier New" w:cs="Courier New"/>
          <w:sz w:val="18"/>
          <w:szCs w:val="18"/>
        </w:rPr>
        <w:cr/>
      </w:r>
      <w:r w:rsidR="00A11BE5">
        <w:rPr>
          <w:rFonts w:ascii="Courier New" w:hAnsi="Courier New" w:cs="Courier New"/>
          <w:sz w:val="18"/>
          <w:szCs w:val="18"/>
        </w:rPr>
        <w:t xml:space="preserve"> </w:t>
      </w:r>
      <w:r w:rsidRPr="00E832C6">
        <w:rPr>
          <w:rFonts w:ascii="Courier New" w:hAnsi="Courier New" w:cs="Courier New"/>
          <w:sz w:val="18"/>
          <w:szCs w:val="18"/>
        </w:rPr>
        <w:t xml:space="preserve">    45 </w:t>
      </w:r>
      <w:r w:rsidRPr="00E832C6">
        <w:rPr>
          <w:rFonts w:ascii="Courier New" w:hAnsi="Courier New" w:cs="Courier New"/>
          <w:sz w:val="18"/>
          <w:szCs w:val="18"/>
        </w:rPr>
        <w:cr/>
        <w:t xml:space="preserve">     46     enb_s1.force 1 </w:t>
      </w:r>
      <w:r w:rsidRPr="00E832C6">
        <w:rPr>
          <w:rFonts w:ascii="Courier New" w:hAnsi="Courier New" w:cs="Courier New"/>
          <w:sz w:val="18"/>
          <w:szCs w:val="18"/>
        </w:rPr>
        <w:cr/>
        <w:t xml:space="preserve">     47     enb_s2.force 1</w:t>
      </w:r>
      <w:r w:rsidRPr="00E832C6">
        <w:rPr>
          <w:rFonts w:ascii="Courier New" w:hAnsi="Courier New" w:cs="Courier New"/>
          <w:sz w:val="18"/>
          <w:szCs w:val="18"/>
        </w:rPr>
        <w:cr/>
        <w:t xml:space="preserve">     48     enb_s3.force 1</w:t>
      </w:r>
      <w:r w:rsidRPr="00E832C6">
        <w:rPr>
          <w:rFonts w:ascii="Courier New" w:hAnsi="Courier New" w:cs="Courier New"/>
          <w:sz w:val="18"/>
          <w:szCs w:val="18"/>
        </w:rPr>
        <w:cr/>
        <w:t xml:space="preserve">     49     enb_s4.force 1</w:t>
      </w:r>
      <w:r w:rsidRPr="00E832C6">
        <w:rPr>
          <w:rFonts w:ascii="Courier New" w:hAnsi="Courier New" w:cs="Courier New"/>
          <w:sz w:val="18"/>
          <w:szCs w:val="18"/>
        </w:rPr>
        <w:cr/>
        <w:t xml:space="preserve">     50     Count = 0</w:t>
      </w:r>
      <w:r w:rsidRPr="00E832C6">
        <w:rPr>
          <w:rFonts w:ascii="Courier New" w:hAnsi="Courier New" w:cs="Courier New"/>
          <w:sz w:val="18"/>
          <w:szCs w:val="18"/>
        </w:rPr>
        <w:cr/>
        <w:t xml:space="preserve">     51     SPLASH_ENA = 0</w:t>
      </w:r>
      <w:r w:rsidRPr="00E832C6">
        <w:rPr>
          <w:rFonts w:ascii="Courier New" w:hAnsi="Courier New" w:cs="Courier New"/>
          <w:sz w:val="18"/>
          <w:szCs w:val="18"/>
        </w:rPr>
        <w:cr/>
        <w:t xml:space="preserve">     52   end if</w:t>
      </w:r>
      <w:r w:rsidRPr="00E832C6">
        <w:rPr>
          <w:rFonts w:ascii="Courier New" w:hAnsi="Courier New" w:cs="Courier New"/>
          <w:sz w:val="18"/>
          <w:szCs w:val="18"/>
        </w:rPr>
        <w:cr/>
        <w:t xml:space="preserve">     53 </w:t>
      </w:r>
      <w:r w:rsidRPr="00E832C6">
        <w:rPr>
          <w:rFonts w:ascii="Courier New" w:hAnsi="Courier New" w:cs="Courier New"/>
          <w:sz w:val="18"/>
          <w:szCs w:val="18"/>
        </w:rPr>
        <w:cr/>
        <w:t xml:space="preserve">     54   if (ReadDB) and (stat = 0) then</w:t>
      </w:r>
      <w:r w:rsidRPr="00E832C6">
        <w:rPr>
          <w:rFonts w:ascii="Courier New" w:hAnsi="Courier New" w:cs="Courier New"/>
          <w:sz w:val="18"/>
          <w:szCs w:val="18"/>
        </w:rPr>
        <w:cr/>
        <w:t xml:space="preserve">     55 </w:t>
      </w:r>
      <w:r w:rsidRPr="00E832C6">
        <w:rPr>
          <w:rFonts w:ascii="Courier New" w:hAnsi="Courier New" w:cs="Courier New"/>
          <w:sz w:val="18"/>
          <w:szCs w:val="18"/>
        </w:rPr>
        <w:cr/>
        <w:t xml:space="preserve">     56     'enable alleen het aantal opgegeven windows</w:t>
      </w:r>
      <w:r w:rsidRPr="00E832C6">
        <w:rPr>
          <w:rFonts w:ascii="Courier New" w:hAnsi="Courier New" w:cs="Courier New"/>
          <w:sz w:val="18"/>
          <w:szCs w:val="18"/>
        </w:rPr>
        <w:cr/>
        <w:t xml:space="preserve">     57     For i = 1 to INI_SCREEN</w:t>
      </w:r>
      <w:r w:rsidRPr="00E832C6">
        <w:rPr>
          <w:rFonts w:ascii="Courier New" w:hAnsi="Courier New" w:cs="Courier New"/>
          <w:sz w:val="18"/>
          <w:szCs w:val="18"/>
        </w:rPr>
        <w:cr/>
        <w:t xml:space="preserve">     58 </w:t>
      </w:r>
      <w:r w:rsidRPr="00E832C6">
        <w:rPr>
          <w:rFonts w:ascii="Courier New" w:hAnsi="Courier New" w:cs="Courier New"/>
          <w:sz w:val="18"/>
          <w:szCs w:val="18"/>
        </w:rPr>
        <w:cr/>
        <w:t xml:space="preserve">     59       if i = 1 then</w:t>
      </w:r>
      <w:r w:rsidRPr="00E832C6">
        <w:rPr>
          <w:rFonts w:ascii="Courier New" w:hAnsi="Courier New" w:cs="Courier New"/>
          <w:sz w:val="18"/>
          <w:szCs w:val="18"/>
        </w:rPr>
        <w:cr/>
        <w:t xml:space="preserve">     60         if ReadDB then</w:t>
      </w:r>
      <w:r w:rsidRPr="00E832C6">
        <w:rPr>
          <w:rFonts w:ascii="Courier New" w:hAnsi="Courier New" w:cs="Courier New"/>
          <w:sz w:val="18"/>
          <w:szCs w:val="18"/>
        </w:rPr>
        <w:cr/>
        <w:t xml:space="preserve">     61           mymove "SCR_1", INI_XPOS(i), INI_YPOS(i), INI_SIZE(i), INI_WIDTH(i)</w:t>
      </w:r>
      <w:r w:rsidRPr="00E832C6">
        <w:rPr>
          <w:rFonts w:ascii="Courier New" w:hAnsi="Courier New" w:cs="Courier New"/>
          <w:sz w:val="18"/>
          <w:szCs w:val="18"/>
        </w:rPr>
        <w:cr/>
        <w:t xml:space="preserve">     62         end if</w:t>
      </w:r>
      <w:r w:rsidRPr="00E832C6">
        <w:rPr>
          <w:rFonts w:ascii="Courier New" w:hAnsi="Courier New" w:cs="Courier New"/>
          <w:sz w:val="18"/>
          <w:szCs w:val="18"/>
        </w:rPr>
        <w:cr/>
        <w:t xml:space="preserve">     63         enb_s1.force 1 </w:t>
      </w:r>
      <w:r w:rsidRPr="00E832C6">
        <w:rPr>
          <w:rFonts w:ascii="Courier New" w:hAnsi="Courier New" w:cs="Courier New"/>
          <w:sz w:val="18"/>
          <w:szCs w:val="18"/>
        </w:rPr>
        <w:cr/>
        <w:t xml:space="preserve">     64       end if</w:t>
      </w:r>
      <w:r w:rsidRPr="00E832C6">
        <w:rPr>
          <w:rFonts w:ascii="Courier New" w:hAnsi="Courier New" w:cs="Courier New"/>
          <w:sz w:val="18"/>
          <w:szCs w:val="18"/>
        </w:rPr>
        <w:cr/>
        <w:t xml:space="preserve">     65       if i = 2 then </w:t>
      </w:r>
      <w:r w:rsidRPr="00E832C6">
        <w:rPr>
          <w:rFonts w:ascii="Courier New" w:hAnsi="Courier New" w:cs="Courier New"/>
          <w:sz w:val="18"/>
          <w:szCs w:val="18"/>
        </w:rPr>
        <w:cr/>
        <w:t xml:space="preserve">     66         if ReadDB then</w:t>
      </w:r>
      <w:r w:rsidRPr="00E832C6">
        <w:rPr>
          <w:rFonts w:ascii="Courier New" w:hAnsi="Courier New" w:cs="Courier New"/>
          <w:sz w:val="18"/>
          <w:szCs w:val="18"/>
        </w:rPr>
        <w:cr/>
        <w:t xml:space="preserve">     67           mymove "SCR_2", INI_XPOS(i), INI_YPOS(i), INI_SIZE(i), INI_WIDTH(i)</w:t>
      </w:r>
      <w:r w:rsidRPr="00E832C6">
        <w:rPr>
          <w:rFonts w:ascii="Courier New" w:hAnsi="Courier New" w:cs="Courier New"/>
          <w:sz w:val="18"/>
          <w:szCs w:val="18"/>
        </w:rPr>
        <w:cr/>
        <w:t xml:space="preserve">     68         end if</w:t>
      </w:r>
      <w:r w:rsidRPr="00E832C6">
        <w:rPr>
          <w:rFonts w:ascii="Courier New" w:hAnsi="Courier New" w:cs="Courier New"/>
          <w:sz w:val="18"/>
          <w:szCs w:val="18"/>
        </w:rPr>
        <w:cr/>
        <w:t xml:space="preserve">     69         enb_s2.force 1 </w:t>
      </w:r>
      <w:r w:rsidRPr="00E832C6">
        <w:rPr>
          <w:rFonts w:ascii="Courier New" w:hAnsi="Courier New" w:cs="Courier New"/>
          <w:sz w:val="18"/>
          <w:szCs w:val="18"/>
        </w:rPr>
        <w:cr/>
        <w:t xml:space="preserve">     70       end if</w:t>
      </w:r>
      <w:r w:rsidRPr="00E832C6">
        <w:rPr>
          <w:rFonts w:ascii="Courier New" w:hAnsi="Courier New" w:cs="Courier New"/>
          <w:sz w:val="18"/>
          <w:szCs w:val="18"/>
        </w:rPr>
        <w:cr/>
        <w:t xml:space="preserve">     71       if i = 3 then </w:t>
      </w:r>
      <w:r w:rsidRPr="00E832C6">
        <w:rPr>
          <w:rFonts w:ascii="Courier New" w:hAnsi="Courier New" w:cs="Courier New"/>
          <w:sz w:val="18"/>
          <w:szCs w:val="18"/>
        </w:rPr>
        <w:cr/>
        <w:t xml:space="preserve">     72         if ReadDB then</w:t>
      </w:r>
      <w:r w:rsidRPr="00E832C6">
        <w:rPr>
          <w:rFonts w:ascii="Courier New" w:hAnsi="Courier New" w:cs="Courier New"/>
          <w:sz w:val="18"/>
          <w:szCs w:val="18"/>
        </w:rPr>
        <w:cr/>
        <w:t xml:space="preserve">     73           mymove "SCR_3", INI_XPOS(i), INI_YPOS(i), INI_SIZE(i), INI_WIDTH(i)</w:t>
      </w:r>
      <w:r w:rsidRPr="00E832C6">
        <w:rPr>
          <w:rFonts w:ascii="Courier New" w:hAnsi="Courier New" w:cs="Courier New"/>
          <w:sz w:val="18"/>
          <w:szCs w:val="18"/>
        </w:rPr>
        <w:cr/>
        <w:t xml:space="preserve">     74         end if</w:t>
      </w:r>
      <w:r w:rsidRPr="00E832C6">
        <w:rPr>
          <w:rFonts w:ascii="Courier New" w:hAnsi="Courier New" w:cs="Courier New"/>
          <w:sz w:val="18"/>
          <w:szCs w:val="18"/>
        </w:rPr>
        <w:cr/>
        <w:t xml:space="preserve">     75         enb_s3.force 1 </w:t>
      </w:r>
      <w:r w:rsidRPr="00E832C6">
        <w:rPr>
          <w:rFonts w:ascii="Courier New" w:hAnsi="Courier New" w:cs="Courier New"/>
          <w:sz w:val="18"/>
          <w:szCs w:val="18"/>
        </w:rPr>
        <w:cr/>
        <w:t xml:space="preserve">     76       end if</w:t>
      </w:r>
      <w:r w:rsidRPr="00E832C6">
        <w:rPr>
          <w:rFonts w:ascii="Courier New" w:hAnsi="Courier New" w:cs="Courier New"/>
          <w:sz w:val="18"/>
          <w:szCs w:val="18"/>
        </w:rPr>
        <w:cr/>
        <w:t xml:space="preserve">     77       if i = 4 then </w:t>
      </w:r>
      <w:r w:rsidRPr="00E832C6">
        <w:rPr>
          <w:rFonts w:ascii="Courier New" w:hAnsi="Courier New" w:cs="Courier New"/>
          <w:sz w:val="18"/>
          <w:szCs w:val="18"/>
        </w:rPr>
        <w:cr/>
      </w:r>
    </w:p>
    <w:p w:rsidR="00E832C6" w:rsidRPr="00E832C6" w:rsidRDefault="00E832C6" w:rsidP="00E832C6">
      <w:pPr>
        <w:rPr>
          <w:rFonts w:ascii="Courier New" w:hAnsi="Courier New" w:cs="Courier New"/>
          <w:sz w:val="18"/>
          <w:szCs w:val="18"/>
        </w:rPr>
      </w:pPr>
      <w:r w:rsidRPr="00E832C6">
        <w:rPr>
          <w:rFonts w:ascii="Courier New" w:hAnsi="Courier New" w:cs="Courier New"/>
          <w:sz w:val="18"/>
          <w:szCs w:val="18"/>
        </w:rPr>
        <w:lastRenderedPageBreak/>
        <w:t xml:space="preserve">     78         if ReadDB then</w:t>
      </w:r>
      <w:r w:rsidRPr="00E832C6">
        <w:rPr>
          <w:rFonts w:ascii="Courier New" w:hAnsi="Courier New" w:cs="Courier New"/>
          <w:sz w:val="18"/>
          <w:szCs w:val="18"/>
        </w:rPr>
        <w:cr/>
        <w:t xml:space="preserve">     79           mymove "SCR_4", INI_XPOS(i), INI_YPOS(i), INI_SIZE(i), INI_WIDTH(i)</w:t>
      </w:r>
      <w:r w:rsidRPr="00E832C6">
        <w:rPr>
          <w:rFonts w:ascii="Courier New" w:hAnsi="Courier New" w:cs="Courier New"/>
          <w:sz w:val="18"/>
          <w:szCs w:val="18"/>
        </w:rPr>
        <w:cr/>
        <w:t xml:space="preserve">     80         end if</w:t>
      </w:r>
      <w:r w:rsidRPr="00E832C6">
        <w:rPr>
          <w:rFonts w:ascii="Courier New" w:hAnsi="Courier New" w:cs="Courier New"/>
          <w:sz w:val="18"/>
          <w:szCs w:val="18"/>
        </w:rPr>
        <w:cr/>
        <w:t xml:space="preserve">     81         enb_s4.force 1 </w:t>
      </w:r>
      <w:r w:rsidRPr="00E832C6">
        <w:rPr>
          <w:rFonts w:ascii="Courier New" w:hAnsi="Courier New" w:cs="Courier New"/>
          <w:sz w:val="18"/>
          <w:szCs w:val="18"/>
        </w:rPr>
        <w:cr/>
        <w:t xml:space="preserve">     82       end if</w:t>
      </w:r>
      <w:r w:rsidRPr="00E832C6">
        <w:rPr>
          <w:rFonts w:ascii="Courier New" w:hAnsi="Courier New" w:cs="Courier New"/>
          <w:sz w:val="18"/>
          <w:szCs w:val="18"/>
        </w:rPr>
        <w:cr/>
        <w:t xml:space="preserve">     83     Next i</w:t>
      </w:r>
      <w:r w:rsidRPr="00E832C6">
        <w:rPr>
          <w:rFonts w:ascii="Courier New" w:hAnsi="Courier New" w:cs="Courier New"/>
          <w:sz w:val="18"/>
          <w:szCs w:val="18"/>
        </w:rPr>
        <w:cr/>
        <w:t xml:space="preserve">     84 </w:t>
      </w:r>
      <w:r w:rsidRPr="00E832C6">
        <w:rPr>
          <w:rFonts w:ascii="Courier New" w:hAnsi="Courier New" w:cs="Courier New"/>
          <w:sz w:val="18"/>
          <w:szCs w:val="18"/>
        </w:rPr>
        <w:cr/>
        <w:t xml:space="preserve">     85     SCR1_DRW.value = INI_START(1)</w:t>
      </w:r>
      <w:r w:rsidRPr="00E832C6">
        <w:rPr>
          <w:rFonts w:ascii="Courier New" w:hAnsi="Courier New" w:cs="Courier New"/>
          <w:sz w:val="18"/>
          <w:szCs w:val="18"/>
        </w:rPr>
        <w:cr/>
        <w:t xml:space="preserve">     86     SCR2_DRW.value = INI_START(2)</w:t>
      </w:r>
      <w:r w:rsidRPr="00E832C6">
        <w:rPr>
          <w:rFonts w:ascii="Courier New" w:hAnsi="Courier New" w:cs="Courier New"/>
          <w:sz w:val="18"/>
          <w:szCs w:val="18"/>
        </w:rPr>
        <w:cr/>
        <w:t xml:space="preserve">     87     SCR3_DRW.value = INI_START(3)</w:t>
      </w:r>
      <w:r w:rsidRPr="00E832C6">
        <w:rPr>
          <w:rFonts w:ascii="Courier New" w:hAnsi="Courier New" w:cs="Courier New"/>
          <w:sz w:val="18"/>
          <w:szCs w:val="18"/>
        </w:rPr>
        <w:cr/>
        <w:t xml:space="preserve">     88     SCR4_DRW.value = INI_START(4)</w:t>
      </w:r>
      <w:r w:rsidRPr="00E832C6">
        <w:rPr>
          <w:rFonts w:ascii="Courier New" w:hAnsi="Courier New" w:cs="Courier New"/>
          <w:sz w:val="18"/>
          <w:szCs w:val="18"/>
        </w:rPr>
        <w:cr/>
        <w:t xml:space="preserve">     89     Count = 0</w:t>
      </w:r>
      <w:r w:rsidRPr="00E832C6">
        <w:rPr>
          <w:rFonts w:ascii="Courier New" w:hAnsi="Courier New" w:cs="Courier New"/>
          <w:sz w:val="18"/>
          <w:szCs w:val="18"/>
        </w:rPr>
        <w:cr/>
        <w:t xml:space="preserve">     90     SPLASH_ENA = 0</w:t>
      </w:r>
      <w:r w:rsidRPr="00E832C6">
        <w:rPr>
          <w:rFonts w:ascii="Courier New" w:hAnsi="Courier New" w:cs="Courier New"/>
          <w:sz w:val="18"/>
          <w:szCs w:val="18"/>
        </w:rPr>
        <w:cr/>
        <w:t xml:space="preserve">     91   end if</w:t>
      </w:r>
      <w:r w:rsidRPr="00E832C6">
        <w:rPr>
          <w:rFonts w:ascii="Courier New" w:hAnsi="Courier New" w:cs="Courier New"/>
          <w:sz w:val="18"/>
          <w:szCs w:val="18"/>
        </w:rPr>
        <w:cr/>
        <w:t xml:space="preserve">     92 end sub</w:t>
      </w:r>
      <w:r w:rsidRPr="00E832C6">
        <w:rPr>
          <w:rFonts w:ascii="Courier New" w:hAnsi="Courier New" w:cs="Courier New"/>
          <w:sz w:val="18"/>
          <w:szCs w:val="18"/>
        </w:rPr>
        <w:cr/>
        <w:t xml:space="preserve">     93 </w:t>
      </w:r>
      <w:r w:rsidRPr="00E832C6">
        <w:rPr>
          <w:rFonts w:ascii="Courier New" w:hAnsi="Courier New" w:cs="Courier New"/>
          <w:sz w:val="18"/>
          <w:szCs w:val="18"/>
        </w:rPr>
        <w:cr/>
        <w:t xml:space="preserve">     94 </w:t>
      </w:r>
      <w:r w:rsidRPr="00E832C6">
        <w:rPr>
          <w:rFonts w:ascii="Courier New" w:hAnsi="Courier New" w:cs="Courier New"/>
          <w:sz w:val="18"/>
          <w:szCs w:val="18"/>
        </w:rPr>
        <w:cr/>
        <w:t xml:space="preserve">     95 </w:t>
      </w:r>
      <w:r w:rsidRPr="00E832C6">
        <w:rPr>
          <w:rFonts w:ascii="Courier New" w:hAnsi="Courier New" w:cs="Courier New"/>
          <w:sz w:val="18"/>
          <w:szCs w:val="18"/>
        </w:rPr>
        <w:cr/>
        <w:t xml:space="preserve">     96 sub splash_g1018_DrawLoad</w:t>
      </w:r>
      <w:r w:rsidRPr="00E832C6">
        <w:rPr>
          <w:rFonts w:ascii="Courier New" w:hAnsi="Courier New" w:cs="Courier New"/>
          <w:sz w:val="18"/>
          <w:szCs w:val="18"/>
        </w:rPr>
        <w:cr/>
        <w:t xml:space="preserve">     97 </w:t>
      </w:r>
      <w:r w:rsidRPr="00E832C6">
        <w:rPr>
          <w:rFonts w:ascii="Courier New" w:hAnsi="Courier New" w:cs="Courier New"/>
          <w:sz w:val="18"/>
          <w:szCs w:val="18"/>
        </w:rPr>
        <w:cr/>
        <w:t xml:space="preserve">     98   This.Left = -32000 ' hide object</w:t>
      </w:r>
      <w:r w:rsidRPr="00E832C6">
        <w:rPr>
          <w:rFonts w:ascii="Courier New" w:hAnsi="Courier New" w:cs="Courier New"/>
          <w:sz w:val="18"/>
          <w:szCs w:val="18"/>
        </w:rPr>
        <w:cr/>
        <w:t xml:space="preserve">     99 </w:t>
      </w:r>
      <w:r w:rsidRPr="00E832C6">
        <w:rPr>
          <w:rFonts w:ascii="Courier New" w:hAnsi="Courier New" w:cs="Courier New"/>
          <w:sz w:val="18"/>
          <w:szCs w:val="18"/>
        </w:rPr>
        <w:cr/>
        <w:t xml:space="preserve">    100 </w:t>
      </w:r>
      <w:r w:rsidRPr="00E832C6">
        <w:rPr>
          <w:rFonts w:ascii="Courier New" w:hAnsi="Courier New" w:cs="Courier New"/>
          <w:sz w:val="18"/>
          <w:szCs w:val="18"/>
        </w:rPr>
        <w:cr/>
        <w:t xml:space="preserve">    101   'start browser actie voor lexen window info</w:t>
      </w:r>
      <w:r w:rsidRPr="00E832C6">
        <w:rPr>
          <w:rFonts w:ascii="Courier New" w:hAnsi="Courier New" w:cs="Courier New"/>
          <w:sz w:val="18"/>
          <w:szCs w:val="18"/>
        </w:rPr>
        <w:cr/>
        <w:t xml:space="preserve">    102   ReadDB = 0</w:t>
      </w:r>
      <w:r w:rsidRPr="00E832C6">
        <w:rPr>
          <w:rFonts w:ascii="Courier New" w:hAnsi="Courier New" w:cs="Courier New"/>
          <w:sz w:val="18"/>
          <w:szCs w:val="18"/>
        </w:rPr>
        <w:cr/>
        <w:t xml:space="preserve">    103   MYPCNAME.value = environ("COMPUTERNAME")</w:t>
      </w:r>
      <w:r w:rsidRPr="00E832C6">
        <w:rPr>
          <w:rFonts w:ascii="Courier New" w:hAnsi="Courier New" w:cs="Courier New"/>
          <w:sz w:val="18"/>
          <w:szCs w:val="18"/>
        </w:rPr>
        <w:cr/>
        <w:t xml:space="preserve">    104   LockRTDB</w:t>
      </w:r>
      <w:r w:rsidRPr="00E832C6">
        <w:rPr>
          <w:rFonts w:ascii="Courier New" w:hAnsi="Courier New" w:cs="Courier New"/>
          <w:sz w:val="18"/>
          <w:szCs w:val="18"/>
        </w:rPr>
        <w:cr/>
        <w:t xml:space="preserve">    105   read_screen_compl.value = 0</w:t>
      </w:r>
      <w:r w:rsidRPr="00E832C6">
        <w:rPr>
          <w:rFonts w:ascii="Courier New" w:hAnsi="Courier New" w:cs="Courier New"/>
          <w:sz w:val="18"/>
          <w:szCs w:val="18"/>
        </w:rPr>
        <w:cr/>
        <w:t xml:space="preserve">    106   read_screen.force 1</w:t>
      </w:r>
      <w:r w:rsidRPr="00E832C6">
        <w:rPr>
          <w:rFonts w:ascii="Courier New" w:hAnsi="Courier New" w:cs="Courier New"/>
          <w:sz w:val="18"/>
          <w:szCs w:val="18"/>
        </w:rPr>
        <w:cr/>
        <w:t xml:space="preserve">    107   UnLockRTDB</w:t>
      </w:r>
      <w:r w:rsidRPr="00E832C6">
        <w:rPr>
          <w:rFonts w:ascii="Courier New" w:hAnsi="Courier New" w:cs="Courier New"/>
          <w:sz w:val="18"/>
          <w:szCs w:val="18"/>
        </w:rPr>
        <w:cr/>
        <w:t xml:space="preserve">    108 end sub</w:t>
      </w:r>
      <w:r w:rsidRPr="00E832C6">
        <w:rPr>
          <w:rFonts w:ascii="Courier New" w:hAnsi="Courier New" w:cs="Courier New"/>
          <w:sz w:val="18"/>
          <w:szCs w:val="18"/>
        </w:rPr>
        <w:cr/>
        <w:t xml:space="preserve">    109 </w:t>
      </w:r>
      <w:r w:rsidRPr="00E832C6">
        <w:rPr>
          <w:rFonts w:ascii="Courier New" w:hAnsi="Courier New" w:cs="Courier New"/>
          <w:sz w:val="18"/>
          <w:szCs w:val="18"/>
        </w:rPr>
        <w:cr/>
        <w:t xml:space="preserve">    110 </w:t>
      </w:r>
      <w:r w:rsidRPr="00E832C6">
        <w:rPr>
          <w:rFonts w:ascii="Courier New" w:hAnsi="Courier New" w:cs="Courier New"/>
          <w:sz w:val="18"/>
          <w:szCs w:val="18"/>
        </w:rPr>
        <w:cr/>
        <w:t xml:space="preserve">    111 sub splash_g1018_Config</w:t>
      </w:r>
      <w:r w:rsidRPr="00E832C6">
        <w:rPr>
          <w:rFonts w:ascii="Courier New" w:hAnsi="Courier New" w:cs="Courier New"/>
          <w:sz w:val="18"/>
          <w:szCs w:val="18"/>
        </w:rPr>
        <w:cr/>
        <w:t xml:space="preserve">    112 </w:t>
      </w:r>
      <w:r w:rsidRPr="00E832C6">
        <w:rPr>
          <w:rFonts w:ascii="Courier New" w:hAnsi="Courier New" w:cs="Courier New"/>
          <w:sz w:val="18"/>
          <w:szCs w:val="18"/>
        </w:rPr>
        <w:cr/>
        <w:t xml:space="preserve">    113   ReadDB = 1</w:t>
      </w:r>
      <w:r w:rsidRPr="00E832C6">
        <w:rPr>
          <w:rFonts w:ascii="Courier New" w:hAnsi="Courier New" w:cs="Courier New"/>
          <w:sz w:val="18"/>
          <w:szCs w:val="18"/>
        </w:rPr>
        <w:cr/>
        <w:t xml:space="preserve">    114 end sub</w:t>
      </w:r>
    </w:p>
    <w:p w:rsidR="00E832C6" w:rsidRDefault="00E832C6" w:rsidP="003A469A">
      <w:pPr>
        <w:rPr>
          <w:sz w:val="20"/>
          <w:szCs w:val="20"/>
        </w:rPr>
      </w:pPr>
    </w:p>
    <w:p w:rsidR="003A1FA7" w:rsidRDefault="003A1FA7" w:rsidP="003A469A">
      <w:pPr>
        <w:rPr>
          <w:sz w:val="20"/>
          <w:szCs w:val="20"/>
        </w:rPr>
      </w:pPr>
    </w:p>
    <w:p w:rsidR="003A1FA7" w:rsidRDefault="003A1FA7" w:rsidP="003A469A">
      <w:pPr>
        <w:rPr>
          <w:sz w:val="20"/>
          <w:szCs w:val="20"/>
        </w:rPr>
      </w:pPr>
    </w:p>
    <w:p w:rsidR="003A1FA7" w:rsidRDefault="003A1FA7" w:rsidP="003A469A">
      <w:pPr>
        <w:rPr>
          <w:sz w:val="20"/>
          <w:szCs w:val="20"/>
        </w:rPr>
      </w:pPr>
    </w:p>
    <w:p w:rsidR="003A1FA7" w:rsidRDefault="003A1FA7" w:rsidP="003A469A">
      <w:pPr>
        <w:rPr>
          <w:sz w:val="20"/>
          <w:szCs w:val="20"/>
        </w:rPr>
      </w:pPr>
    </w:p>
    <w:p w:rsidR="003A1FA7" w:rsidRDefault="003A1FA7" w:rsidP="003A469A">
      <w:pPr>
        <w:rPr>
          <w:sz w:val="20"/>
          <w:szCs w:val="20"/>
        </w:rPr>
      </w:pPr>
    </w:p>
    <w:p w:rsidR="003A1FA7" w:rsidRDefault="003A1FA7" w:rsidP="003A469A">
      <w:pPr>
        <w:rPr>
          <w:sz w:val="20"/>
          <w:szCs w:val="20"/>
        </w:rPr>
      </w:pPr>
    </w:p>
    <w:p w:rsidR="003A1FA7" w:rsidRDefault="003A1FA7" w:rsidP="003A469A">
      <w:pPr>
        <w:rPr>
          <w:sz w:val="20"/>
          <w:szCs w:val="20"/>
        </w:rPr>
      </w:pPr>
    </w:p>
    <w:p w:rsidR="003A1FA7" w:rsidRDefault="003A1FA7" w:rsidP="003A469A">
      <w:pPr>
        <w:rPr>
          <w:sz w:val="20"/>
          <w:szCs w:val="20"/>
        </w:rPr>
      </w:pPr>
    </w:p>
    <w:p w:rsidR="00E832C6" w:rsidRDefault="00E832C6" w:rsidP="003A469A">
      <w:pPr>
        <w:rPr>
          <w:sz w:val="20"/>
          <w:szCs w:val="20"/>
        </w:rPr>
      </w:pPr>
      <w:r>
        <w:rPr>
          <w:sz w:val="20"/>
          <w:szCs w:val="20"/>
        </w:rPr>
        <w:t>AutoIt script:</w:t>
      </w:r>
    </w:p>
    <w:p w:rsidR="00E832C6" w:rsidRDefault="00E832C6" w:rsidP="00E832C6">
      <w:pPr>
        <w:suppressAutoHyphens w:val="0"/>
        <w:autoSpaceDE w:val="0"/>
        <w:autoSpaceDN w:val="0"/>
        <w:adjustRightInd w:val="0"/>
        <w:rPr>
          <w:rFonts w:ascii="Courier New" w:hAnsi="Courier New" w:cs="Courier New"/>
          <w:color w:val="008100"/>
          <w:sz w:val="18"/>
          <w:szCs w:val="18"/>
          <w:lang w:val="en-US" w:eastAsia="en-US"/>
        </w:rPr>
      </w:pPr>
      <w:r>
        <w:rPr>
          <w:rFonts w:ascii="Courier New" w:hAnsi="Courier New" w:cs="Courier New"/>
          <w:color w:val="008100"/>
          <w:sz w:val="18"/>
          <w:szCs w:val="18"/>
          <w:lang w:val="en-US" w:eastAsia="en-US"/>
        </w:rPr>
        <w:t>;</w:t>
      </w:r>
    </w:p>
    <w:p w:rsidR="00E832C6" w:rsidRDefault="00E832C6" w:rsidP="00E832C6">
      <w:pPr>
        <w:suppressAutoHyphens w:val="0"/>
        <w:autoSpaceDE w:val="0"/>
        <w:autoSpaceDN w:val="0"/>
        <w:adjustRightInd w:val="0"/>
        <w:rPr>
          <w:rFonts w:ascii="Courier New" w:hAnsi="Courier New" w:cs="Courier New"/>
          <w:color w:val="008100"/>
          <w:sz w:val="18"/>
          <w:szCs w:val="18"/>
          <w:lang w:val="en-US" w:eastAsia="en-US"/>
        </w:rPr>
      </w:pPr>
      <w:r>
        <w:rPr>
          <w:rFonts w:ascii="Courier New" w:hAnsi="Courier New" w:cs="Courier New"/>
          <w:color w:val="008100"/>
          <w:sz w:val="18"/>
          <w:szCs w:val="18"/>
          <w:lang w:val="en-US" w:eastAsia="en-US"/>
        </w:rPr>
        <w:t>; AutoIt Version: 3.0</w:t>
      </w:r>
    </w:p>
    <w:p w:rsidR="00E832C6" w:rsidRDefault="00E832C6" w:rsidP="00E832C6">
      <w:pPr>
        <w:suppressAutoHyphens w:val="0"/>
        <w:autoSpaceDE w:val="0"/>
        <w:autoSpaceDN w:val="0"/>
        <w:adjustRightInd w:val="0"/>
        <w:rPr>
          <w:rFonts w:ascii="Courier New" w:hAnsi="Courier New" w:cs="Courier New"/>
          <w:color w:val="008100"/>
          <w:sz w:val="18"/>
          <w:szCs w:val="18"/>
          <w:lang w:val="en-US" w:eastAsia="en-US"/>
        </w:rPr>
      </w:pPr>
      <w:r>
        <w:rPr>
          <w:rFonts w:ascii="Courier New" w:hAnsi="Courier New" w:cs="Courier New"/>
          <w:color w:val="008100"/>
          <w:sz w:val="18"/>
          <w:szCs w:val="18"/>
          <w:lang w:val="en-US" w:eastAsia="en-US"/>
        </w:rPr>
        <w:t>; Language: English</w:t>
      </w:r>
    </w:p>
    <w:p w:rsidR="00E832C6" w:rsidRDefault="00E832C6" w:rsidP="00E832C6">
      <w:pPr>
        <w:suppressAutoHyphens w:val="0"/>
        <w:autoSpaceDE w:val="0"/>
        <w:autoSpaceDN w:val="0"/>
        <w:adjustRightInd w:val="0"/>
        <w:rPr>
          <w:rFonts w:ascii="Courier New" w:hAnsi="Courier New" w:cs="Courier New"/>
          <w:color w:val="008100"/>
          <w:sz w:val="18"/>
          <w:szCs w:val="18"/>
          <w:lang w:val="en-US" w:eastAsia="en-US"/>
        </w:rPr>
      </w:pPr>
      <w:r>
        <w:rPr>
          <w:rFonts w:ascii="Courier New" w:hAnsi="Courier New" w:cs="Courier New"/>
          <w:color w:val="008100"/>
          <w:sz w:val="18"/>
          <w:szCs w:val="18"/>
          <w:lang w:val="en-US" w:eastAsia="en-US"/>
        </w:rPr>
        <w:t>; Platform: WinXP/2003/Vista</w:t>
      </w:r>
    </w:p>
    <w:p w:rsidR="00E832C6" w:rsidRDefault="00E832C6" w:rsidP="00E832C6">
      <w:pPr>
        <w:suppressAutoHyphens w:val="0"/>
        <w:autoSpaceDE w:val="0"/>
        <w:autoSpaceDN w:val="0"/>
        <w:adjustRightInd w:val="0"/>
        <w:rPr>
          <w:rFonts w:ascii="Courier New" w:hAnsi="Courier New" w:cs="Courier New"/>
          <w:color w:val="008100"/>
          <w:sz w:val="18"/>
          <w:szCs w:val="18"/>
          <w:lang w:val="en-US" w:eastAsia="en-US"/>
        </w:rPr>
      </w:pPr>
      <w:r>
        <w:rPr>
          <w:rFonts w:ascii="Courier New" w:hAnsi="Courier New" w:cs="Courier New"/>
          <w:color w:val="008100"/>
          <w:sz w:val="18"/>
          <w:szCs w:val="18"/>
          <w:lang w:val="en-US" w:eastAsia="en-US"/>
        </w:rPr>
        <w:t>; Author: Marcel Jordaan (mjordaan@rldautomation.eu)</w:t>
      </w:r>
    </w:p>
    <w:p w:rsidR="00E832C6" w:rsidRDefault="00E832C6" w:rsidP="00E832C6">
      <w:pPr>
        <w:suppressAutoHyphens w:val="0"/>
        <w:autoSpaceDE w:val="0"/>
        <w:autoSpaceDN w:val="0"/>
        <w:adjustRightInd w:val="0"/>
        <w:rPr>
          <w:rFonts w:ascii="Courier New" w:hAnsi="Courier New" w:cs="Courier New"/>
          <w:color w:val="008100"/>
          <w:sz w:val="18"/>
          <w:szCs w:val="18"/>
          <w:lang w:val="en-US" w:eastAsia="en-US"/>
        </w:rPr>
      </w:pPr>
      <w:r>
        <w:rPr>
          <w:rFonts w:ascii="Courier New" w:hAnsi="Courier New" w:cs="Courier New"/>
          <w:color w:val="008100"/>
          <w:sz w:val="18"/>
          <w:szCs w:val="18"/>
          <w:lang w:val="en-US" w:eastAsia="en-US"/>
        </w:rPr>
        <w:t>;</w:t>
      </w:r>
    </w:p>
    <w:p w:rsidR="00E832C6" w:rsidRDefault="00E832C6" w:rsidP="00E832C6">
      <w:pPr>
        <w:suppressAutoHyphens w:val="0"/>
        <w:autoSpaceDE w:val="0"/>
        <w:autoSpaceDN w:val="0"/>
        <w:adjustRightInd w:val="0"/>
        <w:rPr>
          <w:rFonts w:ascii="Courier New" w:hAnsi="Courier New" w:cs="Courier New"/>
          <w:color w:val="008100"/>
          <w:sz w:val="18"/>
          <w:szCs w:val="18"/>
          <w:lang w:val="en-US" w:eastAsia="en-US"/>
        </w:rPr>
      </w:pPr>
      <w:r>
        <w:rPr>
          <w:rFonts w:ascii="Courier New" w:hAnsi="Courier New" w:cs="Courier New"/>
          <w:color w:val="008100"/>
          <w:sz w:val="18"/>
          <w:szCs w:val="18"/>
          <w:lang w:val="en-US" w:eastAsia="en-US"/>
        </w:rPr>
        <w:t>; Script Function:</w:t>
      </w:r>
    </w:p>
    <w:p w:rsidR="00E832C6" w:rsidRDefault="00E832C6" w:rsidP="00E832C6">
      <w:pPr>
        <w:suppressAutoHyphens w:val="0"/>
        <w:autoSpaceDE w:val="0"/>
        <w:autoSpaceDN w:val="0"/>
        <w:adjustRightInd w:val="0"/>
        <w:rPr>
          <w:rFonts w:ascii="Courier New" w:hAnsi="Courier New" w:cs="Courier New"/>
          <w:color w:val="008100"/>
          <w:sz w:val="18"/>
          <w:szCs w:val="18"/>
          <w:lang w:val="en-US" w:eastAsia="en-US"/>
        </w:rPr>
      </w:pPr>
      <w:r>
        <w:rPr>
          <w:rFonts w:ascii="Courier New" w:hAnsi="Courier New" w:cs="Courier New"/>
          <w:color w:val="008100"/>
          <w:sz w:val="18"/>
          <w:szCs w:val="18"/>
          <w:lang w:val="en-US" w:eastAsia="en-US"/>
        </w:rPr>
        <w:t>; Move and resize a window by it's title</w:t>
      </w:r>
    </w:p>
    <w:p w:rsidR="00E832C6" w:rsidRDefault="00E832C6" w:rsidP="00E832C6">
      <w:pPr>
        <w:suppressAutoHyphens w:val="0"/>
        <w:autoSpaceDE w:val="0"/>
        <w:autoSpaceDN w:val="0"/>
        <w:adjustRightInd w:val="0"/>
        <w:rPr>
          <w:rFonts w:ascii="Courier New" w:hAnsi="Courier New" w:cs="Courier New"/>
          <w:color w:val="008100"/>
          <w:sz w:val="18"/>
          <w:szCs w:val="18"/>
          <w:lang w:val="en-US" w:eastAsia="en-US"/>
        </w:rPr>
      </w:pPr>
      <w:r>
        <w:rPr>
          <w:rFonts w:ascii="Courier New" w:hAnsi="Courier New" w:cs="Courier New"/>
          <w:color w:val="008100"/>
          <w:sz w:val="18"/>
          <w:szCs w:val="18"/>
          <w:lang w:val="en-US" w:eastAsia="en-US"/>
        </w:rPr>
        <w:t>; Usage:</w:t>
      </w:r>
    </w:p>
    <w:p w:rsidR="00E832C6" w:rsidRDefault="00E832C6" w:rsidP="00E832C6">
      <w:pPr>
        <w:suppressAutoHyphens w:val="0"/>
        <w:autoSpaceDE w:val="0"/>
        <w:autoSpaceDN w:val="0"/>
        <w:adjustRightInd w:val="0"/>
        <w:rPr>
          <w:rFonts w:ascii="Courier New" w:hAnsi="Courier New" w:cs="Courier New"/>
          <w:color w:val="008100"/>
          <w:sz w:val="18"/>
          <w:szCs w:val="18"/>
          <w:lang w:val="en-US" w:eastAsia="en-US"/>
        </w:rPr>
      </w:pPr>
      <w:r>
        <w:rPr>
          <w:rFonts w:ascii="Courier New" w:hAnsi="Courier New" w:cs="Courier New"/>
          <w:color w:val="008100"/>
          <w:sz w:val="18"/>
          <w:szCs w:val="18"/>
          <w:lang w:val="en-US" w:eastAsia="en-US"/>
        </w:rPr>
        <w:t>; Calling this script in cmd or batch file makes it possible to move a window by its title</w:t>
      </w:r>
    </w:p>
    <w:p w:rsidR="00E832C6" w:rsidRDefault="00E832C6" w:rsidP="00E832C6">
      <w:pPr>
        <w:suppressAutoHyphens w:val="0"/>
        <w:autoSpaceDE w:val="0"/>
        <w:autoSpaceDN w:val="0"/>
        <w:adjustRightInd w:val="0"/>
        <w:rPr>
          <w:rFonts w:ascii="Courier New" w:hAnsi="Courier New" w:cs="Courier New"/>
          <w:color w:val="008100"/>
          <w:sz w:val="18"/>
          <w:szCs w:val="18"/>
          <w:lang w:val="en-US" w:eastAsia="en-US"/>
        </w:rPr>
      </w:pPr>
      <w:r>
        <w:rPr>
          <w:rFonts w:ascii="Courier New" w:hAnsi="Courier New" w:cs="Courier New"/>
          <w:color w:val="008100"/>
          <w:sz w:val="18"/>
          <w:szCs w:val="18"/>
          <w:lang w:val="en-US" w:eastAsia="en-US"/>
        </w:rPr>
        <w:t>; flmove "title" "xpos" ypos" "width" "height".</w:t>
      </w:r>
    </w:p>
    <w:p w:rsidR="00E832C6" w:rsidRDefault="00E832C6" w:rsidP="00E832C6">
      <w:pPr>
        <w:suppressAutoHyphens w:val="0"/>
        <w:autoSpaceDE w:val="0"/>
        <w:autoSpaceDN w:val="0"/>
        <w:adjustRightInd w:val="0"/>
        <w:rPr>
          <w:rFonts w:ascii="Courier New" w:hAnsi="Courier New" w:cs="Courier New"/>
          <w:color w:val="008100"/>
          <w:sz w:val="18"/>
          <w:szCs w:val="18"/>
          <w:lang w:val="en-US" w:eastAsia="en-US"/>
        </w:rPr>
      </w:pPr>
      <w:r>
        <w:rPr>
          <w:rFonts w:ascii="Courier New" w:hAnsi="Courier New" w:cs="Courier New"/>
          <w:color w:val="008100"/>
          <w:sz w:val="18"/>
          <w:szCs w:val="18"/>
          <w:lang w:val="en-US" w:eastAsia="en-US"/>
        </w:rPr>
        <w:t>;initialize the command line parameter string</w:t>
      </w:r>
    </w:p>
    <w:p w:rsidR="00E832C6" w:rsidRDefault="00E832C6" w:rsidP="00E832C6">
      <w:pPr>
        <w:suppressAutoHyphens w:val="0"/>
        <w:autoSpaceDE w:val="0"/>
        <w:autoSpaceDN w:val="0"/>
        <w:adjustRightInd w:val="0"/>
        <w:rPr>
          <w:rFonts w:ascii="Courier New" w:hAnsi="Courier New" w:cs="Courier New"/>
          <w:b/>
          <w:bCs/>
          <w:color w:val="000081"/>
          <w:sz w:val="18"/>
          <w:szCs w:val="18"/>
          <w:lang w:val="en-US" w:eastAsia="en-US"/>
        </w:rPr>
      </w:pPr>
      <w:r>
        <w:rPr>
          <w:rFonts w:ascii="Courier New" w:hAnsi="Courier New" w:cs="Courier New"/>
          <w:b/>
          <w:bCs/>
          <w:color w:val="0000FF"/>
          <w:sz w:val="18"/>
          <w:szCs w:val="18"/>
          <w:lang w:val="en-US" w:eastAsia="en-US"/>
        </w:rPr>
        <w:t xml:space="preserve">dim </w:t>
      </w:r>
      <w:r>
        <w:rPr>
          <w:rFonts w:ascii="Courier New" w:hAnsi="Courier New" w:cs="Courier New"/>
          <w:i/>
          <w:iCs/>
          <w:color w:val="FF0081"/>
          <w:sz w:val="18"/>
          <w:szCs w:val="18"/>
          <w:lang w:val="en-US" w:eastAsia="en-US"/>
        </w:rPr>
        <w:t>$params</w:t>
      </w:r>
      <w:r>
        <w:rPr>
          <w:rFonts w:ascii="Courier New" w:hAnsi="Courier New" w:cs="Courier New"/>
          <w:b/>
          <w:bCs/>
          <w:color w:val="000081"/>
          <w:sz w:val="18"/>
          <w:szCs w:val="18"/>
          <w:lang w:val="en-US" w:eastAsia="en-US"/>
        </w:rPr>
        <w:t>[</w:t>
      </w:r>
      <w:r>
        <w:rPr>
          <w:rFonts w:ascii="Courier New" w:hAnsi="Courier New" w:cs="Courier New"/>
          <w:color w:val="FF8100"/>
          <w:sz w:val="18"/>
          <w:szCs w:val="18"/>
          <w:lang w:val="en-US" w:eastAsia="en-US"/>
        </w:rPr>
        <w:t>10</w:t>
      </w:r>
      <w:r>
        <w:rPr>
          <w:rFonts w:ascii="Courier New" w:hAnsi="Courier New" w:cs="Courier New"/>
          <w:b/>
          <w:bCs/>
          <w:color w:val="000081"/>
          <w:sz w:val="18"/>
          <w:szCs w:val="18"/>
          <w:lang w:val="en-US" w:eastAsia="en-US"/>
        </w:rPr>
        <w:t>]</w:t>
      </w:r>
    </w:p>
    <w:p w:rsidR="00E832C6" w:rsidRDefault="00E832C6" w:rsidP="00E832C6">
      <w:pPr>
        <w:suppressAutoHyphens w:val="0"/>
        <w:autoSpaceDE w:val="0"/>
        <w:autoSpaceDN w:val="0"/>
        <w:adjustRightInd w:val="0"/>
        <w:rPr>
          <w:rFonts w:ascii="Courier New" w:hAnsi="Courier New" w:cs="Courier New"/>
          <w:color w:val="008100"/>
          <w:sz w:val="18"/>
          <w:szCs w:val="18"/>
          <w:lang w:val="en-US" w:eastAsia="en-US"/>
        </w:rPr>
      </w:pPr>
      <w:r>
        <w:rPr>
          <w:rFonts w:ascii="Courier New" w:hAnsi="Courier New" w:cs="Courier New"/>
          <w:color w:val="008100"/>
          <w:sz w:val="18"/>
          <w:szCs w:val="18"/>
          <w:lang w:val="en-US" w:eastAsia="en-US"/>
        </w:rPr>
        <w:t>;Get the commandline and build the parameter list for webclient</w:t>
      </w:r>
    </w:p>
    <w:p w:rsidR="00E832C6" w:rsidRDefault="00E832C6" w:rsidP="00E832C6">
      <w:pPr>
        <w:suppressAutoHyphens w:val="0"/>
        <w:autoSpaceDE w:val="0"/>
        <w:autoSpaceDN w:val="0"/>
        <w:adjustRightInd w:val="0"/>
        <w:rPr>
          <w:rFonts w:ascii="Courier New" w:hAnsi="Courier New" w:cs="Courier New"/>
          <w:color w:val="FF8100"/>
          <w:sz w:val="18"/>
          <w:szCs w:val="18"/>
          <w:lang w:val="en-US" w:eastAsia="en-US"/>
        </w:rPr>
      </w:pPr>
      <w:r>
        <w:rPr>
          <w:rFonts w:ascii="Courier New" w:hAnsi="Courier New" w:cs="Courier New"/>
          <w:b/>
          <w:bCs/>
          <w:color w:val="0000FF"/>
          <w:sz w:val="18"/>
          <w:szCs w:val="18"/>
          <w:lang w:val="en-US" w:eastAsia="en-US"/>
        </w:rPr>
        <w:t xml:space="preserve">For </w:t>
      </w:r>
      <w:r>
        <w:rPr>
          <w:rFonts w:ascii="Courier New" w:hAnsi="Courier New" w:cs="Courier New"/>
          <w:i/>
          <w:iCs/>
          <w:color w:val="FF0081"/>
          <w:sz w:val="18"/>
          <w:szCs w:val="18"/>
          <w:lang w:val="en-US" w:eastAsia="en-US"/>
        </w:rPr>
        <w:t xml:space="preserve">$i </w:t>
      </w:r>
      <w:r>
        <w:rPr>
          <w:rFonts w:ascii="Courier New" w:hAnsi="Courier New" w:cs="Courier New"/>
          <w:b/>
          <w:bCs/>
          <w:color w:val="000081"/>
          <w:sz w:val="18"/>
          <w:szCs w:val="18"/>
          <w:lang w:val="en-US" w:eastAsia="en-US"/>
        </w:rPr>
        <w:t xml:space="preserve">= </w:t>
      </w:r>
      <w:r>
        <w:rPr>
          <w:rFonts w:ascii="Courier New" w:hAnsi="Courier New" w:cs="Courier New"/>
          <w:color w:val="FF8100"/>
          <w:sz w:val="18"/>
          <w:szCs w:val="18"/>
          <w:lang w:val="en-US" w:eastAsia="en-US"/>
        </w:rPr>
        <w:t xml:space="preserve">1 </w:t>
      </w:r>
      <w:r>
        <w:rPr>
          <w:rFonts w:ascii="Courier New" w:hAnsi="Courier New" w:cs="Courier New"/>
          <w:b/>
          <w:bCs/>
          <w:color w:val="0000FF"/>
          <w:sz w:val="18"/>
          <w:szCs w:val="18"/>
          <w:lang w:val="en-US" w:eastAsia="en-US"/>
        </w:rPr>
        <w:t xml:space="preserve">to </w:t>
      </w:r>
      <w:r>
        <w:rPr>
          <w:rFonts w:ascii="Courier New" w:hAnsi="Courier New" w:cs="Courier New"/>
          <w:i/>
          <w:iCs/>
          <w:color w:val="FF0081"/>
          <w:sz w:val="18"/>
          <w:szCs w:val="18"/>
          <w:lang w:val="en-US" w:eastAsia="en-US"/>
        </w:rPr>
        <w:t>$CmdLine</w:t>
      </w:r>
      <w:r>
        <w:rPr>
          <w:rFonts w:ascii="Courier New" w:hAnsi="Courier New" w:cs="Courier New"/>
          <w:b/>
          <w:bCs/>
          <w:color w:val="000081"/>
          <w:sz w:val="18"/>
          <w:szCs w:val="18"/>
          <w:lang w:val="en-US" w:eastAsia="en-US"/>
        </w:rPr>
        <w:t>[</w:t>
      </w:r>
      <w:r>
        <w:rPr>
          <w:rFonts w:ascii="Courier New" w:hAnsi="Courier New" w:cs="Courier New"/>
          <w:color w:val="FF8100"/>
          <w:sz w:val="18"/>
          <w:szCs w:val="18"/>
          <w:lang w:val="en-US" w:eastAsia="en-US"/>
        </w:rPr>
        <w:t>0</w:t>
      </w:r>
      <w:r>
        <w:rPr>
          <w:rFonts w:ascii="Courier New" w:hAnsi="Courier New" w:cs="Courier New"/>
          <w:b/>
          <w:bCs/>
          <w:color w:val="000081"/>
          <w:sz w:val="18"/>
          <w:szCs w:val="18"/>
          <w:lang w:val="en-US" w:eastAsia="en-US"/>
        </w:rPr>
        <w:t xml:space="preserve">] </w:t>
      </w:r>
      <w:r>
        <w:rPr>
          <w:rFonts w:ascii="Courier New" w:hAnsi="Courier New" w:cs="Courier New"/>
          <w:b/>
          <w:bCs/>
          <w:color w:val="0000FF"/>
          <w:sz w:val="18"/>
          <w:szCs w:val="18"/>
          <w:lang w:val="en-US" w:eastAsia="en-US"/>
        </w:rPr>
        <w:t xml:space="preserve">step </w:t>
      </w:r>
      <w:r>
        <w:rPr>
          <w:rFonts w:ascii="Courier New" w:hAnsi="Courier New" w:cs="Courier New"/>
          <w:color w:val="FF8100"/>
          <w:sz w:val="18"/>
          <w:szCs w:val="18"/>
          <w:lang w:val="en-US" w:eastAsia="en-US"/>
        </w:rPr>
        <w:t>1</w:t>
      </w:r>
    </w:p>
    <w:p w:rsidR="00E832C6" w:rsidRDefault="00E832C6" w:rsidP="00E832C6">
      <w:pPr>
        <w:suppressAutoHyphens w:val="0"/>
        <w:autoSpaceDE w:val="0"/>
        <w:autoSpaceDN w:val="0"/>
        <w:adjustRightInd w:val="0"/>
        <w:rPr>
          <w:rFonts w:ascii="Courier New" w:hAnsi="Courier New" w:cs="Courier New"/>
          <w:b/>
          <w:bCs/>
          <w:color w:val="0000FF"/>
          <w:sz w:val="18"/>
          <w:szCs w:val="18"/>
          <w:lang w:val="en-US" w:eastAsia="en-US"/>
        </w:rPr>
      </w:pPr>
      <w:r>
        <w:rPr>
          <w:rFonts w:ascii="Courier New" w:hAnsi="Courier New" w:cs="Courier New"/>
          <w:b/>
          <w:bCs/>
          <w:color w:val="0000FF"/>
          <w:sz w:val="18"/>
          <w:szCs w:val="18"/>
          <w:lang w:val="en-US" w:eastAsia="en-US"/>
        </w:rPr>
        <w:lastRenderedPageBreak/>
        <w:t xml:space="preserve">If </w:t>
      </w:r>
      <w:r>
        <w:rPr>
          <w:rFonts w:ascii="Courier New" w:hAnsi="Courier New" w:cs="Courier New"/>
          <w:i/>
          <w:iCs/>
          <w:color w:val="FF0081"/>
          <w:sz w:val="18"/>
          <w:szCs w:val="18"/>
          <w:lang w:val="en-US" w:eastAsia="en-US"/>
        </w:rPr>
        <w:t xml:space="preserve">$i </w:t>
      </w:r>
      <w:r>
        <w:rPr>
          <w:rFonts w:ascii="Courier New" w:hAnsi="Courier New" w:cs="Courier New"/>
          <w:b/>
          <w:bCs/>
          <w:color w:val="000081"/>
          <w:sz w:val="18"/>
          <w:szCs w:val="18"/>
          <w:lang w:val="en-US" w:eastAsia="en-US"/>
        </w:rPr>
        <w:t xml:space="preserve">&lt; </w:t>
      </w:r>
      <w:r>
        <w:rPr>
          <w:rFonts w:ascii="Courier New" w:hAnsi="Courier New" w:cs="Courier New"/>
          <w:color w:val="FF8100"/>
          <w:sz w:val="18"/>
          <w:szCs w:val="18"/>
          <w:lang w:val="en-US" w:eastAsia="en-US"/>
        </w:rPr>
        <w:t xml:space="preserve">6 </w:t>
      </w:r>
      <w:r>
        <w:rPr>
          <w:rFonts w:ascii="Courier New" w:hAnsi="Courier New" w:cs="Courier New"/>
          <w:b/>
          <w:bCs/>
          <w:color w:val="0000FF"/>
          <w:sz w:val="18"/>
          <w:szCs w:val="18"/>
          <w:lang w:val="en-US" w:eastAsia="en-US"/>
        </w:rPr>
        <w:t>Then</w:t>
      </w:r>
    </w:p>
    <w:p w:rsidR="00E832C6" w:rsidRDefault="00E832C6" w:rsidP="00E832C6">
      <w:pPr>
        <w:suppressAutoHyphens w:val="0"/>
        <w:autoSpaceDE w:val="0"/>
        <w:autoSpaceDN w:val="0"/>
        <w:adjustRightInd w:val="0"/>
        <w:rPr>
          <w:rFonts w:ascii="Courier New" w:hAnsi="Courier New" w:cs="Courier New"/>
          <w:b/>
          <w:bCs/>
          <w:color w:val="000081"/>
          <w:sz w:val="18"/>
          <w:szCs w:val="18"/>
          <w:lang w:val="en-US" w:eastAsia="en-US"/>
        </w:rPr>
      </w:pPr>
      <w:r>
        <w:rPr>
          <w:rFonts w:ascii="Courier New" w:hAnsi="Courier New" w:cs="Courier New"/>
          <w:i/>
          <w:iCs/>
          <w:color w:val="FF0081"/>
          <w:sz w:val="18"/>
          <w:szCs w:val="18"/>
          <w:lang w:val="en-US" w:eastAsia="en-US"/>
        </w:rPr>
        <w:t>$params</w:t>
      </w:r>
      <w:r>
        <w:rPr>
          <w:rFonts w:ascii="Courier New" w:hAnsi="Courier New" w:cs="Courier New"/>
          <w:b/>
          <w:bCs/>
          <w:color w:val="000081"/>
          <w:sz w:val="18"/>
          <w:szCs w:val="18"/>
          <w:lang w:val="en-US" w:eastAsia="en-US"/>
        </w:rPr>
        <w:t>[</w:t>
      </w:r>
      <w:r>
        <w:rPr>
          <w:rFonts w:ascii="Courier New" w:hAnsi="Courier New" w:cs="Courier New"/>
          <w:i/>
          <w:iCs/>
          <w:color w:val="FF0081"/>
          <w:sz w:val="18"/>
          <w:szCs w:val="18"/>
          <w:lang w:val="en-US" w:eastAsia="en-US"/>
        </w:rPr>
        <w:t>$i</w:t>
      </w:r>
      <w:r>
        <w:rPr>
          <w:rFonts w:ascii="Courier New" w:hAnsi="Courier New" w:cs="Courier New"/>
          <w:b/>
          <w:bCs/>
          <w:color w:val="000081"/>
          <w:sz w:val="18"/>
          <w:szCs w:val="18"/>
          <w:lang w:val="en-US" w:eastAsia="en-US"/>
        </w:rPr>
        <w:t xml:space="preserve">] = </w:t>
      </w:r>
      <w:r>
        <w:rPr>
          <w:rFonts w:ascii="Courier New" w:hAnsi="Courier New" w:cs="Courier New"/>
          <w:i/>
          <w:iCs/>
          <w:color w:val="FF0081"/>
          <w:sz w:val="18"/>
          <w:szCs w:val="18"/>
          <w:lang w:val="en-US" w:eastAsia="en-US"/>
        </w:rPr>
        <w:t>$CmdLine</w:t>
      </w:r>
      <w:r>
        <w:rPr>
          <w:rFonts w:ascii="Courier New" w:hAnsi="Courier New" w:cs="Courier New"/>
          <w:b/>
          <w:bCs/>
          <w:color w:val="000081"/>
          <w:sz w:val="18"/>
          <w:szCs w:val="18"/>
          <w:lang w:val="en-US" w:eastAsia="en-US"/>
        </w:rPr>
        <w:t>[</w:t>
      </w:r>
      <w:r>
        <w:rPr>
          <w:rFonts w:ascii="Courier New" w:hAnsi="Courier New" w:cs="Courier New"/>
          <w:i/>
          <w:iCs/>
          <w:color w:val="FF0081"/>
          <w:sz w:val="18"/>
          <w:szCs w:val="18"/>
          <w:lang w:val="en-US" w:eastAsia="en-US"/>
        </w:rPr>
        <w:t>$i</w:t>
      </w:r>
      <w:r>
        <w:rPr>
          <w:rFonts w:ascii="Courier New" w:hAnsi="Courier New" w:cs="Courier New"/>
          <w:b/>
          <w:bCs/>
          <w:color w:val="000081"/>
          <w:sz w:val="18"/>
          <w:szCs w:val="18"/>
          <w:lang w:val="en-US" w:eastAsia="en-US"/>
        </w:rPr>
        <w:t>]</w:t>
      </w:r>
    </w:p>
    <w:p w:rsidR="00E832C6" w:rsidRDefault="00E832C6" w:rsidP="00E832C6">
      <w:pPr>
        <w:suppressAutoHyphens w:val="0"/>
        <w:autoSpaceDE w:val="0"/>
        <w:autoSpaceDN w:val="0"/>
        <w:adjustRightInd w:val="0"/>
        <w:rPr>
          <w:rFonts w:ascii="Courier New" w:hAnsi="Courier New" w:cs="Courier New"/>
          <w:b/>
          <w:bCs/>
          <w:color w:val="0000FF"/>
          <w:sz w:val="18"/>
          <w:szCs w:val="18"/>
          <w:lang w:val="en-US" w:eastAsia="en-US"/>
        </w:rPr>
      </w:pPr>
      <w:r>
        <w:rPr>
          <w:rFonts w:ascii="Courier New" w:hAnsi="Courier New" w:cs="Courier New"/>
          <w:b/>
          <w:bCs/>
          <w:color w:val="0000FF"/>
          <w:sz w:val="18"/>
          <w:szCs w:val="18"/>
          <w:lang w:val="en-US" w:eastAsia="en-US"/>
        </w:rPr>
        <w:t>EndIf</w:t>
      </w:r>
    </w:p>
    <w:p w:rsidR="00E832C6" w:rsidRDefault="00E832C6" w:rsidP="00E832C6">
      <w:pPr>
        <w:suppressAutoHyphens w:val="0"/>
        <w:autoSpaceDE w:val="0"/>
        <w:autoSpaceDN w:val="0"/>
        <w:adjustRightInd w:val="0"/>
        <w:rPr>
          <w:rFonts w:ascii="Courier New" w:hAnsi="Courier New" w:cs="Courier New"/>
          <w:b/>
          <w:bCs/>
          <w:color w:val="0000FF"/>
          <w:sz w:val="18"/>
          <w:szCs w:val="18"/>
          <w:lang w:val="en-US" w:eastAsia="en-US"/>
        </w:rPr>
      </w:pPr>
      <w:r>
        <w:rPr>
          <w:rFonts w:ascii="Courier New" w:hAnsi="Courier New" w:cs="Courier New"/>
          <w:b/>
          <w:bCs/>
          <w:color w:val="0000FF"/>
          <w:sz w:val="18"/>
          <w:szCs w:val="18"/>
          <w:lang w:val="en-US" w:eastAsia="en-US"/>
        </w:rPr>
        <w:t>Next</w:t>
      </w:r>
    </w:p>
    <w:p w:rsidR="00E832C6" w:rsidRDefault="00E832C6" w:rsidP="00E832C6">
      <w:pPr>
        <w:suppressAutoHyphens w:val="0"/>
        <w:autoSpaceDE w:val="0"/>
        <w:autoSpaceDN w:val="0"/>
        <w:adjustRightInd w:val="0"/>
        <w:rPr>
          <w:rFonts w:ascii="Courier New" w:hAnsi="Courier New" w:cs="Courier New"/>
          <w:b/>
          <w:bCs/>
          <w:color w:val="0000FF"/>
          <w:sz w:val="18"/>
          <w:szCs w:val="18"/>
          <w:lang w:val="en-US" w:eastAsia="en-US"/>
        </w:rPr>
      </w:pPr>
      <w:r>
        <w:rPr>
          <w:rFonts w:ascii="Courier New" w:hAnsi="Courier New" w:cs="Courier New"/>
          <w:b/>
          <w:bCs/>
          <w:color w:val="0000FF"/>
          <w:sz w:val="18"/>
          <w:szCs w:val="18"/>
          <w:lang w:val="en-US" w:eastAsia="en-US"/>
        </w:rPr>
        <w:t xml:space="preserve">If </w:t>
      </w:r>
      <w:r>
        <w:rPr>
          <w:rFonts w:ascii="Courier New" w:hAnsi="Courier New" w:cs="Courier New"/>
          <w:i/>
          <w:iCs/>
          <w:color w:val="FF0081"/>
          <w:sz w:val="18"/>
          <w:szCs w:val="18"/>
          <w:lang w:val="en-US" w:eastAsia="en-US"/>
        </w:rPr>
        <w:t>$CmdLine</w:t>
      </w:r>
      <w:r>
        <w:rPr>
          <w:rFonts w:ascii="Courier New" w:hAnsi="Courier New" w:cs="Courier New"/>
          <w:b/>
          <w:bCs/>
          <w:color w:val="000081"/>
          <w:sz w:val="18"/>
          <w:szCs w:val="18"/>
          <w:lang w:val="en-US" w:eastAsia="en-US"/>
        </w:rPr>
        <w:t>[</w:t>
      </w:r>
      <w:r>
        <w:rPr>
          <w:rFonts w:ascii="Courier New" w:hAnsi="Courier New" w:cs="Courier New"/>
          <w:color w:val="FF8100"/>
          <w:sz w:val="18"/>
          <w:szCs w:val="18"/>
          <w:lang w:val="en-US" w:eastAsia="en-US"/>
        </w:rPr>
        <w:t>0</w:t>
      </w:r>
      <w:r>
        <w:rPr>
          <w:rFonts w:ascii="Courier New" w:hAnsi="Courier New" w:cs="Courier New"/>
          <w:b/>
          <w:bCs/>
          <w:color w:val="000081"/>
          <w:sz w:val="18"/>
          <w:szCs w:val="18"/>
          <w:lang w:val="en-US" w:eastAsia="en-US"/>
        </w:rPr>
        <w:t xml:space="preserve">] &lt; </w:t>
      </w:r>
      <w:r>
        <w:rPr>
          <w:rFonts w:ascii="Courier New" w:hAnsi="Courier New" w:cs="Courier New"/>
          <w:color w:val="FF8100"/>
          <w:sz w:val="18"/>
          <w:szCs w:val="18"/>
          <w:lang w:val="en-US" w:eastAsia="en-US"/>
        </w:rPr>
        <w:t xml:space="preserve">5 </w:t>
      </w:r>
      <w:r>
        <w:rPr>
          <w:rFonts w:ascii="Courier New" w:hAnsi="Courier New" w:cs="Courier New"/>
          <w:b/>
          <w:bCs/>
          <w:color w:val="0000FF"/>
          <w:sz w:val="18"/>
          <w:szCs w:val="18"/>
          <w:lang w:val="en-US" w:eastAsia="en-US"/>
        </w:rPr>
        <w:t>Then</w:t>
      </w:r>
    </w:p>
    <w:p w:rsidR="00E832C6" w:rsidRDefault="00E832C6" w:rsidP="00E832C6">
      <w:pPr>
        <w:suppressAutoHyphens w:val="0"/>
        <w:autoSpaceDE w:val="0"/>
        <w:autoSpaceDN w:val="0"/>
        <w:adjustRightInd w:val="0"/>
        <w:rPr>
          <w:rFonts w:ascii="Courier New" w:hAnsi="Courier New" w:cs="Courier New"/>
          <w:b/>
          <w:bCs/>
          <w:color w:val="000081"/>
          <w:sz w:val="18"/>
          <w:szCs w:val="18"/>
          <w:lang w:val="en-US" w:eastAsia="en-US"/>
        </w:rPr>
      </w:pPr>
      <w:r>
        <w:rPr>
          <w:rFonts w:ascii="Courier New" w:hAnsi="Courier New" w:cs="Courier New"/>
          <w:color w:val="8100FF"/>
          <w:sz w:val="18"/>
          <w:szCs w:val="18"/>
          <w:lang w:val="en-US" w:eastAsia="en-US"/>
        </w:rPr>
        <w:t>winmove</w:t>
      </w:r>
      <w:r>
        <w:rPr>
          <w:rFonts w:ascii="Courier New" w:hAnsi="Courier New" w:cs="Courier New"/>
          <w:b/>
          <w:bCs/>
          <w:color w:val="000081"/>
          <w:sz w:val="18"/>
          <w:szCs w:val="18"/>
          <w:lang w:val="en-US" w:eastAsia="en-US"/>
        </w:rPr>
        <w:t xml:space="preserve">( </w:t>
      </w:r>
      <w:r>
        <w:rPr>
          <w:rFonts w:ascii="Courier New" w:hAnsi="Courier New" w:cs="Courier New"/>
          <w:i/>
          <w:iCs/>
          <w:color w:val="FF0081"/>
          <w:sz w:val="18"/>
          <w:szCs w:val="18"/>
          <w:lang w:val="en-US" w:eastAsia="en-US"/>
        </w:rPr>
        <w:t>$params</w:t>
      </w:r>
      <w:r>
        <w:rPr>
          <w:rFonts w:ascii="Courier New" w:hAnsi="Courier New" w:cs="Courier New"/>
          <w:b/>
          <w:bCs/>
          <w:color w:val="000081"/>
          <w:sz w:val="18"/>
          <w:szCs w:val="18"/>
          <w:lang w:val="en-US" w:eastAsia="en-US"/>
        </w:rPr>
        <w:t>[</w:t>
      </w:r>
      <w:r>
        <w:rPr>
          <w:rFonts w:ascii="Courier New" w:hAnsi="Courier New" w:cs="Courier New"/>
          <w:color w:val="FF8100"/>
          <w:sz w:val="18"/>
          <w:szCs w:val="18"/>
          <w:lang w:val="en-US" w:eastAsia="en-US"/>
        </w:rPr>
        <w:t>1</w:t>
      </w:r>
      <w:r>
        <w:rPr>
          <w:rFonts w:ascii="Courier New" w:hAnsi="Courier New" w:cs="Courier New"/>
          <w:b/>
          <w:bCs/>
          <w:color w:val="000081"/>
          <w:sz w:val="18"/>
          <w:szCs w:val="18"/>
          <w:lang w:val="en-US" w:eastAsia="en-US"/>
        </w:rPr>
        <w:t xml:space="preserve">], </w:t>
      </w:r>
      <w:r>
        <w:rPr>
          <w:rFonts w:ascii="Courier New" w:hAnsi="Courier New" w:cs="Courier New"/>
          <w:color w:val="808080"/>
          <w:sz w:val="18"/>
          <w:szCs w:val="18"/>
          <w:lang w:val="en-US" w:eastAsia="en-US"/>
        </w:rPr>
        <w:t>""</w:t>
      </w:r>
      <w:r>
        <w:rPr>
          <w:rFonts w:ascii="Courier New" w:hAnsi="Courier New" w:cs="Courier New"/>
          <w:b/>
          <w:bCs/>
          <w:color w:val="000081"/>
          <w:sz w:val="18"/>
          <w:szCs w:val="18"/>
          <w:lang w:val="en-US" w:eastAsia="en-US"/>
        </w:rPr>
        <w:t xml:space="preserve">, </w:t>
      </w:r>
      <w:r>
        <w:rPr>
          <w:rFonts w:ascii="Courier New" w:hAnsi="Courier New" w:cs="Courier New"/>
          <w:i/>
          <w:iCs/>
          <w:color w:val="FF0081"/>
          <w:sz w:val="18"/>
          <w:szCs w:val="18"/>
          <w:lang w:val="en-US" w:eastAsia="en-US"/>
        </w:rPr>
        <w:t>$params</w:t>
      </w:r>
      <w:r>
        <w:rPr>
          <w:rFonts w:ascii="Courier New" w:hAnsi="Courier New" w:cs="Courier New"/>
          <w:b/>
          <w:bCs/>
          <w:color w:val="000081"/>
          <w:sz w:val="18"/>
          <w:szCs w:val="18"/>
          <w:lang w:val="en-US" w:eastAsia="en-US"/>
        </w:rPr>
        <w:t>[</w:t>
      </w:r>
      <w:r>
        <w:rPr>
          <w:rFonts w:ascii="Courier New" w:hAnsi="Courier New" w:cs="Courier New"/>
          <w:color w:val="FF8100"/>
          <w:sz w:val="18"/>
          <w:szCs w:val="18"/>
          <w:lang w:val="en-US" w:eastAsia="en-US"/>
        </w:rPr>
        <w:t>2</w:t>
      </w:r>
      <w:r>
        <w:rPr>
          <w:rFonts w:ascii="Courier New" w:hAnsi="Courier New" w:cs="Courier New"/>
          <w:b/>
          <w:bCs/>
          <w:color w:val="000081"/>
          <w:sz w:val="18"/>
          <w:szCs w:val="18"/>
          <w:lang w:val="en-US" w:eastAsia="en-US"/>
        </w:rPr>
        <w:t xml:space="preserve">], </w:t>
      </w:r>
      <w:r>
        <w:rPr>
          <w:rFonts w:ascii="Courier New" w:hAnsi="Courier New" w:cs="Courier New"/>
          <w:i/>
          <w:iCs/>
          <w:color w:val="FF0081"/>
          <w:sz w:val="18"/>
          <w:szCs w:val="18"/>
          <w:lang w:val="en-US" w:eastAsia="en-US"/>
        </w:rPr>
        <w:t>$params</w:t>
      </w:r>
      <w:r>
        <w:rPr>
          <w:rFonts w:ascii="Courier New" w:hAnsi="Courier New" w:cs="Courier New"/>
          <w:b/>
          <w:bCs/>
          <w:color w:val="000081"/>
          <w:sz w:val="18"/>
          <w:szCs w:val="18"/>
          <w:lang w:val="en-US" w:eastAsia="en-US"/>
        </w:rPr>
        <w:t>[</w:t>
      </w:r>
      <w:r>
        <w:rPr>
          <w:rFonts w:ascii="Courier New" w:hAnsi="Courier New" w:cs="Courier New"/>
          <w:color w:val="FF8100"/>
          <w:sz w:val="18"/>
          <w:szCs w:val="18"/>
          <w:lang w:val="en-US" w:eastAsia="en-US"/>
        </w:rPr>
        <w:t>3</w:t>
      </w:r>
      <w:r>
        <w:rPr>
          <w:rFonts w:ascii="Courier New" w:hAnsi="Courier New" w:cs="Courier New"/>
          <w:b/>
          <w:bCs/>
          <w:color w:val="000081"/>
          <w:sz w:val="18"/>
          <w:szCs w:val="18"/>
          <w:lang w:val="en-US" w:eastAsia="en-US"/>
        </w:rPr>
        <w:t>])</w:t>
      </w:r>
    </w:p>
    <w:p w:rsidR="00E832C6" w:rsidRDefault="00E832C6" w:rsidP="00E832C6">
      <w:pPr>
        <w:suppressAutoHyphens w:val="0"/>
        <w:autoSpaceDE w:val="0"/>
        <w:autoSpaceDN w:val="0"/>
        <w:adjustRightInd w:val="0"/>
        <w:rPr>
          <w:rFonts w:ascii="Courier New" w:hAnsi="Courier New" w:cs="Courier New"/>
          <w:b/>
          <w:bCs/>
          <w:color w:val="0000FF"/>
          <w:sz w:val="18"/>
          <w:szCs w:val="18"/>
          <w:lang w:val="en-US" w:eastAsia="en-US"/>
        </w:rPr>
      </w:pPr>
      <w:r>
        <w:rPr>
          <w:rFonts w:ascii="Courier New" w:hAnsi="Courier New" w:cs="Courier New"/>
          <w:b/>
          <w:bCs/>
          <w:color w:val="0000FF"/>
          <w:sz w:val="18"/>
          <w:szCs w:val="18"/>
          <w:lang w:val="en-US" w:eastAsia="en-US"/>
        </w:rPr>
        <w:t>Else</w:t>
      </w:r>
    </w:p>
    <w:p w:rsidR="00E832C6" w:rsidRDefault="00E832C6" w:rsidP="00E832C6">
      <w:pPr>
        <w:suppressAutoHyphens w:val="0"/>
        <w:autoSpaceDE w:val="0"/>
        <w:autoSpaceDN w:val="0"/>
        <w:adjustRightInd w:val="0"/>
        <w:rPr>
          <w:rFonts w:ascii="Courier New" w:hAnsi="Courier New" w:cs="Courier New"/>
          <w:b/>
          <w:bCs/>
          <w:color w:val="000081"/>
          <w:sz w:val="18"/>
          <w:szCs w:val="18"/>
          <w:lang w:val="en-US" w:eastAsia="en-US"/>
        </w:rPr>
      </w:pPr>
      <w:r>
        <w:rPr>
          <w:rFonts w:ascii="Courier New" w:hAnsi="Courier New" w:cs="Courier New"/>
          <w:color w:val="8100FF"/>
          <w:sz w:val="18"/>
          <w:szCs w:val="18"/>
          <w:lang w:val="en-US" w:eastAsia="en-US"/>
        </w:rPr>
        <w:t>winmove</w:t>
      </w:r>
      <w:r>
        <w:rPr>
          <w:rFonts w:ascii="Courier New" w:hAnsi="Courier New" w:cs="Courier New"/>
          <w:b/>
          <w:bCs/>
          <w:color w:val="000081"/>
          <w:sz w:val="18"/>
          <w:szCs w:val="18"/>
          <w:lang w:val="en-US" w:eastAsia="en-US"/>
        </w:rPr>
        <w:t xml:space="preserve">( </w:t>
      </w:r>
      <w:r>
        <w:rPr>
          <w:rFonts w:ascii="Courier New" w:hAnsi="Courier New" w:cs="Courier New"/>
          <w:i/>
          <w:iCs/>
          <w:color w:val="FF0081"/>
          <w:sz w:val="18"/>
          <w:szCs w:val="18"/>
          <w:lang w:val="en-US" w:eastAsia="en-US"/>
        </w:rPr>
        <w:t>$params</w:t>
      </w:r>
      <w:r>
        <w:rPr>
          <w:rFonts w:ascii="Courier New" w:hAnsi="Courier New" w:cs="Courier New"/>
          <w:b/>
          <w:bCs/>
          <w:color w:val="000081"/>
          <w:sz w:val="18"/>
          <w:szCs w:val="18"/>
          <w:lang w:val="en-US" w:eastAsia="en-US"/>
        </w:rPr>
        <w:t>[</w:t>
      </w:r>
      <w:r>
        <w:rPr>
          <w:rFonts w:ascii="Courier New" w:hAnsi="Courier New" w:cs="Courier New"/>
          <w:color w:val="FF8100"/>
          <w:sz w:val="18"/>
          <w:szCs w:val="18"/>
          <w:lang w:val="en-US" w:eastAsia="en-US"/>
        </w:rPr>
        <w:t>1</w:t>
      </w:r>
      <w:r>
        <w:rPr>
          <w:rFonts w:ascii="Courier New" w:hAnsi="Courier New" w:cs="Courier New"/>
          <w:b/>
          <w:bCs/>
          <w:color w:val="000081"/>
          <w:sz w:val="18"/>
          <w:szCs w:val="18"/>
          <w:lang w:val="en-US" w:eastAsia="en-US"/>
        </w:rPr>
        <w:t xml:space="preserve">], </w:t>
      </w:r>
      <w:r>
        <w:rPr>
          <w:rFonts w:ascii="Courier New" w:hAnsi="Courier New" w:cs="Courier New"/>
          <w:color w:val="808080"/>
          <w:sz w:val="18"/>
          <w:szCs w:val="18"/>
          <w:lang w:val="en-US" w:eastAsia="en-US"/>
        </w:rPr>
        <w:t>""</w:t>
      </w:r>
      <w:r>
        <w:rPr>
          <w:rFonts w:ascii="Courier New" w:hAnsi="Courier New" w:cs="Courier New"/>
          <w:b/>
          <w:bCs/>
          <w:color w:val="000081"/>
          <w:sz w:val="18"/>
          <w:szCs w:val="18"/>
          <w:lang w:val="en-US" w:eastAsia="en-US"/>
        </w:rPr>
        <w:t xml:space="preserve">, </w:t>
      </w:r>
      <w:r>
        <w:rPr>
          <w:rFonts w:ascii="Courier New" w:hAnsi="Courier New" w:cs="Courier New"/>
          <w:i/>
          <w:iCs/>
          <w:color w:val="FF0081"/>
          <w:sz w:val="18"/>
          <w:szCs w:val="18"/>
          <w:lang w:val="en-US" w:eastAsia="en-US"/>
        </w:rPr>
        <w:t>$params</w:t>
      </w:r>
      <w:r>
        <w:rPr>
          <w:rFonts w:ascii="Courier New" w:hAnsi="Courier New" w:cs="Courier New"/>
          <w:b/>
          <w:bCs/>
          <w:color w:val="000081"/>
          <w:sz w:val="18"/>
          <w:szCs w:val="18"/>
          <w:lang w:val="en-US" w:eastAsia="en-US"/>
        </w:rPr>
        <w:t>[</w:t>
      </w:r>
      <w:r>
        <w:rPr>
          <w:rFonts w:ascii="Courier New" w:hAnsi="Courier New" w:cs="Courier New"/>
          <w:color w:val="FF8100"/>
          <w:sz w:val="18"/>
          <w:szCs w:val="18"/>
          <w:lang w:val="en-US" w:eastAsia="en-US"/>
        </w:rPr>
        <w:t>2</w:t>
      </w:r>
      <w:r>
        <w:rPr>
          <w:rFonts w:ascii="Courier New" w:hAnsi="Courier New" w:cs="Courier New"/>
          <w:b/>
          <w:bCs/>
          <w:color w:val="000081"/>
          <w:sz w:val="18"/>
          <w:szCs w:val="18"/>
          <w:lang w:val="en-US" w:eastAsia="en-US"/>
        </w:rPr>
        <w:t xml:space="preserve">], </w:t>
      </w:r>
      <w:r>
        <w:rPr>
          <w:rFonts w:ascii="Courier New" w:hAnsi="Courier New" w:cs="Courier New"/>
          <w:i/>
          <w:iCs/>
          <w:color w:val="FF0081"/>
          <w:sz w:val="18"/>
          <w:szCs w:val="18"/>
          <w:lang w:val="en-US" w:eastAsia="en-US"/>
        </w:rPr>
        <w:t>$params</w:t>
      </w:r>
      <w:r>
        <w:rPr>
          <w:rFonts w:ascii="Courier New" w:hAnsi="Courier New" w:cs="Courier New"/>
          <w:b/>
          <w:bCs/>
          <w:color w:val="000081"/>
          <w:sz w:val="18"/>
          <w:szCs w:val="18"/>
          <w:lang w:val="en-US" w:eastAsia="en-US"/>
        </w:rPr>
        <w:t>[</w:t>
      </w:r>
      <w:r>
        <w:rPr>
          <w:rFonts w:ascii="Courier New" w:hAnsi="Courier New" w:cs="Courier New"/>
          <w:color w:val="FF8100"/>
          <w:sz w:val="18"/>
          <w:szCs w:val="18"/>
          <w:lang w:val="en-US" w:eastAsia="en-US"/>
        </w:rPr>
        <w:t>3</w:t>
      </w:r>
      <w:r>
        <w:rPr>
          <w:rFonts w:ascii="Courier New" w:hAnsi="Courier New" w:cs="Courier New"/>
          <w:b/>
          <w:bCs/>
          <w:color w:val="000081"/>
          <w:sz w:val="18"/>
          <w:szCs w:val="18"/>
          <w:lang w:val="en-US" w:eastAsia="en-US"/>
        </w:rPr>
        <w:t xml:space="preserve">], </w:t>
      </w:r>
      <w:r>
        <w:rPr>
          <w:rFonts w:ascii="Courier New" w:hAnsi="Courier New" w:cs="Courier New"/>
          <w:i/>
          <w:iCs/>
          <w:color w:val="FF0081"/>
          <w:sz w:val="18"/>
          <w:szCs w:val="18"/>
          <w:lang w:val="en-US" w:eastAsia="en-US"/>
        </w:rPr>
        <w:t>$params</w:t>
      </w:r>
      <w:r>
        <w:rPr>
          <w:rFonts w:ascii="Courier New" w:hAnsi="Courier New" w:cs="Courier New"/>
          <w:b/>
          <w:bCs/>
          <w:color w:val="000081"/>
          <w:sz w:val="18"/>
          <w:szCs w:val="18"/>
          <w:lang w:val="en-US" w:eastAsia="en-US"/>
        </w:rPr>
        <w:t>[</w:t>
      </w:r>
      <w:r>
        <w:rPr>
          <w:rFonts w:ascii="Courier New" w:hAnsi="Courier New" w:cs="Courier New"/>
          <w:color w:val="FF8100"/>
          <w:sz w:val="18"/>
          <w:szCs w:val="18"/>
          <w:lang w:val="en-US" w:eastAsia="en-US"/>
        </w:rPr>
        <w:t>4</w:t>
      </w:r>
      <w:r>
        <w:rPr>
          <w:rFonts w:ascii="Courier New" w:hAnsi="Courier New" w:cs="Courier New"/>
          <w:b/>
          <w:bCs/>
          <w:color w:val="000081"/>
          <w:sz w:val="18"/>
          <w:szCs w:val="18"/>
          <w:lang w:val="en-US" w:eastAsia="en-US"/>
        </w:rPr>
        <w:t xml:space="preserve">], </w:t>
      </w:r>
      <w:r>
        <w:rPr>
          <w:rFonts w:ascii="Courier New" w:hAnsi="Courier New" w:cs="Courier New"/>
          <w:i/>
          <w:iCs/>
          <w:color w:val="FF0081"/>
          <w:sz w:val="18"/>
          <w:szCs w:val="18"/>
          <w:lang w:val="en-US" w:eastAsia="en-US"/>
        </w:rPr>
        <w:t>$params</w:t>
      </w:r>
      <w:r>
        <w:rPr>
          <w:rFonts w:ascii="Courier New" w:hAnsi="Courier New" w:cs="Courier New"/>
          <w:b/>
          <w:bCs/>
          <w:color w:val="000081"/>
          <w:sz w:val="18"/>
          <w:szCs w:val="18"/>
          <w:lang w:val="en-US" w:eastAsia="en-US"/>
        </w:rPr>
        <w:t>[</w:t>
      </w:r>
      <w:r>
        <w:rPr>
          <w:rFonts w:ascii="Courier New" w:hAnsi="Courier New" w:cs="Courier New"/>
          <w:color w:val="FF8100"/>
          <w:sz w:val="18"/>
          <w:szCs w:val="18"/>
          <w:lang w:val="en-US" w:eastAsia="en-US"/>
        </w:rPr>
        <w:t>5</w:t>
      </w:r>
      <w:r>
        <w:rPr>
          <w:rFonts w:ascii="Courier New" w:hAnsi="Courier New" w:cs="Courier New"/>
          <w:b/>
          <w:bCs/>
          <w:color w:val="000081"/>
          <w:sz w:val="18"/>
          <w:szCs w:val="18"/>
          <w:lang w:val="en-US" w:eastAsia="en-US"/>
        </w:rPr>
        <w:t>])</w:t>
      </w:r>
    </w:p>
    <w:p w:rsidR="00E832C6" w:rsidRDefault="00E832C6" w:rsidP="00E832C6">
      <w:pPr>
        <w:suppressAutoHyphens w:val="0"/>
        <w:autoSpaceDE w:val="0"/>
        <w:autoSpaceDN w:val="0"/>
        <w:adjustRightInd w:val="0"/>
        <w:rPr>
          <w:rFonts w:ascii="Courier New" w:hAnsi="Courier New" w:cs="Courier New"/>
          <w:b/>
          <w:bCs/>
          <w:color w:val="0000FF"/>
          <w:sz w:val="18"/>
          <w:szCs w:val="18"/>
          <w:lang w:val="en-US" w:eastAsia="en-US"/>
        </w:rPr>
      </w:pPr>
      <w:r>
        <w:rPr>
          <w:rFonts w:ascii="Courier New" w:hAnsi="Courier New" w:cs="Courier New"/>
          <w:b/>
          <w:bCs/>
          <w:color w:val="0000FF"/>
          <w:sz w:val="18"/>
          <w:szCs w:val="18"/>
          <w:lang w:val="en-US" w:eastAsia="en-US"/>
        </w:rPr>
        <w:t>EndIf</w:t>
      </w:r>
    </w:p>
    <w:p w:rsidR="00E832C6" w:rsidRDefault="00E832C6" w:rsidP="00E832C6">
      <w:pPr>
        <w:suppressAutoHyphens w:val="0"/>
        <w:autoSpaceDE w:val="0"/>
        <w:autoSpaceDN w:val="0"/>
        <w:adjustRightInd w:val="0"/>
        <w:rPr>
          <w:rFonts w:ascii="Courier New" w:hAnsi="Courier New" w:cs="Courier New"/>
          <w:color w:val="008100"/>
          <w:sz w:val="18"/>
          <w:szCs w:val="18"/>
          <w:lang w:val="en-US" w:eastAsia="en-US"/>
        </w:rPr>
      </w:pPr>
      <w:r>
        <w:rPr>
          <w:rFonts w:ascii="Courier New" w:hAnsi="Courier New" w:cs="Courier New"/>
          <w:color w:val="008100"/>
          <w:sz w:val="18"/>
          <w:szCs w:val="18"/>
          <w:lang w:val="en-US" w:eastAsia="en-US"/>
        </w:rPr>
        <w:t>; Finished!</w:t>
      </w:r>
    </w:p>
    <w:p w:rsidR="00602E80" w:rsidRPr="00E832C6" w:rsidRDefault="00E832C6" w:rsidP="00E832C6">
      <w:pPr>
        <w:rPr>
          <w:rFonts w:ascii="Courier New" w:hAnsi="Courier New" w:cs="Courier New"/>
          <w:sz w:val="18"/>
          <w:szCs w:val="18"/>
        </w:rPr>
      </w:pPr>
      <w:r>
        <w:rPr>
          <w:color w:val="000000"/>
          <w:sz w:val="16"/>
          <w:szCs w:val="16"/>
          <w:lang w:val="en-US" w:eastAsia="en-US"/>
        </w:rPr>
        <w:t>-</w:t>
      </w:r>
    </w:p>
    <w:p w:rsidR="00602E80" w:rsidRDefault="00602E80" w:rsidP="003A469A">
      <w:pPr>
        <w:rPr>
          <w:sz w:val="20"/>
          <w:szCs w:val="20"/>
        </w:rPr>
      </w:pPr>
    </w:p>
    <w:p w:rsidR="0081272C" w:rsidRDefault="0081272C" w:rsidP="003A469A">
      <w:pPr>
        <w:rPr>
          <w:sz w:val="20"/>
          <w:szCs w:val="20"/>
        </w:rPr>
      </w:pPr>
    </w:p>
    <w:p w:rsidR="0081272C" w:rsidRDefault="0081272C" w:rsidP="003A469A">
      <w:pPr>
        <w:rPr>
          <w:sz w:val="20"/>
          <w:szCs w:val="20"/>
        </w:rPr>
      </w:pPr>
    </w:p>
    <w:p w:rsidR="0081272C" w:rsidRDefault="0081272C" w:rsidP="003A469A">
      <w:pPr>
        <w:rPr>
          <w:sz w:val="20"/>
          <w:szCs w:val="20"/>
        </w:rPr>
      </w:pPr>
    </w:p>
    <w:p w:rsidR="0081272C" w:rsidRDefault="0081272C" w:rsidP="003A469A">
      <w:pPr>
        <w:rPr>
          <w:sz w:val="20"/>
          <w:szCs w:val="20"/>
        </w:rPr>
      </w:pPr>
    </w:p>
    <w:p w:rsidR="0081272C" w:rsidRDefault="0081272C" w:rsidP="003A469A">
      <w:pPr>
        <w:rPr>
          <w:sz w:val="20"/>
          <w:szCs w:val="20"/>
        </w:rPr>
      </w:pPr>
    </w:p>
    <w:p w:rsidR="0081272C" w:rsidRDefault="0081272C" w:rsidP="003A469A">
      <w:pPr>
        <w:rPr>
          <w:sz w:val="20"/>
          <w:szCs w:val="20"/>
        </w:rPr>
      </w:pPr>
    </w:p>
    <w:p w:rsidR="0081272C" w:rsidRDefault="0081272C" w:rsidP="003A469A">
      <w:pPr>
        <w:rPr>
          <w:sz w:val="20"/>
          <w:szCs w:val="20"/>
        </w:rPr>
      </w:pPr>
    </w:p>
    <w:p w:rsidR="00647F2E" w:rsidRDefault="00647F2E" w:rsidP="003A469A">
      <w:pPr>
        <w:rPr>
          <w:sz w:val="20"/>
          <w:szCs w:val="20"/>
        </w:rPr>
      </w:pPr>
    </w:p>
    <w:p w:rsidR="0081272C" w:rsidRDefault="0081272C" w:rsidP="003A469A">
      <w:pPr>
        <w:rPr>
          <w:sz w:val="20"/>
          <w:szCs w:val="20"/>
        </w:rPr>
      </w:pPr>
    </w:p>
    <w:p w:rsidR="0081272C" w:rsidRDefault="0081272C" w:rsidP="003A469A">
      <w:pPr>
        <w:rPr>
          <w:sz w:val="20"/>
          <w:szCs w:val="20"/>
        </w:rPr>
      </w:pPr>
    </w:p>
    <w:p w:rsidR="0081272C" w:rsidRDefault="0081272C" w:rsidP="003A469A">
      <w:pPr>
        <w:rPr>
          <w:sz w:val="20"/>
          <w:szCs w:val="20"/>
        </w:rPr>
      </w:pPr>
    </w:p>
    <w:p w:rsidR="00647F2E" w:rsidRDefault="00647F2E" w:rsidP="003A469A">
      <w:pPr>
        <w:rPr>
          <w:sz w:val="20"/>
          <w:szCs w:val="20"/>
        </w:rPr>
      </w:pPr>
    </w:p>
    <w:p w:rsidR="00647F2E" w:rsidRDefault="00647F2E" w:rsidP="003A469A">
      <w:pPr>
        <w:rPr>
          <w:sz w:val="20"/>
          <w:szCs w:val="20"/>
        </w:rPr>
      </w:pPr>
    </w:p>
    <w:p w:rsidR="0095027A" w:rsidRDefault="0095027A" w:rsidP="003A469A">
      <w:pPr>
        <w:rPr>
          <w:sz w:val="20"/>
          <w:szCs w:val="20"/>
        </w:rPr>
      </w:pPr>
    </w:p>
    <w:p w:rsidR="0081272C" w:rsidRDefault="0081272C" w:rsidP="003A469A">
      <w:pPr>
        <w:rPr>
          <w:sz w:val="20"/>
          <w:szCs w:val="20"/>
        </w:rPr>
      </w:pPr>
    </w:p>
    <w:p w:rsidR="0081272C" w:rsidRDefault="0081272C" w:rsidP="003A469A">
      <w:pPr>
        <w:rPr>
          <w:sz w:val="20"/>
          <w:szCs w:val="20"/>
        </w:rPr>
      </w:pPr>
    </w:p>
    <w:p w:rsidR="0081272C" w:rsidRDefault="0081272C" w:rsidP="003A469A">
      <w:pPr>
        <w:rPr>
          <w:sz w:val="20"/>
          <w:szCs w:val="20"/>
        </w:rPr>
      </w:pPr>
    </w:p>
    <w:p w:rsidR="0081272C" w:rsidRDefault="0081272C" w:rsidP="003A469A">
      <w:pPr>
        <w:rPr>
          <w:sz w:val="20"/>
          <w:szCs w:val="20"/>
        </w:rPr>
      </w:pPr>
    </w:p>
    <w:p w:rsidR="0081272C" w:rsidRDefault="0081272C" w:rsidP="003A469A">
      <w:pPr>
        <w:rPr>
          <w:sz w:val="20"/>
          <w:szCs w:val="20"/>
        </w:rPr>
      </w:pPr>
    </w:p>
    <w:p w:rsidR="0081272C" w:rsidRDefault="0081272C" w:rsidP="003A469A">
      <w:pPr>
        <w:rPr>
          <w:sz w:val="20"/>
          <w:szCs w:val="20"/>
        </w:rPr>
      </w:pPr>
    </w:p>
    <w:p w:rsidR="0081272C" w:rsidRDefault="0081272C" w:rsidP="003A469A">
      <w:pPr>
        <w:rPr>
          <w:sz w:val="20"/>
          <w:szCs w:val="20"/>
        </w:rPr>
      </w:pPr>
    </w:p>
    <w:p w:rsidR="0081272C" w:rsidRDefault="0081272C" w:rsidP="003A469A">
      <w:pPr>
        <w:rPr>
          <w:sz w:val="20"/>
          <w:szCs w:val="20"/>
        </w:rPr>
      </w:pPr>
    </w:p>
    <w:p w:rsidR="0081272C" w:rsidRDefault="0081272C" w:rsidP="003A469A">
      <w:pPr>
        <w:rPr>
          <w:sz w:val="20"/>
          <w:szCs w:val="20"/>
        </w:rPr>
      </w:pPr>
    </w:p>
    <w:p w:rsidR="0081272C" w:rsidRDefault="0081272C" w:rsidP="003A469A">
      <w:pPr>
        <w:rPr>
          <w:sz w:val="20"/>
          <w:szCs w:val="20"/>
        </w:rPr>
      </w:pPr>
    </w:p>
    <w:p w:rsidR="0081272C" w:rsidRDefault="0081272C" w:rsidP="003A469A">
      <w:pPr>
        <w:rPr>
          <w:sz w:val="20"/>
          <w:szCs w:val="20"/>
        </w:rPr>
      </w:pPr>
    </w:p>
    <w:p w:rsidR="0081272C" w:rsidRDefault="0081272C" w:rsidP="003A469A">
      <w:pPr>
        <w:rPr>
          <w:sz w:val="20"/>
          <w:szCs w:val="20"/>
        </w:rPr>
      </w:pPr>
    </w:p>
    <w:p w:rsidR="0095027A" w:rsidRDefault="0095027A" w:rsidP="003A469A">
      <w:pPr>
        <w:rPr>
          <w:sz w:val="20"/>
          <w:szCs w:val="20"/>
        </w:rPr>
      </w:pPr>
    </w:p>
    <w:p w:rsidR="0095027A" w:rsidRDefault="0095027A" w:rsidP="003A469A">
      <w:pPr>
        <w:rPr>
          <w:sz w:val="20"/>
          <w:szCs w:val="20"/>
        </w:rPr>
      </w:pPr>
    </w:p>
    <w:p w:rsidR="003A469A" w:rsidRDefault="003A469A" w:rsidP="003A469A">
      <w:pPr>
        <w:rPr>
          <w:sz w:val="20"/>
          <w:szCs w:val="20"/>
        </w:rPr>
      </w:pPr>
    </w:p>
    <w:sectPr w:rsidR="003A469A" w:rsidSect="003E2F28">
      <w:footnotePr>
        <w:pos w:val="beneathText"/>
      </w:footnotePr>
      <w:type w:val="continuous"/>
      <w:pgSz w:w="11905" w:h="16837"/>
      <w:pgMar w:top="1570" w:right="1134" w:bottom="1440" w:left="1134" w:header="850" w:footer="42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07E8" w:rsidRDefault="00E807E8">
      <w:r>
        <w:separator/>
      </w:r>
    </w:p>
  </w:endnote>
  <w:endnote w:type="continuationSeparator" w:id="0">
    <w:p w:rsidR="00E807E8" w:rsidRDefault="00E807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Univers Bold">
    <w:altName w:val="Arial"/>
    <w:charset w:val="00"/>
    <w:family w:val="swiss"/>
    <w:pitch w:val="default"/>
    <w:sig w:usb0="00000000" w:usb1="00000000" w:usb2="00000000" w:usb3="00000000" w:csb0="00000000" w:csb1="00000000"/>
  </w:font>
  <w:font w:name="Univers">
    <w:altName w:val="Arial"/>
    <w:charset w:val="00"/>
    <w:family w:val="swiss"/>
    <w:pitch w:val="variable"/>
    <w:sig w:usb0="00000000" w:usb1="00000000" w:usb2="00000000" w:usb3="00000000" w:csb0="00000000" w:csb1="00000000"/>
  </w:font>
  <w:font w:name="UNIVERS (W1)">
    <w:altName w:val="Arial"/>
    <w:charset w:val="00"/>
    <w:family w:val="swiss"/>
    <w:pitch w:val="variable"/>
    <w:sig w:usb0="00000000" w:usb1="00000000" w:usb2="00000000" w:usb3="00000000" w:csb0="00000000" w:csb1="00000000"/>
  </w:font>
  <w:font w:name="CG Times">
    <w:altName w:val="Times New Roman"/>
    <w:charset w:val="00"/>
    <w:family w:val="roman"/>
    <w:pitch w:val="variable"/>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3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MS Sans Serif">
    <w:panose1 w:val="00000000000000000000"/>
    <w:charset w:val="00"/>
    <w:family w:val="swiss"/>
    <w:notTrueType/>
    <w:pitch w:val="variable"/>
    <w:sig w:usb0="00000003" w:usb1="00000000" w:usb2="00000000" w:usb3="00000000" w:csb0="00000001" w:csb1="00000000"/>
  </w:font>
  <w:font w:name="MS Reference Sans Serif">
    <w:altName w:val="Tahom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6C6" w:rsidRDefault="004E16C6">
    <w:pPr>
      <w:pStyle w:val="Footer"/>
      <w:tabs>
        <w:tab w:val="left" w:pos="3261"/>
        <w:tab w:val="left" w:pos="5670"/>
        <w:tab w:val="left" w:pos="6379"/>
      </w:tabs>
    </w:pPr>
  </w:p>
  <w:p w:rsidR="004E16C6" w:rsidRDefault="004E16C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6C6" w:rsidRDefault="004E16C6">
    <w:pPr>
      <w:pStyle w:val="Footer"/>
      <w:pBdr>
        <w:top w:val="single" w:sz="4" w:space="1" w:color="000000"/>
      </w:pBdr>
      <w:tabs>
        <w:tab w:val="clear" w:pos="8640"/>
        <w:tab w:val="left" w:pos="3261"/>
        <w:tab w:val="left" w:pos="5670"/>
        <w:tab w:val="left" w:pos="6379"/>
        <w:tab w:val="right" w:pos="9639"/>
      </w:tabs>
      <w:rPr>
        <w:rFonts w:ascii="Arial" w:hAnsi="Arial"/>
        <w:sz w:val="20"/>
        <w:szCs w:val="20"/>
      </w:rPr>
    </w:pPr>
    <w:r>
      <w:rPr>
        <w:rFonts w:ascii="Algerian" w:hAnsi="Algerian"/>
        <w:sz w:val="28"/>
      </w:rPr>
      <w:t>R</w:t>
    </w:r>
    <w:r>
      <w:rPr>
        <w:rFonts w:ascii="Algerian" w:hAnsi="Algerian"/>
        <w:sz w:val="28"/>
        <w:u w:val="thick"/>
      </w:rPr>
      <w:t>LD</w:t>
    </w:r>
    <w:r>
      <w:t xml:space="preserve">  </w:t>
    </w:r>
    <w:r>
      <w:rPr>
        <w:rFonts w:ascii="MS Reference Sans Serif" w:hAnsi="MS Reference Sans Serif"/>
        <w:b/>
        <w:color w:val="808080"/>
        <w:sz w:val="16"/>
      </w:rPr>
      <w:t>Automation</w:t>
    </w:r>
    <w:r>
      <w:tab/>
    </w:r>
    <w:r>
      <w:rPr>
        <w:rFonts w:ascii="Arial" w:hAnsi="Arial"/>
        <w:sz w:val="20"/>
        <w:szCs w:val="20"/>
      </w:rPr>
      <w:t xml:space="preserve">Brabant Water – </w:t>
    </w:r>
    <w:r w:rsidR="007B356C">
      <w:rPr>
        <w:rFonts w:ascii="Arial" w:hAnsi="Arial"/>
        <w:sz w:val="20"/>
        <w:szCs w:val="20"/>
      </w:rPr>
      <w:t>Schijf</w:t>
    </w:r>
    <w:r>
      <w:rPr>
        <w:rFonts w:ascii="Arial" w:hAnsi="Arial"/>
        <w:sz w:val="20"/>
        <w:szCs w:val="20"/>
      </w:rPr>
      <w:tab/>
    </w:r>
    <w:r>
      <w:rPr>
        <w:rFonts w:ascii="Arial" w:hAnsi="Arial"/>
        <w:sz w:val="20"/>
        <w:szCs w:val="20"/>
      </w:rPr>
      <w:tab/>
    </w:r>
    <w:r w:rsidR="007B356C">
      <w:rPr>
        <w:rFonts w:ascii="Arial" w:hAnsi="Arial"/>
        <w:sz w:val="20"/>
        <w:szCs w:val="20"/>
      </w:rPr>
      <w:tab/>
    </w:r>
    <w:r>
      <w:rPr>
        <w:rFonts w:ascii="Arial" w:hAnsi="Arial"/>
        <w:sz w:val="20"/>
        <w:szCs w:val="20"/>
      </w:rPr>
      <w:t xml:space="preserve">pagina </w:t>
    </w:r>
    <w:r w:rsidR="00D80D16" w:rsidRPr="00D80D16">
      <w:rPr>
        <w:rStyle w:val="PageNumber"/>
        <w:szCs w:val="20"/>
      </w:rPr>
      <w:fldChar w:fldCharType="begin"/>
    </w:r>
    <w:r>
      <w:rPr>
        <w:rStyle w:val="PageNumber"/>
        <w:szCs w:val="20"/>
      </w:rPr>
      <w:instrText xml:space="preserve"> PAGE </w:instrText>
    </w:r>
    <w:r w:rsidR="00D80D16" w:rsidRPr="00D80D16">
      <w:rPr>
        <w:rStyle w:val="PageNumber"/>
        <w:szCs w:val="20"/>
      </w:rPr>
      <w:fldChar w:fldCharType="separate"/>
    </w:r>
    <w:r w:rsidR="003A1FA7">
      <w:rPr>
        <w:rStyle w:val="PageNumber"/>
        <w:noProof/>
        <w:szCs w:val="20"/>
      </w:rPr>
      <w:t>9</w:t>
    </w:r>
    <w:r w:rsidR="00D80D16">
      <w:rPr>
        <w:rStyle w:val="PageNumber"/>
        <w:rFonts w:ascii="Arial" w:hAnsi="Arial"/>
        <w:szCs w:val="20"/>
      </w:rPr>
      <w:fldChar w:fldCharType="end"/>
    </w:r>
  </w:p>
  <w:p w:rsidR="004E16C6" w:rsidRDefault="004E16C6" w:rsidP="00C8691F">
    <w:pPr>
      <w:pStyle w:val="Footer"/>
      <w:tabs>
        <w:tab w:val="clear" w:pos="8640"/>
        <w:tab w:val="left" w:pos="3261"/>
        <w:tab w:val="right" w:pos="9639"/>
      </w:tabs>
    </w:pPr>
    <w:r>
      <w:rPr>
        <w:rFonts w:ascii="Arial" w:hAnsi="Arial"/>
        <w:sz w:val="20"/>
        <w:szCs w:val="20"/>
      </w:rPr>
      <w:tab/>
      <w:t>Systeem installatie</w:t>
    </w:r>
    <w:r>
      <w:rPr>
        <w:rFonts w:ascii="Arial" w:hAnsi="Arial"/>
        <w:sz w:val="20"/>
        <w:szCs w:val="20"/>
      </w:rPr>
      <w:tab/>
      <w:t xml:space="preserve">datum: </w:t>
    </w:r>
    <w:r w:rsidR="00D80D16">
      <w:rPr>
        <w:sz w:val="20"/>
        <w:szCs w:val="20"/>
      </w:rPr>
      <w:fldChar w:fldCharType="begin"/>
    </w:r>
    <w:r w:rsidR="007B356C">
      <w:rPr>
        <w:sz w:val="20"/>
        <w:szCs w:val="20"/>
      </w:rPr>
      <w:instrText xml:space="preserve"> DATE  \@ "d-M-yyyy" </w:instrText>
    </w:r>
    <w:r w:rsidR="00D80D16">
      <w:rPr>
        <w:sz w:val="20"/>
        <w:szCs w:val="20"/>
      </w:rPr>
      <w:fldChar w:fldCharType="separate"/>
    </w:r>
    <w:r w:rsidR="00602E80">
      <w:rPr>
        <w:noProof/>
        <w:sz w:val="20"/>
        <w:szCs w:val="20"/>
      </w:rPr>
      <w:t>13-4-2010</w:t>
    </w:r>
    <w:r w:rsidR="00D80D16">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07E8" w:rsidRDefault="00E807E8">
      <w:r>
        <w:separator/>
      </w:r>
    </w:p>
  </w:footnote>
  <w:footnote w:type="continuationSeparator" w:id="0">
    <w:p w:rsidR="00E807E8" w:rsidRDefault="00E807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16C6" w:rsidRDefault="002D67C8" w:rsidP="002D67C8">
    <w:pPr>
      <w:pStyle w:val="Header"/>
      <w:tabs>
        <w:tab w:val="clear" w:pos="8640"/>
        <w:tab w:val="right" w:pos="9639"/>
      </w:tabs>
      <w:rPr>
        <w:sz w:val="16"/>
      </w:rPr>
    </w:pPr>
    <w:r>
      <w:rPr>
        <w:noProof/>
        <w:sz w:val="16"/>
        <w:lang w:eastAsia="en-US"/>
      </w:rPr>
      <w:drawing>
        <wp:inline distT="0" distB="0" distL="0" distR="0">
          <wp:extent cx="600075" cy="600075"/>
          <wp:effectExtent l="1905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srcRect/>
                  <a:stretch>
                    <a:fillRect/>
                  </a:stretch>
                </pic:blipFill>
                <pic:spPr bwMode="auto">
                  <a:xfrm>
                    <a:off x="0" y="0"/>
                    <a:ext cx="600075" cy="600075"/>
                  </a:xfrm>
                  <a:prstGeom prst="rect">
                    <a:avLst/>
                  </a:prstGeom>
                  <a:noFill/>
                  <a:ln w="9525">
                    <a:noFill/>
                    <a:miter lim="800000"/>
                    <a:headEnd/>
                    <a:tailEnd/>
                  </a:ln>
                </pic:spPr>
              </pic:pic>
            </a:graphicData>
          </a:graphic>
        </wp:inline>
      </w:drawing>
    </w:r>
    <w:r>
      <w:rPr>
        <w:sz w:val="16"/>
      </w:rPr>
      <w:tab/>
    </w:r>
    <w:r>
      <w:rPr>
        <w:sz w:val="16"/>
      </w:rPr>
      <w:tab/>
    </w:r>
    <w:r>
      <w:rPr>
        <w:noProof/>
        <w:sz w:val="16"/>
        <w:lang w:eastAsia="en-US"/>
      </w:rPr>
      <w:drawing>
        <wp:inline distT="0" distB="0" distL="0" distR="0">
          <wp:extent cx="1733550" cy="734443"/>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1733550" cy="734443"/>
                  </a:xfrm>
                  <a:prstGeom prst="rect">
                    <a:avLst/>
                  </a:prstGeom>
                  <a:noFill/>
                  <a:ln w="9525">
                    <a:noFill/>
                    <a:miter lim="800000"/>
                    <a:headEnd/>
                    <a:tailEnd/>
                  </a:ln>
                </pic:spPr>
              </pic:pic>
            </a:graphicData>
          </a:graphic>
        </wp:inline>
      </w:drawing>
    </w:r>
  </w:p>
  <w:p w:rsidR="004E16C6" w:rsidRPr="00C8691F" w:rsidRDefault="00D80D16" w:rsidP="00C8691F">
    <w:pPr>
      <w:pStyle w:val="Header"/>
      <w:jc w:val="center"/>
      <w:rPr>
        <w:sz w:val="16"/>
      </w:rPr>
    </w:pPr>
    <w:r w:rsidRPr="00D80D16">
      <w:pict>
        <v:line id="_x0000_s1025" style="position:absolute;left:0;text-align:left;z-index:-251658752" from="-2.15pt,2.7pt" to="480.25pt,2.7pt" strokeweight=".26mm">
          <v:stroke joinstyle="miter"/>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suff w:val="nothing"/>
      <w:lvlText w:val="%1."/>
      <w:lvlJc w:val="left"/>
      <w:pPr>
        <w:tabs>
          <w:tab w:val="num" w:pos="0"/>
        </w:tabs>
      </w:pPr>
    </w:lvl>
    <w:lvl w:ilvl="1">
      <w:start w:val="1"/>
      <w:numFmt w:val="decimal"/>
      <w:suff w:val="nothing"/>
      <w:lvlText w:val="%1.%2"/>
      <w:lvlJc w:val="left"/>
      <w:pPr>
        <w:tabs>
          <w:tab w:val="num" w:pos="0"/>
        </w:tabs>
      </w:pPr>
    </w:lvl>
    <w:lvl w:ilvl="2">
      <w:start w:val="1"/>
      <w:numFmt w:val="decimal"/>
      <w:suff w:val="nothing"/>
      <w:lvlText w:val="%1.%2.%3"/>
      <w:lvlJc w:val="left"/>
      <w:pPr>
        <w:tabs>
          <w:tab w:val="num" w:pos="0"/>
        </w:tabs>
      </w:pPr>
    </w:lvl>
    <w:lvl w:ilvl="3">
      <w:start w:val="1"/>
      <w:numFmt w:val="decimal"/>
      <w:suff w:val="nothing"/>
      <w:lvlText w:val="%1.%2.%3.%4"/>
      <w:lvlJc w:val="left"/>
      <w:pPr>
        <w:tabs>
          <w:tab w:val="num" w:pos="0"/>
        </w:tabs>
      </w:pPr>
    </w:lvl>
    <w:lvl w:ilvl="4">
      <w:start w:val="1"/>
      <w:numFmt w:val="decimal"/>
      <w:suff w:val="nothing"/>
      <w:lvlText w:val="%1.%2.%3.%4.%5"/>
      <w:lvlJc w:val="left"/>
      <w:pPr>
        <w:tabs>
          <w:tab w:val="num" w:pos="0"/>
        </w:tabs>
      </w:pPr>
    </w:lvl>
    <w:lvl w:ilvl="5">
      <w:start w:val="1"/>
      <w:numFmt w:val="decimal"/>
      <w:suff w:val="nothing"/>
      <w:lvlText w:val="%1.%2.%3.%4.%5.%6"/>
      <w:lvlJc w:val="left"/>
      <w:pPr>
        <w:tabs>
          <w:tab w:val="num" w:pos="0"/>
        </w:tabs>
      </w:pPr>
    </w:lvl>
    <w:lvl w:ilvl="6">
      <w:start w:val="1"/>
      <w:numFmt w:val="upperLetter"/>
      <w:suff w:val="nothing"/>
      <w:lvlText w:val="Appendix %7"/>
      <w:lvlJc w:val="left"/>
      <w:pPr>
        <w:tabs>
          <w:tab w:val="num" w:pos="0"/>
        </w:tabs>
      </w:pPr>
      <w:rPr>
        <w:b/>
        <w:sz w:val="28"/>
      </w:rPr>
    </w:lvl>
    <w:lvl w:ilvl="7">
      <w:start w:val="1"/>
      <w:numFmt w:val="none"/>
      <w:suff w:val="nothing"/>
      <w:lvlText w:val=""/>
      <w:lvlJc w:val="left"/>
      <w:pPr>
        <w:tabs>
          <w:tab w:val="num" w:pos="0"/>
        </w:tabs>
      </w:pPr>
      <w:rPr>
        <w:rFonts w:ascii="Symbol" w:hAnsi="Symbol"/>
      </w:rPr>
    </w:lvl>
    <w:lvl w:ilvl="8">
      <w:start w:val="1"/>
      <w:numFmt w:val="none"/>
      <w:suff w:val="nothing"/>
      <w:lvlText w:val=""/>
      <w:lvlJc w:val="left"/>
      <w:pPr>
        <w:tabs>
          <w:tab w:val="num" w:pos="0"/>
        </w:tabs>
      </w:pPr>
      <w:rPr>
        <w:rFonts w:ascii="Symbol" w:hAnsi="Symbol"/>
      </w:rPr>
    </w:lvl>
  </w:abstractNum>
  <w:abstractNum w:abstractNumId="1">
    <w:nsid w:val="00000002"/>
    <w:multiLevelType w:val="singleLevel"/>
    <w:tmpl w:val="00000002"/>
    <w:name w:val="WW8Num2"/>
    <w:lvl w:ilvl="0">
      <w:start w:val="1"/>
      <w:numFmt w:val="bullet"/>
      <w:lvlText w:val=""/>
      <w:lvlJc w:val="left"/>
      <w:pPr>
        <w:tabs>
          <w:tab w:val="num" w:pos="720"/>
        </w:tabs>
      </w:pPr>
      <w:rPr>
        <w:rFonts w:ascii="Symbol" w:hAnsi="Symbol"/>
      </w:rPr>
    </w:lvl>
  </w:abstractNum>
  <w:abstractNum w:abstractNumId="2">
    <w:nsid w:val="00000003"/>
    <w:multiLevelType w:val="singleLevel"/>
    <w:tmpl w:val="00000003"/>
    <w:name w:val="WW8Num3"/>
    <w:lvl w:ilvl="0">
      <w:start w:val="1"/>
      <w:numFmt w:val="bullet"/>
      <w:lvlText w:val=""/>
      <w:lvlJc w:val="left"/>
      <w:pPr>
        <w:tabs>
          <w:tab w:val="num" w:pos="720"/>
        </w:tabs>
      </w:pPr>
      <w:rPr>
        <w:rFonts w:ascii="Symbol" w:hAnsi="Symbol"/>
      </w:rPr>
    </w:lvl>
  </w:abstractNum>
  <w:abstractNum w:abstractNumId="3">
    <w:nsid w:val="00000004"/>
    <w:multiLevelType w:val="singleLevel"/>
    <w:tmpl w:val="00000004"/>
    <w:name w:val="WW8Num4"/>
    <w:lvl w:ilvl="0">
      <w:start w:val="1"/>
      <w:numFmt w:val="bullet"/>
      <w:lvlText w:val=""/>
      <w:lvlJc w:val="left"/>
      <w:pPr>
        <w:tabs>
          <w:tab w:val="num" w:pos="720"/>
        </w:tabs>
      </w:pPr>
      <w:rPr>
        <w:rFonts w:ascii="Symbol" w:hAnsi="Symbol"/>
      </w:rPr>
    </w:lvl>
  </w:abstractNum>
  <w:abstractNum w:abstractNumId="4">
    <w:nsid w:val="00000005"/>
    <w:multiLevelType w:val="multilevel"/>
    <w:tmpl w:val="A824063E"/>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5">
    <w:nsid w:val="015F5237"/>
    <w:multiLevelType w:val="hybridMultilevel"/>
    <w:tmpl w:val="A8381F0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2407DCB"/>
    <w:multiLevelType w:val="hybridMultilevel"/>
    <w:tmpl w:val="753A9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7E0D91"/>
    <w:multiLevelType w:val="hybridMultilevel"/>
    <w:tmpl w:val="2A52D0A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4EB2632"/>
    <w:multiLevelType w:val="hybridMultilevel"/>
    <w:tmpl w:val="260AB94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3F1A22"/>
    <w:multiLevelType w:val="multilevel"/>
    <w:tmpl w:val="76146B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AA863F1"/>
    <w:multiLevelType w:val="hybridMultilevel"/>
    <w:tmpl w:val="BB961DB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47688F"/>
    <w:multiLevelType w:val="hybridMultilevel"/>
    <w:tmpl w:val="2892D1CA"/>
    <w:lvl w:ilvl="0" w:tplc="04090019">
      <w:start w:val="1"/>
      <w:numFmt w:val="lowerLetter"/>
      <w:lvlText w:val="%1."/>
      <w:lvlJc w:val="lef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2">
    <w:nsid w:val="20EA56C5"/>
    <w:multiLevelType w:val="hybridMultilevel"/>
    <w:tmpl w:val="14F8D5D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3E1A6A"/>
    <w:multiLevelType w:val="multilevel"/>
    <w:tmpl w:val="1E8E9E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F8D6040"/>
    <w:multiLevelType w:val="hybridMultilevel"/>
    <w:tmpl w:val="6E3EC5A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5B3449C"/>
    <w:multiLevelType w:val="multilevel"/>
    <w:tmpl w:val="2C9EF58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nsid w:val="3DE533BC"/>
    <w:multiLevelType w:val="hybridMultilevel"/>
    <w:tmpl w:val="BBE85F9E"/>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52152A40"/>
    <w:multiLevelType w:val="multilevel"/>
    <w:tmpl w:val="00000005"/>
    <w:lvl w:ilvl="0">
      <w:start w:val="1"/>
      <w:numFmt w:val="decimal"/>
      <w:lvlText w:val="%1"/>
      <w:lvlJc w:val="left"/>
      <w:pPr>
        <w:tabs>
          <w:tab w:val="num" w:pos="0"/>
        </w:tabs>
      </w:pPr>
    </w:lvl>
    <w:lvl w:ilvl="1">
      <w:start w:val="1"/>
      <w:numFmt w:val="decimal"/>
      <w:lvlText w:val="%1.%2"/>
      <w:lvlJc w:val="left"/>
      <w:pPr>
        <w:tabs>
          <w:tab w:val="num" w:pos="0"/>
        </w:tabs>
      </w:pPr>
    </w:lvl>
    <w:lvl w:ilvl="2">
      <w:start w:val="1"/>
      <w:numFmt w:val="decimal"/>
      <w:lvlText w:val="%1.%2.%3"/>
      <w:lvlJc w:val="left"/>
      <w:pPr>
        <w:tabs>
          <w:tab w:val="num" w:pos="0"/>
        </w:tabs>
      </w:pPr>
    </w:lvl>
    <w:lvl w:ilvl="3">
      <w:start w:val="1"/>
      <w:numFmt w:val="decimal"/>
      <w:lvlText w:val="%1.%2.%3.%4"/>
      <w:lvlJc w:val="left"/>
      <w:pPr>
        <w:tabs>
          <w:tab w:val="num" w:pos="0"/>
        </w:tabs>
      </w:pPr>
    </w:lvl>
    <w:lvl w:ilvl="4">
      <w:start w:val="1"/>
      <w:numFmt w:val="decimal"/>
      <w:lvlText w:val="%1.%2.%3.%4.%5"/>
      <w:lvlJc w:val="left"/>
      <w:pPr>
        <w:tabs>
          <w:tab w:val="num" w:pos="0"/>
        </w:tabs>
      </w:pPr>
    </w:lvl>
    <w:lvl w:ilvl="5">
      <w:start w:val="1"/>
      <w:numFmt w:val="decimal"/>
      <w:lvlText w:val="%1.%2.%3.%4.%5.%6"/>
      <w:lvlJc w:val="left"/>
      <w:pPr>
        <w:tabs>
          <w:tab w:val="num" w:pos="0"/>
        </w:tabs>
      </w:pPr>
    </w:lvl>
    <w:lvl w:ilvl="6">
      <w:start w:val="1"/>
      <w:numFmt w:val="decimal"/>
      <w:lvlText w:val="%1.%2.%3.%4.%5.%6.%7"/>
      <w:lvlJc w:val="left"/>
      <w:pPr>
        <w:tabs>
          <w:tab w:val="num" w:pos="0"/>
        </w:tabs>
      </w:pPr>
    </w:lvl>
    <w:lvl w:ilvl="7">
      <w:start w:val="1"/>
      <w:numFmt w:val="decimal"/>
      <w:lvlText w:val="%1.%2.%3.%4.%5.%6.%7.%8"/>
      <w:lvlJc w:val="left"/>
      <w:pPr>
        <w:tabs>
          <w:tab w:val="num" w:pos="0"/>
        </w:tabs>
      </w:pPr>
    </w:lvl>
    <w:lvl w:ilvl="8">
      <w:start w:val="1"/>
      <w:numFmt w:val="decimal"/>
      <w:lvlText w:val="%1.%2.%3.%4.%5.%6.%7.%8.%9"/>
      <w:lvlJc w:val="left"/>
      <w:pPr>
        <w:tabs>
          <w:tab w:val="num" w:pos="0"/>
        </w:tabs>
      </w:pPr>
    </w:lvl>
  </w:abstractNum>
  <w:num w:numId="1">
    <w:abstractNumId w:val="0"/>
  </w:num>
  <w:num w:numId="2">
    <w:abstractNumId w:val="1"/>
  </w:num>
  <w:num w:numId="3">
    <w:abstractNumId w:val="2"/>
  </w:num>
  <w:num w:numId="4">
    <w:abstractNumId w:val="3"/>
  </w:num>
  <w:num w:numId="5">
    <w:abstractNumId w:val="4"/>
  </w:num>
  <w:num w:numId="6">
    <w:abstractNumId w:val="17"/>
  </w:num>
  <w:num w:numId="7">
    <w:abstractNumId w:val="15"/>
  </w:num>
  <w:num w:numId="8">
    <w:abstractNumId w:val="13"/>
  </w:num>
  <w:num w:numId="9">
    <w:abstractNumId w:val="13"/>
    <w:lvlOverride w:ilvl="0">
      <w:lvl w:ilvl="0">
        <w:numFmt w:val="decimal"/>
        <w:lvlText w:val=""/>
        <w:lvlJc w:val="left"/>
      </w:lvl>
    </w:lvlOverride>
    <w:lvlOverride w:ilvl="1">
      <w:lvl w:ilvl="1">
        <w:numFmt w:val="lowerLetter"/>
        <w:lvlText w:val="%2."/>
        <w:lvlJc w:val="left"/>
      </w:lvl>
    </w:lvlOverride>
  </w:num>
  <w:num w:numId="10">
    <w:abstractNumId w:val="9"/>
  </w:num>
  <w:num w:numId="11">
    <w:abstractNumId w:val="9"/>
    <w:lvlOverride w:ilvl="0">
      <w:lvl w:ilvl="0">
        <w:numFmt w:val="decimal"/>
        <w:lvlText w:val=""/>
        <w:lvlJc w:val="left"/>
      </w:lvl>
    </w:lvlOverride>
    <w:lvlOverride w:ilvl="1">
      <w:lvl w:ilvl="1">
        <w:numFmt w:val="lowerLetter"/>
        <w:lvlText w:val="%2."/>
        <w:lvlJc w:val="left"/>
      </w:lvl>
    </w:lvlOverride>
  </w:num>
  <w:num w:numId="12">
    <w:abstractNumId w:val="9"/>
    <w:lvlOverride w:ilvl="0">
      <w:lvl w:ilvl="0">
        <w:numFmt w:val="decimal"/>
        <w:lvlText w:val=""/>
        <w:lvlJc w:val="left"/>
      </w:lvl>
    </w:lvlOverride>
    <w:lvlOverride w:ilvl="1">
      <w:lvl w:ilvl="1">
        <w:numFmt w:val="lowerLetter"/>
        <w:lvlText w:val="%2."/>
        <w:lvlJc w:val="left"/>
      </w:lvl>
    </w:lvlOverride>
  </w:num>
  <w:num w:numId="13">
    <w:abstractNumId w:val="9"/>
    <w:lvlOverride w:ilvl="0">
      <w:lvl w:ilvl="0">
        <w:start w:val="1"/>
        <w:numFmt w:val="decimal"/>
        <w:lvlText w:val="%1."/>
        <w:lvlJc w:val="left"/>
        <w:pPr>
          <w:tabs>
            <w:tab w:val="num" w:pos="720"/>
          </w:tabs>
          <w:ind w:left="720" w:hanging="360"/>
        </w:pPr>
      </w:lvl>
    </w:lvlOverride>
    <w:lvlOverride w:ilvl="1">
      <w:lvl w:ilvl="1">
        <w:numFmt w:val="lowerLetter"/>
        <w:lvlText w:val="%2."/>
        <w:lvlJc w:val="left"/>
      </w:lvl>
    </w:lvlOverride>
    <w:lvlOverride w:ilvl="2">
      <w:lvl w:ilvl="2" w:tentative="1">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14">
    <w:abstractNumId w:val="9"/>
    <w:lvlOverride w:ilvl="0">
      <w:lvl w:ilvl="0">
        <w:start w:val="1"/>
        <w:numFmt w:val="decimal"/>
        <w:lvlText w:val="%1."/>
        <w:lvlJc w:val="left"/>
        <w:pPr>
          <w:tabs>
            <w:tab w:val="num" w:pos="720"/>
          </w:tabs>
          <w:ind w:left="720" w:hanging="360"/>
        </w:pPr>
      </w:lvl>
    </w:lvlOverride>
    <w:lvlOverride w:ilvl="1">
      <w:lvl w:ilvl="1">
        <w:numFmt w:val="lowerLetter"/>
        <w:lvlText w:val="%2."/>
        <w:lvlJc w:val="left"/>
      </w:lvl>
    </w:lvlOverride>
    <w:lvlOverride w:ilvl="2">
      <w:lvl w:ilvl="2">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15">
    <w:abstractNumId w:val="9"/>
    <w:lvlOverride w:ilvl="0">
      <w:lvl w:ilvl="0">
        <w:numFmt w:val="decimal"/>
        <w:lvlText w:val=""/>
        <w:lvlJc w:val="left"/>
      </w:lvl>
    </w:lvlOverride>
    <w:lvlOverride w:ilvl="1">
      <w:lvl w:ilvl="1">
        <w:numFmt w:val="lowerLetter"/>
        <w:lvlText w:val="%2."/>
        <w:lvlJc w:val="left"/>
      </w:lvl>
    </w:lvlOverride>
  </w:num>
  <w:num w:numId="16">
    <w:abstractNumId w:val="9"/>
    <w:lvlOverride w:ilvl="0">
      <w:lvl w:ilvl="0">
        <w:numFmt w:val="decimal"/>
        <w:lvlText w:val=""/>
        <w:lvlJc w:val="left"/>
      </w:lvl>
    </w:lvlOverride>
    <w:lvlOverride w:ilvl="1">
      <w:lvl w:ilvl="1">
        <w:numFmt w:val="lowerLetter"/>
        <w:lvlText w:val="%2."/>
        <w:lvlJc w:val="left"/>
      </w:lvl>
    </w:lvlOverride>
  </w:num>
  <w:num w:numId="17">
    <w:abstractNumId w:val="14"/>
  </w:num>
  <w:num w:numId="18">
    <w:abstractNumId w:val="12"/>
  </w:num>
  <w:num w:numId="19">
    <w:abstractNumId w:val="7"/>
  </w:num>
  <w:num w:numId="20">
    <w:abstractNumId w:val="16"/>
  </w:num>
  <w:num w:numId="21">
    <w:abstractNumId w:val="11"/>
  </w:num>
  <w:num w:numId="22">
    <w:abstractNumId w:val="5"/>
  </w:num>
  <w:num w:numId="23">
    <w:abstractNumId w:val="8"/>
  </w:num>
  <w:num w:numId="24">
    <w:abstractNumId w:val="10"/>
  </w:num>
  <w:num w:numId="2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6386">
      <o:colormru v:ext="edit" colors="#f8f8f8,#eaeaea"/>
      <o:colormenu v:ext="edit" fillcolor="none [4]" strokecolor="none [1]" shadowcolor="none [2]"/>
    </o:shapedefaults>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37043D"/>
    <w:rsid w:val="00000FD6"/>
    <w:rsid w:val="0000673B"/>
    <w:rsid w:val="00064013"/>
    <w:rsid w:val="000A6A84"/>
    <w:rsid w:val="000C5C1B"/>
    <w:rsid w:val="000E1FE5"/>
    <w:rsid w:val="000E2F35"/>
    <w:rsid w:val="001247BF"/>
    <w:rsid w:val="001420A2"/>
    <w:rsid w:val="0015591C"/>
    <w:rsid w:val="001655A6"/>
    <w:rsid w:val="00174CE9"/>
    <w:rsid w:val="00185594"/>
    <w:rsid w:val="00191A85"/>
    <w:rsid w:val="002008DB"/>
    <w:rsid w:val="002028F2"/>
    <w:rsid w:val="00210DFE"/>
    <w:rsid w:val="00212C2B"/>
    <w:rsid w:val="00231617"/>
    <w:rsid w:val="00232BE3"/>
    <w:rsid w:val="00250B77"/>
    <w:rsid w:val="002515DA"/>
    <w:rsid w:val="00255B10"/>
    <w:rsid w:val="002A4135"/>
    <w:rsid w:val="002C1D08"/>
    <w:rsid w:val="002D67C8"/>
    <w:rsid w:val="003116E1"/>
    <w:rsid w:val="0031566A"/>
    <w:rsid w:val="00327069"/>
    <w:rsid w:val="00342A30"/>
    <w:rsid w:val="0035325E"/>
    <w:rsid w:val="00365A07"/>
    <w:rsid w:val="0037043D"/>
    <w:rsid w:val="00377E34"/>
    <w:rsid w:val="003827A5"/>
    <w:rsid w:val="00391DEF"/>
    <w:rsid w:val="003A08B4"/>
    <w:rsid w:val="003A1FA7"/>
    <w:rsid w:val="003A469A"/>
    <w:rsid w:val="003B1DC6"/>
    <w:rsid w:val="003C0C91"/>
    <w:rsid w:val="003E2F28"/>
    <w:rsid w:val="004012AB"/>
    <w:rsid w:val="0041168B"/>
    <w:rsid w:val="00460ACD"/>
    <w:rsid w:val="00473EBB"/>
    <w:rsid w:val="00492E4E"/>
    <w:rsid w:val="00496DBE"/>
    <w:rsid w:val="004A05E3"/>
    <w:rsid w:val="004A7064"/>
    <w:rsid w:val="004E16C6"/>
    <w:rsid w:val="004E1DA3"/>
    <w:rsid w:val="00500C65"/>
    <w:rsid w:val="00523230"/>
    <w:rsid w:val="00524190"/>
    <w:rsid w:val="0057227A"/>
    <w:rsid w:val="00580F3F"/>
    <w:rsid w:val="0058586F"/>
    <w:rsid w:val="00590A51"/>
    <w:rsid w:val="005C72EC"/>
    <w:rsid w:val="005E2579"/>
    <w:rsid w:val="005E6EBD"/>
    <w:rsid w:val="00602E80"/>
    <w:rsid w:val="0060463B"/>
    <w:rsid w:val="00605C96"/>
    <w:rsid w:val="00647F2E"/>
    <w:rsid w:val="0065689A"/>
    <w:rsid w:val="006633B7"/>
    <w:rsid w:val="00667A57"/>
    <w:rsid w:val="006978B8"/>
    <w:rsid w:val="006A579E"/>
    <w:rsid w:val="006C3090"/>
    <w:rsid w:val="007052AF"/>
    <w:rsid w:val="00724354"/>
    <w:rsid w:val="00734344"/>
    <w:rsid w:val="007555EC"/>
    <w:rsid w:val="00760A58"/>
    <w:rsid w:val="00767EBC"/>
    <w:rsid w:val="00770B51"/>
    <w:rsid w:val="00773405"/>
    <w:rsid w:val="0077511F"/>
    <w:rsid w:val="007852B5"/>
    <w:rsid w:val="007B356C"/>
    <w:rsid w:val="007B3722"/>
    <w:rsid w:val="007C3C49"/>
    <w:rsid w:val="007C7A3D"/>
    <w:rsid w:val="007E27AA"/>
    <w:rsid w:val="0081272C"/>
    <w:rsid w:val="00822DA5"/>
    <w:rsid w:val="0082579C"/>
    <w:rsid w:val="008714B6"/>
    <w:rsid w:val="008729FD"/>
    <w:rsid w:val="008B550E"/>
    <w:rsid w:val="008C138F"/>
    <w:rsid w:val="008D25C6"/>
    <w:rsid w:val="008D563A"/>
    <w:rsid w:val="008E5831"/>
    <w:rsid w:val="00940E0F"/>
    <w:rsid w:val="00943D54"/>
    <w:rsid w:val="0095027A"/>
    <w:rsid w:val="00980F61"/>
    <w:rsid w:val="00983B2B"/>
    <w:rsid w:val="009C4F3A"/>
    <w:rsid w:val="009C4FCB"/>
    <w:rsid w:val="00A11BE5"/>
    <w:rsid w:val="00A20AC6"/>
    <w:rsid w:val="00A27C12"/>
    <w:rsid w:val="00A4039C"/>
    <w:rsid w:val="00A479BD"/>
    <w:rsid w:val="00A64E52"/>
    <w:rsid w:val="00A73042"/>
    <w:rsid w:val="00A74BBC"/>
    <w:rsid w:val="00A93F09"/>
    <w:rsid w:val="00AC50A8"/>
    <w:rsid w:val="00AE1F71"/>
    <w:rsid w:val="00AF2B88"/>
    <w:rsid w:val="00AF32EA"/>
    <w:rsid w:val="00B1014C"/>
    <w:rsid w:val="00B17189"/>
    <w:rsid w:val="00B218AA"/>
    <w:rsid w:val="00B33B05"/>
    <w:rsid w:val="00B41B0B"/>
    <w:rsid w:val="00B51F74"/>
    <w:rsid w:val="00B74C99"/>
    <w:rsid w:val="00B9767D"/>
    <w:rsid w:val="00BC36B5"/>
    <w:rsid w:val="00BC4C3B"/>
    <w:rsid w:val="00BE64C8"/>
    <w:rsid w:val="00C01F13"/>
    <w:rsid w:val="00C17319"/>
    <w:rsid w:val="00C205DD"/>
    <w:rsid w:val="00C55701"/>
    <w:rsid w:val="00C652EF"/>
    <w:rsid w:val="00C762ED"/>
    <w:rsid w:val="00C8691F"/>
    <w:rsid w:val="00C90F84"/>
    <w:rsid w:val="00C9154A"/>
    <w:rsid w:val="00CF6DA3"/>
    <w:rsid w:val="00D00D2E"/>
    <w:rsid w:val="00D21654"/>
    <w:rsid w:val="00D3563D"/>
    <w:rsid w:val="00D41356"/>
    <w:rsid w:val="00D44F4F"/>
    <w:rsid w:val="00D80D16"/>
    <w:rsid w:val="00DF76EB"/>
    <w:rsid w:val="00E02000"/>
    <w:rsid w:val="00E45C40"/>
    <w:rsid w:val="00E805F8"/>
    <w:rsid w:val="00E807E8"/>
    <w:rsid w:val="00E832C6"/>
    <w:rsid w:val="00E9221D"/>
    <w:rsid w:val="00E926C6"/>
    <w:rsid w:val="00ED0E91"/>
    <w:rsid w:val="00F137A4"/>
    <w:rsid w:val="00F30A96"/>
    <w:rsid w:val="00F52127"/>
    <w:rsid w:val="00F5658C"/>
    <w:rsid w:val="00F638F0"/>
    <w:rsid w:val="00F63EB2"/>
    <w:rsid w:val="00F66EDA"/>
    <w:rsid w:val="00F763D7"/>
    <w:rsid w:val="00FB2FD7"/>
    <w:rsid w:val="00FC131B"/>
    <w:rsid w:val="00FC634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colormru v:ext="edit" colors="#f8f8f8,#eaeaea"/>
      <o:colormenu v:ext="edit" fillcolor="none [4]" strokecolor="none [1]" shadowcolor="none [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Arial"/>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Code" w:uiPriority="99"/>
    <w:lsdException w:name="HTML Preformatted" w:uiPriority="99"/>
    <w:lsdException w:name="HTML Typewriter" w:uiPriority="99"/>
    <w:lsdException w:name="HTML Variabl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3E2F28"/>
    <w:pPr>
      <w:suppressAutoHyphens/>
    </w:pPr>
    <w:rPr>
      <w:sz w:val="24"/>
      <w:szCs w:val="24"/>
      <w:lang w:val="nl-NL" w:eastAsia="ar-SA"/>
    </w:rPr>
  </w:style>
  <w:style w:type="paragraph" w:styleId="Heading1">
    <w:name w:val="heading 1"/>
    <w:basedOn w:val="Normal"/>
    <w:next w:val="Normal"/>
    <w:qFormat/>
    <w:rsid w:val="003C0C91"/>
    <w:pPr>
      <w:keepNext/>
      <w:pageBreakBefore/>
      <w:widowControl w:val="0"/>
      <w:numPr>
        <w:numId w:val="7"/>
      </w:numPr>
      <w:spacing w:after="60"/>
      <w:outlineLvl w:val="0"/>
    </w:pPr>
    <w:rPr>
      <w:b/>
      <w:sz w:val="28"/>
      <w:lang w:val="en-US"/>
    </w:rPr>
  </w:style>
  <w:style w:type="paragraph" w:styleId="Heading2">
    <w:name w:val="heading 2"/>
    <w:basedOn w:val="Normal"/>
    <w:next w:val="Normal"/>
    <w:qFormat/>
    <w:rsid w:val="003C0C91"/>
    <w:pPr>
      <w:keepNext/>
      <w:widowControl w:val="0"/>
      <w:numPr>
        <w:ilvl w:val="1"/>
        <w:numId w:val="7"/>
      </w:numPr>
      <w:tabs>
        <w:tab w:val="left" w:pos="0"/>
      </w:tabs>
      <w:spacing w:before="240" w:after="60"/>
      <w:outlineLvl w:val="1"/>
    </w:pPr>
    <w:rPr>
      <w:b/>
    </w:rPr>
  </w:style>
  <w:style w:type="paragraph" w:styleId="Heading3">
    <w:name w:val="heading 3"/>
    <w:basedOn w:val="Normal"/>
    <w:next w:val="Normal"/>
    <w:qFormat/>
    <w:rsid w:val="003E2F28"/>
    <w:pPr>
      <w:numPr>
        <w:ilvl w:val="2"/>
        <w:numId w:val="7"/>
      </w:numPr>
      <w:spacing w:before="240" w:after="60"/>
      <w:outlineLvl w:val="2"/>
    </w:pPr>
    <w:rPr>
      <w:b/>
    </w:rPr>
  </w:style>
  <w:style w:type="paragraph" w:styleId="Heading4">
    <w:name w:val="heading 4"/>
    <w:basedOn w:val="Heading3"/>
    <w:next w:val="Normal"/>
    <w:qFormat/>
    <w:rsid w:val="003E2F28"/>
    <w:pPr>
      <w:numPr>
        <w:ilvl w:val="3"/>
      </w:numPr>
      <w:outlineLvl w:val="3"/>
    </w:pPr>
  </w:style>
  <w:style w:type="paragraph" w:styleId="Heading5">
    <w:name w:val="heading 5"/>
    <w:basedOn w:val="Heading3"/>
    <w:next w:val="Normal"/>
    <w:qFormat/>
    <w:rsid w:val="003E2F28"/>
    <w:pPr>
      <w:numPr>
        <w:ilvl w:val="4"/>
      </w:numPr>
      <w:outlineLvl w:val="4"/>
    </w:pPr>
  </w:style>
  <w:style w:type="paragraph" w:styleId="Heading6">
    <w:name w:val="heading 6"/>
    <w:basedOn w:val="Heading3"/>
    <w:next w:val="Normal"/>
    <w:qFormat/>
    <w:rsid w:val="003E2F28"/>
    <w:pPr>
      <w:numPr>
        <w:ilvl w:val="5"/>
      </w:numPr>
      <w:outlineLvl w:val="5"/>
    </w:pPr>
  </w:style>
  <w:style w:type="paragraph" w:styleId="Heading7">
    <w:name w:val="heading 7"/>
    <w:basedOn w:val="Heading1"/>
    <w:next w:val="Normal"/>
    <w:qFormat/>
    <w:rsid w:val="003E2F28"/>
    <w:pPr>
      <w:numPr>
        <w:ilvl w:val="6"/>
      </w:numPr>
      <w:outlineLvl w:val="6"/>
    </w:pPr>
  </w:style>
  <w:style w:type="paragraph" w:styleId="Heading8">
    <w:name w:val="heading 8"/>
    <w:basedOn w:val="Normal"/>
    <w:next w:val="Normal"/>
    <w:qFormat/>
    <w:rsid w:val="003E2F28"/>
    <w:pPr>
      <w:widowControl w:val="0"/>
      <w:numPr>
        <w:ilvl w:val="7"/>
        <w:numId w:val="7"/>
      </w:numPr>
      <w:spacing w:before="240" w:after="60"/>
      <w:outlineLvl w:val="7"/>
    </w:pPr>
    <w:rPr>
      <w:rFonts w:ascii="Univers Bold" w:hAnsi="Univers Bold"/>
      <w:b/>
      <w:lang w:val="en-US"/>
    </w:rPr>
  </w:style>
  <w:style w:type="paragraph" w:styleId="Heading9">
    <w:name w:val="heading 9"/>
    <w:basedOn w:val="Normal"/>
    <w:next w:val="Normal"/>
    <w:qFormat/>
    <w:rsid w:val="003E2F28"/>
    <w:pPr>
      <w:widowControl w:val="0"/>
      <w:numPr>
        <w:ilvl w:val="8"/>
        <w:numId w:val="7"/>
      </w:numPr>
      <w:spacing w:before="240" w:after="60"/>
      <w:outlineLvl w:val="8"/>
    </w:pPr>
    <w:rPr>
      <w:rFonts w:ascii="Univers Bold" w:hAnsi="Univers Bold"/>
      <w:b/>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6">
    <w:name w:val="WW8Num1z6"/>
    <w:rsid w:val="003E2F28"/>
    <w:rPr>
      <w:b/>
      <w:sz w:val="28"/>
    </w:rPr>
  </w:style>
  <w:style w:type="character" w:customStyle="1" w:styleId="WW8Num1z7">
    <w:name w:val="WW8Num1z7"/>
    <w:rsid w:val="003E2F28"/>
    <w:rPr>
      <w:rFonts w:ascii="Symbol" w:hAnsi="Symbol"/>
    </w:rPr>
  </w:style>
  <w:style w:type="character" w:customStyle="1" w:styleId="WW8Num2z0">
    <w:name w:val="WW8Num2z0"/>
    <w:rsid w:val="003E2F28"/>
    <w:rPr>
      <w:rFonts w:ascii="Symbol" w:hAnsi="Symbol"/>
    </w:rPr>
  </w:style>
  <w:style w:type="character" w:customStyle="1" w:styleId="WW8Num3z0">
    <w:name w:val="WW8Num3z0"/>
    <w:rsid w:val="003E2F28"/>
    <w:rPr>
      <w:rFonts w:ascii="Symbol" w:hAnsi="Symbol"/>
    </w:rPr>
  </w:style>
  <w:style w:type="character" w:customStyle="1" w:styleId="WW8Num4z0">
    <w:name w:val="WW8Num4z0"/>
    <w:rsid w:val="003E2F28"/>
    <w:rPr>
      <w:rFonts w:ascii="Symbol" w:hAnsi="Symbol"/>
    </w:rPr>
  </w:style>
  <w:style w:type="character" w:customStyle="1" w:styleId="DefaultParagraphFont1">
    <w:name w:val="Default Paragraph Font1"/>
    <w:rsid w:val="003E2F28"/>
  </w:style>
  <w:style w:type="character" w:customStyle="1" w:styleId="WW8Num1z0">
    <w:name w:val="WW8Num1z0"/>
    <w:rsid w:val="003E2F28"/>
    <w:rPr>
      <w:rFonts w:ascii="Symbol" w:hAnsi="Symbol"/>
    </w:rPr>
  </w:style>
  <w:style w:type="character" w:customStyle="1" w:styleId="WW8Num4z6">
    <w:name w:val="WW8Num4z6"/>
    <w:rsid w:val="003E2F28"/>
    <w:rPr>
      <w:b/>
      <w:sz w:val="28"/>
    </w:rPr>
  </w:style>
  <w:style w:type="character" w:customStyle="1" w:styleId="WW8Num4z7">
    <w:name w:val="WW8Num4z7"/>
    <w:rsid w:val="003E2F28"/>
    <w:rPr>
      <w:rFonts w:ascii="Symbol" w:hAnsi="Symbol"/>
    </w:rPr>
  </w:style>
  <w:style w:type="character" w:customStyle="1" w:styleId="WW8Num8z0">
    <w:name w:val="WW8Num8z0"/>
    <w:rsid w:val="003E2F28"/>
    <w:rPr>
      <w:rFonts w:ascii="Symbol" w:hAnsi="Symbol"/>
    </w:rPr>
  </w:style>
  <w:style w:type="character" w:customStyle="1" w:styleId="WW8Num8z1">
    <w:name w:val="WW8Num8z1"/>
    <w:rsid w:val="003E2F28"/>
    <w:rPr>
      <w:rFonts w:ascii="Courier New" w:hAnsi="Courier New" w:cs="Courier New"/>
    </w:rPr>
  </w:style>
  <w:style w:type="character" w:customStyle="1" w:styleId="WW8Num8z2">
    <w:name w:val="WW8Num8z2"/>
    <w:rsid w:val="003E2F28"/>
    <w:rPr>
      <w:rFonts w:ascii="Wingdings" w:hAnsi="Wingdings"/>
    </w:rPr>
  </w:style>
  <w:style w:type="character" w:customStyle="1" w:styleId="WW8Num9z0">
    <w:name w:val="WW8Num9z0"/>
    <w:rsid w:val="003E2F28"/>
    <w:rPr>
      <w:rFonts w:ascii="Times New Roman" w:hAnsi="Times New Roman"/>
    </w:rPr>
  </w:style>
  <w:style w:type="character" w:customStyle="1" w:styleId="WW8Num12z0">
    <w:name w:val="WW8Num12z0"/>
    <w:rsid w:val="003E2F28"/>
    <w:rPr>
      <w:rFonts w:ascii="Times New Roman" w:hAnsi="Times New Roman"/>
    </w:rPr>
  </w:style>
  <w:style w:type="character" w:customStyle="1" w:styleId="WW8Num15z0">
    <w:name w:val="WW8Num15z0"/>
    <w:rsid w:val="003E2F28"/>
    <w:rPr>
      <w:rFonts w:ascii="Symbol" w:hAnsi="Symbol"/>
    </w:rPr>
  </w:style>
  <w:style w:type="character" w:customStyle="1" w:styleId="WW8Num15z1">
    <w:name w:val="WW8Num15z1"/>
    <w:rsid w:val="003E2F28"/>
    <w:rPr>
      <w:rFonts w:ascii="Courier New" w:hAnsi="Courier New" w:cs="Courier New"/>
    </w:rPr>
  </w:style>
  <w:style w:type="character" w:customStyle="1" w:styleId="WW8Num15z2">
    <w:name w:val="WW8Num15z2"/>
    <w:rsid w:val="003E2F28"/>
    <w:rPr>
      <w:rFonts w:ascii="Wingdings" w:hAnsi="Wingdings"/>
    </w:rPr>
  </w:style>
  <w:style w:type="character" w:customStyle="1" w:styleId="WW8Num16z0">
    <w:name w:val="WW8Num16z0"/>
    <w:rsid w:val="003E2F28"/>
    <w:rPr>
      <w:rFonts w:ascii="Times New Roman" w:hAnsi="Times New Roman"/>
    </w:rPr>
  </w:style>
  <w:style w:type="character" w:customStyle="1" w:styleId="WW8Num17z0">
    <w:name w:val="WW8Num17z0"/>
    <w:rsid w:val="003E2F28"/>
    <w:rPr>
      <w:rFonts w:ascii="Symbol" w:hAnsi="Symbol"/>
    </w:rPr>
  </w:style>
  <w:style w:type="character" w:customStyle="1" w:styleId="WW8Num17z1">
    <w:name w:val="WW8Num17z1"/>
    <w:rsid w:val="003E2F28"/>
    <w:rPr>
      <w:rFonts w:ascii="Courier New" w:hAnsi="Courier New" w:cs="Courier New"/>
    </w:rPr>
  </w:style>
  <w:style w:type="character" w:customStyle="1" w:styleId="WW8Num17z2">
    <w:name w:val="WW8Num17z2"/>
    <w:rsid w:val="003E2F28"/>
    <w:rPr>
      <w:rFonts w:ascii="Wingdings" w:hAnsi="Wingdings"/>
    </w:rPr>
  </w:style>
  <w:style w:type="character" w:customStyle="1" w:styleId="WW8Num18z0">
    <w:name w:val="WW8Num18z0"/>
    <w:rsid w:val="003E2F28"/>
    <w:rPr>
      <w:rFonts w:ascii="Times New Roman" w:hAnsi="Times New Roman"/>
    </w:rPr>
  </w:style>
  <w:style w:type="character" w:customStyle="1" w:styleId="WW8Num19z0">
    <w:name w:val="WW8Num19z0"/>
    <w:rsid w:val="003E2F28"/>
    <w:rPr>
      <w:rFonts w:ascii="Symbol" w:hAnsi="Symbol"/>
    </w:rPr>
  </w:style>
  <w:style w:type="character" w:customStyle="1" w:styleId="WW8Num20z0">
    <w:name w:val="WW8Num20z0"/>
    <w:rsid w:val="003E2F28"/>
    <w:rPr>
      <w:rFonts w:ascii="Symbol" w:hAnsi="Symbol"/>
    </w:rPr>
  </w:style>
  <w:style w:type="character" w:customStyle="1" w:styleId="WW8Num20z1">
    <w:name w:val="WW8Num20z1"/>
    <w:rsid w:val="003E2F28"/>
    <w:rPr>
      <w:rFonts w:ascii="Courier New" w:hAnsi="Courier New" w:cs="Courier New"/>
    </w:rPr>
  </w:style>
  <w:style w:type="character" w:customStyle="1" w:styleId="WW8Num20z2">
    <w:name w:val="WW8Num20z2"/>
    <w:rsid w:val="003E2F28"/>
    <w:rPr>
      <w:rFonts w:ascii="Wingdings" w:hAnsi="Wingdings"/>
    </w:rPr>
  </w:style>
  <w:style w:type="character" w:customStyle="1" w:styleId="WW8Num22z0">
    <w:name w:val="WW8Num22z0"/>
    <w:rsid w:val="003E2F28"/>
    <w:rPr>
      <w:rFonts w:ascii="Symbol" w:hAnsi="Symbol"/>
    </w:rPr>
  </w:style>
  <w:style w:type="character" w:customStyle="1" w:styleId="WW8Num22z1">
    <w:name w:val="WW8Num22z1"/>
    <w:rsid w:val="003E2F28"/>
    <w:rPr>
      <w:rFonts w:ascii="Courier New" w:hAnsi="Courier New" w:cs="Courier New"/>
    </w:rPr>
  </w:style>
  <w:style w:type="character" w:customStyle="1" w:styleId="WW8Num22z2">
    <w:name w:val="WW8Num22z2"/>
    <w:rsid w:val="003E2F28"/>
    <w:rPr>
      <w:rFonts w:ascii="Wingdings" w:hAnsi="Wingdings"/>
    </w:rPr>
  </w:style>
  <w:style w:type="character" w:customStyle="1" w:styleId="WW8Num24z0">
    <w:name w:val="WW8Num24z0"/>
    <w:rsid w:val="003E2F28"/>
    <w:rPr>
      <w:rFonts w:ascii="Times New Roman" w:hAnsi="Times New Roman"/>
    </w:rPr>
  </w:style>
  <w:style w:type="character" w:customStyle="1" w:styleId="WW8Num26z0">
    <w:name w:val="WW8Num26z0"/>
    <w:rsid w:val="003E2F28"/>
    <w:rPr>
      <w:rFonts w:ascii="Symbol" w:hAnsi="Symbol"/>
    </w:rPr>
  </w:style>
  <w:style w:type="character" w:customStyle="1" w:styleId="WW8Num26z1">
    <w:name w:val="WW8Num26z1"/>
    <w:rsid w:val="003E2F28"/>
    <w:rPr>
      <w:rFonts w:ascii="Courier New" w:hAnsi="Courier New" w:cs="Courier New"/>
    </w:rPr>
  </w:style>
  <w:style w:type="character" w:customStyle="1" w:styleId="WW8Num26z2">
    <w:name w:val="WW8Num26z2"/>
    <w:rsid w:val="003E2F28"/>
    <w:rPr>
      <w:rFonts w:ascii="Wingdings" w:hAnsi="Wingdings"/>
    </w:rPr>
  </w:style>
  <w:style w:type="character" w:customStyle="1" w:styleId="WW8Num28z0">
    <w:name w:val="WW8Num28z0"/>
    <w:rsid w:val="003E2F28"/>
    <w:rPr>
      <w:rFonts w:ascii="Times New Roman" w:hAnsi="Times New Roman"/>
    </w:rPr>
  </w:style>
  <w:style w:type="character" w:customStyle="1" w:styleId="WW8Num29z0">
    <w:name w:val="WW8Num29z0"/>
    <w:rsid w:val="003E2F28"/>
    <w:rPr>
      <w:rFonts w:ascii="Symbol" w:hAnsi="Symbol"/>
    </w:rPr>
  </w:style>
  <w:style w:type="character" w:customStyle="1" w:styleId="WW8Num31z0">
    <w:name w:val="WW8Num31z0"/>
    <w:rsid w:val="003E2F28"/>
    <w:rPr>
      <w:rFonts w:ascii="Symbol" w:hAnsi="Symbol"/>
    </w:rPr>
  </w:style>
  <w:style w:type="character" w:customStyle="1" w:styleId="WW8Num31z1">
    <w:name w:val="WW8Num31z1"/>
    <w:rsid w:val="003E2F28"/>
    <w:rPr>
      <w:rFonts w:ascii="Courier New" w:hAnsi="Courier New" w:cs="Courier New"/>
    </w:rPr>
  </w:style>
  <w:style w:type="character" w:customStyle="1" w:styleId="WW8Num31z2">
    <w:name w:val="WW8Num31z2"/>
    <w:rsid w:val="003E2F28"/>
    <w:rPr>
      <w:rFonts w:ascii="Wingdings" w:hAnsi="Wingdings"/>
    </w:rPr>
  </w:style>
  <w:style w:type="character" w:customStyle="1" w:styleId="WW8Num32z0">
    <w:name w:val="WW8Num32z0"/>
    <w:rsid w:val="003E2F28"/>
    <w:rPr>
      <w:rFonts w:ascii="Times New Roman" w:hAnsi="Times New Roman"/>
    </w:rPr>
  </w:style>
  <w:style w:type="character" w:customStyle="1" w:styleId="WW8Num33z0">
    <w:name w:val="WW8Num33z0"/>
    <w:rsid w:val="003E2F28"/>
    <w:rPr>
      <w:rFonts w:ascii="Times New Roman" w:hAnsi="Times New Roman"/>
    </w:rPr>
  </w:style>
  <w:style w:type="character" w:customStyle="1" w:styleId="WW8Num34z0">
    <w:name w:val="WW8Num34z0"/>
    <w:rsid w:val="003E2F28"/>
    <w:rPr>
      <w:rFonts w:ascii="Times New Roman" w:hAnsi="Times New Roman"/>
    </w:rPr>
  </w:style>
  <w:style w:type="character" w:customStyle="1" w:styleId="WW8Num35z0">
    <w:name w:val="WW8Num35z0"/>
    <w:rsid w:val="003E2F28"/>
    <w:rPr>
      <w:rFonts w:ascii="Symbol" w:hAnsi="Symbol"/>
    </w:rPr>
  </w:style>
  <w:style w:type="character" w:customStyle="1" w:styleId="WW8Num35z1">
    <w:name w:val="WW8Num35z1"/>
    <w:rsid w:val="003E2F28"/>
    <w:rPr>
      <w:rFonts w:ascii="Courier New" w:hAnsi="Courier New" w:cs="Courier New"/>
    </w:rPr>
  </w:style>
  <w:style w:type="character" w:customStyle="1" w:styleId="WW8Num35z2">
    <w:name w:val="WW8Num35z2"/>
    <w:rsid w:val="003E2F28"/>
    <w:rPr>
      <w:rFonts w:ascii="Wingdings" w:hAnsi="Wingdings"/>
    </w:rPr>
  </w:style>
  <w:style w:type="character" w:customStyle="1" w:styleId="WW8Num37z0">
    <w:name w:val="WW8Num37z0"/>
    <w:rsid w:val="003E2F28"/>
    <w:rPr>
      <w:rFonts w:ascii="Symbol" w:hAnsi="Symbol"/>
    </w:rPr>
  </w:style>
  <w:style w:type="character" w:customStyle="1" w:styleId="WW8Num37z1">
    <w:name w:val="WW8Num37z1"/>
    <w:rsid w:val="003E2F28"/>
    <w:rPr>
      <w:rFonts w:ascii="Courier New" w:hAnsi="Courier New" w:cs="Courier New"/>
    </w:rPr>
  </w:style>
  <w:style w:type="character" w:customStyle="1" w:styleId="WW8Num37z2">
    <w:name w:val="WW8Num37z2"/>
    <w:rsid w:val="003E2F28"/>
    <w:rPr>
      <w:rFonts w:ascii="Wingdings" w:hAnsi="Wingdings"/>
    </w:rPr>
  </w:style>
  <w:style w:type="character" w:customStyle="1" w:styleId="WW8Num38z0">
    <w:name w:val="WW8Num38z0"/>
    <w:rsid w:val="003E2F28"/>
    <w:rPr>
      <w:rFonts w:ascii="Symbol" w:hAnsi="Symbol"/>
    </w:rPr>
  </w:style>
  <w:style w:type="character" w:customStyle="1" w:styleId="WW8Num38z1">
    <w:name w:val="WW8Num38z1"/>
    <w:rsid w:val="003E2F28"/>
    <w:rPr>
      <w:rFonts w:ascii="Courier New" w:hAnsi="Courier New" w:cs="Courier New"/>
    </w:rPr>
  </w:style>
  <w:style w:type="character" w:customStyle="1" w:styleId="WW8Num38z2">
    <w:name w:val="WW8Num38z2"/>
    <w:rsid w:val="003E2F28"/>
    <w:rPr>
      <w:rFonts w:ascii="Wingdings" w:hAnsi="Wingdings"/>
    </w:rPr>
  </w:style>
  <w:style w:type="character" w:customStyle="1" w:styleId="WW8Num39z0">
    <w:name w:val="WW8Num39z0"/>
    <w:rsid w:val="003E2F28"/>
    <w:rPr>
      <w:rFonts w:ascii="Times New Roman" w:hAnsi="Times New Roman"/>
    </w:rPr>
  </w:style>
  <w:style w:type="character" w:customStyle="1" w:styleId="WW8Num40z0">
    <w:name w:val="WW8Num40z0"/>
    <w:rsid w:val="003E2F28"/>
    <w:rPr>
      <w:rFonts w:ascii="Symbol" w:hAnsi="Symbol"/>
    </w:rPr>
  </w:style>
  <w:style w:type="character" w:customStyle="1" w:styleId="WW8Num40z1">
    <w:name w:val="WW8Num40z1"/>
    <w:rsid w:val="003E2F28"/>
    <w:rPr>
      <w:rFonts w:ascii="Courier New" w:hAnsi="Courier New" w:cs="Courier New"/>
    </w:rPr>
  </w:style>
  <w:style w:type="character" w:customStyle="1" w:styleId="WW8Num40z2">
    <w:name w:val="WW8Num40z2"/>
    <w:rsid w:val="003E2F28"/>
    <w:rPr>
      <w:rFonts w:ascii="Wingdings" w:hAnsi="Wingdings"/>
    </w:rPr>
  </w:style>
  <w:style w:type="character" w:customStyle="1" w:styleId="WW8Num42z0">
    <w:name w:val="WW8Num42z0"/>
    <w:rsid w:val="003E2F28"/>
    <w:rPr>
      <w:rFonts w:ascii="Symbol" w:hAnsi="Symbol"/>
    </w:rPr>
  </w:style>
  <w:style w:type="character" w:customStyle="1" w:styleId="WW8Num42z1">
    <w:name w:val="WW8Num42z1"/>
    <w:rsid w:val="003E2F28"/>
    <w:rPr>
      <w:rFonts w:ascii="Courier New" w:hAnsi="Courier New" w:cs="Courier New"/>
    </w:rPr>
  </w:style>
  <w:style w:type="character" w:customStyle="1" w:styleId="WW8Num42z2">
    <w:name w:val="WW8Num42z2"/>
    <w:rsid w:val="003E2F28"/>
    <w:rPr>
      <w:rFonts w:ascii="Wingdings" w:hAnsi="Wingdings"/>
    </w:rPr>
  </w:style>
  <w:style w:type="character" w:customStyle="1" w:styleId="WW8Num44z0">
    <w:name w:val="WW8Num44z0"/>
    <w:rsid w:val="003E2F28"/>
    <w:rPr>
      <w:rFonts w:ascii="Times New Roman" w:hAnsi="Times New Roman"/>
    </w:rPr>
  </w:style>
  <w:style w:type="character" w:customStyle="1" w:styleId="WW8Num45z0">
    <w:name w:val="WW8Num45z0"/>
    <w:rsid w:val="003E2F28"/>
    <w:rPr>
      <w:rFonts w:ascii="Times New Roman" w:hAnsi="Times New Roman"/>
    </w:rPr>
  </w:style>
  <w:style w:type="character" w:customStyle="1" w:styleId="WW8Num46z0">
    <w:name w:val="WW8Num46z0"/>
    <w:rsid w:val="003E2F28"/>
    <w:rPr>
      <w:rFonts w:ascii="Symbol" w:hAnsi="Symbol"/>
    </w:rPr>
  </w:style>
  <w:style w:type="character" w:customStyle="1" w:styleId="WW8Num47z0">
    <w:name w:val="WW8Num47z0"/>
    <w:rsid w:val="003E2F28"/>
    <w:rPr>
      <w:rFonts w:ascii="Symbol" w:hAnsi="Symbol"/>
    </w:rPr>
  </w:style>
  <w:style w:type="character" w:customStyle="1" w:styleId="WW8Num47z1">
    <w:name w:val="WW8Num47z1"/>
    <w:rsid w:val="003E2F28"/>
    <w:rPr>
      <w:rFonts w:ascii="Courier New" w:hAnsi="Courier New" w:cs="Courier New"/>
    </w:rPr>
  </w:style>
  <w:style w:type="character" w:customStyle="1" w:styleId="WW8Num47z2">
    <w:name w:val="WW8Num47z2"/>
    <w:rsid w:val="003E2F28"/>
    <w:rPr>
      <w:rFonts w:ascii="Wingdings" w:hAnsi="Wingdings"/>
    </w:rPr>
  </w:style>
  <w:style w:type="character" w:customStyle="1" w:styleId="WW8Num48z0">
    <w:name w:val="WW8Num48z0"/>
    <w:rsid w:val="003E2F28"/>
    <w:rPr>
      <w:rFonts w:ascii="Symbol" w:hAnsi="Symbol"/>
    </w:rPr>
  </w:style>
  <w:style w:type="character" w:customStyle="1" w:styleId="WW8Num48z1">
    <w:name w:val="WW8Num48z1"/>
    <w:rsid w:val="003E2F28"/>
    <w:rPr>
      <w:rFonts w:ascii="Courier New" w:hAnsi="Courier New" w:cs="Courier New"/>
    </w:rPr>
  </w:style>
  <w:style w:type="character" w:customStyle="1" w:styleId="WW8Num48z2">
    <w:name w:val="WW8Num48z2"/>
    <w:rsid w:val="003E2F28"/>
    <w:rPr>
      <w:rFonts w:ascii="Wingdings" w:hAnsi="Wingdings"/>
    </w:rPr>
  </w:style>
  <w:style w:type="character" w:customStyle="1" w:styleId="WW8NumSt2z0">
    <w:name w:val="WW8NumSt2z0"/>
    <w:rsid w:val="003E2F28"/>
    <w:rPr>
      <w:rFonts w:ascii="Symbol" w:hAnsi="Symbol"/>
    </w:rPr>
  </w:style>
  <w:style w:type="character" w:customStyle="1" w:styleId="WW8NumSt3z0">
    <w:name w:val="WW8NumSt3z0"/>
    <w:rsid w:val="003E2F28"/>
    <w:rPr>
      <w:rFonts w:ascii="Symbol" w:hAnsi="Symbol"/>
    </w:rPr>
  </w:style>
  <w:style w:type="character" w:customStyle="1" w:styleId="WW-DefaultParagraphFont">
    <w:name w:val="WW-Default Paragraph Font"/>
    <w:rsid w:val="003E2F28"/>
  </w:style>
  <w:style w:type="character" w:customStyle="1" w:styleId="Eindnoottekens">
    <w:name w:val="Eindnoottekens"/>
    <w:basedOn w:val="WW-DefaultParagraphFont"/>
    <w:rsid w:val="003E2F28"/>
    <w:rPr>
      <w:vertAlign w:val="superscript"/>
    </w:rPr>
  </w:style>
  <w:style w:type="character" w:customStyle="1" w:styleId="Voetnoottekens">
    <w:name w:val="Voetnoottekens"/>
    <w:basedOn w:val="WW-DefaultParagraphFont"/>
    <w:rsid w:val="003E2F28"/>
    <w:rPr>
      <w:vertAlign w:val="superscript"/>
    </w:rPr>
  </w:style>
  <w:style w:type="character" w:customStyle="1" w:styleId="ICTstandard1">
    <w:name w:val="ICTstandard 1"/>
    <w:basedOn w:val="WW-DefaultParagraphFont"/>
    <w:rsid w:val="003E2F28"/>
  </w:style>
  <w:style w:type="character" w:customStyle="1" w:styleId="ICTstandard6">
    <w:name w:val="ICTstandard 6"/>
    <w:basedOn w:val="WW-DefaultParagraphFont"/>
    <w:rsid w:val="003E2F28"/>
  </w:style>
  <w:style w:type="character" w:customStyle="1" w:styleId="ICTstandard7">
    <w:name w:val="ICTstandard 7"/>
    <w:basedOn w:val="WW-DefaultParagraphFont"/>
    <w:rsid w:val="003E2F28"/>
  </w:style>
  <w:style w:type="character" w:customStyle="1" w:styleId="ICTstandard8">
    <w:name w:val="ICTstandard 8"/>
    <w:basedOn w:val="WW-DefaultParagraphFont"/>
    <w:rsid w:val="003E2F28"/>
  </w:style>
  <w:style w:type="character" w:customStyle="1" w:styleId="ICTstandard2">
    <w:name w:val="ICTstandard 2"/>
    <w:basedOn w:val="WW-DefaultParagraphFont"/>
    <w:rsid w:val="003E2F28"/>
    <w:rPr>
      <w:rFonts w:ascii="Univers" w:hAnsi="Univers"/>
      <w:sz w:val="20"/>
      <w:lang w:val="en-US"/>
    </w:rPr>
  </w:style>
  <w:style w:type="character" w:customStyle="1" w:styleId="ICTAppendix3">
    <w:name w:val="ICTAppendix 3"/>
    <w:basedOn w:val="WW-DefaultParagraphFont"/>
    <w:rsid w:val="003E2F28"/>
  </w:style>
  <w:style w:type="character" w:customStyle="1" w:styleId="ICTAppendix2">
    <w:name w:val="ICTAppendix 2"/>
    <w:basedOn w:val="WW-DefaultParagraphFont"/>
    <w:rsid w:val="003E2F28"/>
  </w:style>
  <w:style w:type="character" w:customStyle="1" w:styleId="ICTAppendix4">
    <w:name w:val="ICTAppendix 4"/>
    <w:basedOn w:val="WW-DefaultParagraphFont"/>
    <w:rsid w:val="003E2F28"/>
  </w:style>
  <w:style w:type="character" w:customStyle="1" w:styleId="ICTAppendix5">
    <w:name w:val="ICTAppendix 5"/>
    <w:basedOn w:val="WW-DefaultParagraphFont"/>
    <w:rsid w:val="003E2F28"/>
  </w:style>
  <w:style w:type="character" w:customStyle="1" w:styleId="ICTAppendix6">
    <w:name w:val="ICTAppendix 6"/>
    <w:basedOn w:val="WW-DefaultParagraphFont"/>
    <w:rsid w:val="003E2F28"/>
  </w:style>
  <w:style w:type="character" w:customStyle="1" w:styleId="ICTAppendix7">
    <w:name w:val="ICTAppendix 7"/>
    <w:basedOn w:val="WW-DefaultParagraphFont"/>
    <w:rsid w:val="003E2F28"/>
  </w:style>
  <w:style w:type="character" w:customStyle="1" w:styleId="ICTAppendix8">
    <w:name w:val="ICTAppendix 8"/>
    <w:basedOn w:val="WW-DefaultParagraphFont"/>
    <w:rsid w:val="003E2F28"/>
  </w:style>
  <w:style w:type="character" w:customStyle="1" w:styleId="ICTAppendix1">
    <w:name w:val="ICTAppendix 1"/>
    <w:basedOn w:val="WW-DefaultParagraphFont"/>
    <w:rsid w:val="003E2F28"/>
  </w:style>
  <w:style w:type="character" w:customStyle="1" w:styleId="ICTstandard3">
    <w:name w:val="ICTstandard 3"/>
    <w:basedOn w:val="WW-DefaultParagraphFont"/>
    <w:rsid w:val="003E2F28"/>
    <w:rPr>
      <w:rFonts w:ascii="Univers" w:hAnsi="Univers"/>
      <w:sz w:val="20"/>
      <w:lang w:val="en-US"/>
    </w:rPr>
  </w:style>
  <w:style w:type="character" w:customStyle="1" w:styleId="ICTstandard4">
    <w:name w:val="ICTstandard 4"/>
    <w:basedOn w:val="WW-DefaultParagraphFont"/>
    <w:rsid w:val="003E2F28"/>
    <w:rPr>
      <w:rFonts w:ascii="Univers" w:hAnsi="Univers"/>
      <w:sz w:val="20"/>
      <w:lang w:val="en-US"/>
    </w:rPr>
  </w:style>
  <w:style w:type="character" w:customStyle="1" w:styleId="ICTstandard5">
    <w:name w:val="ICTstandard 5"/>
    <w:basedOn w:val="WW-DefaultParagraphFont"/>
    <w:rsid w:val="003E2F28"/>
    <w:rPr>
      <w:rFonts w:ascii="Univers" w:hAnsi="Univers"/>
      <w:sz w:val="20"/>
      <w:lang w:val="en-US"/>
    </w:rPr>
  </w:style>
  <w:style w:type="character" w:customStyle="1" w:styleId="Bibliogrphy">
    <w:name w:val="Bibliogrphy"/>
    <w:basedOn w:val="WW-DefaultParagraphFont"/>
    <w:rsid w:val="003E2F28"/>
  </w:style>
  <w:style w:type="character" w:customStyle="1" w:styleId="FillField">
    <w:name w:val="$FillField"/>
    <w:basedOn w:val="WW-DefaultParagraphFont"/>
    <w:rsid w:val="003E2F28"/>
    <w:rPr>
      <w:rFonts w:ascii="Univers" w:hAnsi="Univers"/>
      <w:position w:val="0"/>
      <w:sz w:val="20"/>
      <w:vertAlign w:val="baseline"/>
    </w:rPr>
  </w:style>
  <w:style w:type="character" w:customStyle="1" w:styleId="memo">
    <w:name w:val="$memo"/>
    <w:basedOn w:val="WW-DefaultParagraphFont"/>
    <w:rsid w:val="003E2F28"/>
    <w:rPr>
      <w:rFonts w:ascii="Univers" w:hAnsi="Univers"/>
      <w:sz w:val="20"/>
    </w:rPr>
  </w:style>
  <w:style w:type="character" w:customStyle="1" w:styleId="Style">
    <w:name w:val="$Style"/>
    <w:basedOn w:val="WW-DefaultParagraphFont"/>
    <w:rsid w:val="003E2F28"/>
    <w:rPr>
      <w:rFonts w:ascii="UNIVERS (W1)" w:hAnsi="UNIVERS (W1)"/>
      <w:position w:val="0"/>
      <w:sz w:val="20"/>
      <w:vertAlign w:val="baseline"/>
    </w:rPr>
  </w:style>
  <w:style w:type="character" w:customStyle="1" w:styleId="Prijs">
    <w:name w:val="$Prijs"/>
    <w:basedOn w:val="WW-DefaultParagraphFont"/>
    <w:rsid w:val="003E2F28"/>
    <w:rPr>
      <w:rFonts w:ascii="Univers" w:hAnsi="Univers"/>
      <w:position w:val="0"/>
      <w:sz w:val="20"/>
      <w:vertAlign w:val="baseline"/>
    </w:rPr>
  </w:style>
  <w:style w:type="character" w:customStyle="1" w:styleId="CommentReference1">
    <w:name w:val="Comment Reference1"/>
    <w:basedOn w:val="WW-DefaultParagraphFont"/>
    <w:rsid w:val="003E2F28"/>
    <w:rPr>
      <w:sz w:val="16"/>
    </w:rPr>
  </w:style>
  <w:style w:type="character" w:customStyle="1" w:styleId="Jaar">
    <w:name w:val="$Jaar"/>
    <w:basedOn w:val="WW-DefaultParagraphFont"/>
    <w:rsid w:val="003E2F28"/>
    <w:rPr>
      <w:rFonts w:ascii="Univers" w:hAnsi="Univers"/>
      <w:position w:val="0"/>
      <w:sz w:val="20"/>
      <w:vertAlign w:val="baseline"/>
    </w:rPr>
  </w:style>
  <w:style w:type="character" w:customStyle="1" w:styleId="Auteur">
    <w:name w:val="$Auteur"/>
    <w:basedOn w:val="WW-DefaultParagraphFont"/>
    <w:rsid w:val="003E2F28"/>
    <w:rPr>
      <w:rFonts w:ascii="Univers" w:hAnsi="Univers"/>
      <w:color w:val="auto"/>
      <w:position w:val="0"/>
      <w:sz w:val="20"/>
      <w:vertAlign w:val="baseline"/>
    </w:rPr>
  </w:style>
  <w:style w:type="character" w:customStyle="1" w:styleId="Classificat">
    <w:name w:val="$Classificat"/>
    <w:basedOn w:val="WW-DefaultParagraphFont"/>
    <w:rsid w:val="003E2F28"/>
    <w:rPr>
      <w:rFonts w:ascii="Univers" w:hAnsi="Univers"/>
      <w:position w:val="0"/>
      <w:sz w:val="20"/>
      <w:vertAlign w:val="baseline"/>
    </w:rPr>
  </w:style>
  <w:style w:type="character" w:customStyle="1" w:styleId="Projectnaam">
    <w:name w:val="$Projectnaam"/>
    <w:basedOn w:val="WW-DefaultParagraphFont"/>
    <w:rsid w:val="003E2F28"/>
    <w:rPr>
      <w:rFonts w:ascii="Univers" w:hAnsi="Univers"/>
      <w:position w:val="0"/>
      <w:sz w:val="20"/>
      <w:vertAlign w:val="baseline"/>
    </w:rPr>
  </w:style>
  <w:style w:type="character" w:customStyle="1" w:styleId="Datum">
    <w:name w:val="$Datum"/>
    <w:basedOn w:val="WW-DefaultParagraphFont"/>
    <w:rsid w:val="003E2F28"/>
    <w:rPr>
      <w:rFonts w:ascii="Univers" w:hAnsi="Univers"/>
      <w:position w:val="0"/>
      <w:sz w:val="20"/>
      <w:vertAlign w:val="baseline"/>
    </w:rPr>
  </w:style>
  <w:style w:type="character" w:customStyle="1" w:styleId="Status">
    <w:name w:val="$Status"/>
    <w:basedOn w:val="WW-DefaultParagraphFont"/>
    <w:rsid w:val="003E2F28"/>
    <w:rPr>
      <w:rFonts w:ascii="Univers" w:hAnsi="Univers"/>
      <w:position w:val="0"/>
      <w:sz w:val="20"/>
      <w:vertAlign w:val="baseline"/>
    </w:rPr>
  </w:style>
  <w:style w:type="character" w:customStyle="1" w:styleId="Titel">
    <w:name w:val="$Titel"/>
    <w:basedOn w:val="WW-DefaultParagraphFont"/>
    <w:rsid w:val="003E2F28"/>
    <w:rPr>
      <w:rFonts w:ascii="Univers Bold" w:hAnsi="Univers Bold"/>
      <w:b/>
      <w:sz w:val="24"/>
    </w:rPr>
  </w:style>
  <w:style w:type="character" w:customStyle="1" w:styleId="Documentid">
    <w:name w:val="$Documentid"/>
    <w:basedOn w:val="WW-DefaultParagraphFont"/>
    <w:rsid w:val="003E2F28"/>
    <w:rPr>
      <w:rFonts w:ascii="Univers" w:hAnsi="Univers"/>
      <w:position w:val="0"/>
      <w:sz w:val="20"/>
      <w:u w:val="none"/>
      <w:vertAlign w:val="baseline"/>
    </w:rPr>
  </w:style>
  <w:style w:type="character" w:customStyle="1" w:styleId="Appendix">
    <w:name w:val="Appendix"/>
    <w:basedOn w:val="WW-DefaultParagraphFont"/>
    <w:rsid w:val="003E2F28"/>
    <w:rPr>
      <w:rFonts w:ascii="UNIVERS (W1)" w:hAnsi="UNIVERS (W1)"/>
      <w:b/>
      <w:position w:val="0"/>
      <w:sz w:val="24"/>
      <w:vertAlign w:val="baseline"/>
    </w:rPr>
  </w:style>
  <w:style w:type="character" w:customStyle="1" w:styleId="Revisie">
    <w:name w:val="$Revisie"/>
    <w:basedOn w:val="WW-DefaultParagraphFont"/>
    <w:rsid w:val="003E2F28"/>
    <w:rPr>
      <w:rFonts w:ascii="Univers" w:hAnsi="Univers"/>
      <w:sz w:val="20"/>
    </w:rPr>
  </w:style>
  <w:style w:type="character" w:customStyle="1" w:styleId="Firma">
    <w:name w:val="$Firma"/>
    <w:basedOn w:val="WW-DefaultParagraphFont"/>
    <w:rsid w:val="003E2F28"/>
    <w:rPr>
      <w:rFonts w:ascii="Univers Bold" w:hAnsi="Univers Bold"/>
      <w:b/>
      <w:position w:val="0"/>
      <w:sz w:val="20"/>
      <w:vertAlign w:val="baseline"/>
    </w:rPr>
  </w:style>
  <w:style w:type="character" w:customStyle="1" w:styleId="Document8">
    <w:name w:val="Document 8"/>
    <w:basedOn w:val="WW-DefaultParagraphFont"/>
    <w:rsid w:val="003E2F28"/>
  </w:style>
  <w:style w:type="character" w:customStyle="1" w:styleId="Document4">
    <w:name w:val="Document 4"/>
    <w:basedOn w:val="WW-DefaultParagraphFont"/>
    <w:rsid w:val="003E2F28"/>
    <w:rPr>
      <w:b/>
      <w:i/>
      <w:sz w:val="20"/>
    </w:rPr>
  </w:style>
  <w:style w:type="character" w:customStyle="1" w:styleId="Document6">
    <w:name w:val="Document 6"/>
    <w:basedOn w:val="WW-DefaultParagraphFont"/>
    <w:rsid w:val="003E2F28"/>
  </w:style>
  <w:style w:type="character" w:customStyle="1" w:styleId="Document5">
    <w:name w:val="Document 5"/>
    <w:basedOn w:val="WW-DefaultParagraphFont"/>
    <w:rsid w:val="003E2F28"/>
  </w:style>
  <w:style w:type="character" w:customStyle="1" w:styleId="Document2">
    <w:name w:val="Document 2"/>
    <w:basedOn w:val="WW-DefaultParagraphFont"/>
    <w:rsid w:val="003E2F28"/>
    <w:rPr>
      <w:rFonts w:ascii="Univers" w:hAnsi="Univers"/>
      <w:sz w:val="20"/>
      <w:lang w:val="en-US"/>
    </w:rPr>
  </w:style>
  <w:style w:type="character" w:customStyle="1" w:styleId="Document7">
    <w:name w:val="Document 7"/>
    <w:basedOn w:val="WW-DefaultParagraphFont"/>
    <w:rsid w:val="003E2F28"/>
  </w:style>
  <w:style w:type="character" w:customStyle="1" w:styleId="RightPar1">
    <w:name w:val="Right Par 1"/>
    <w:basedOn w:val="WW-DefaultParagraphFont"/>
    <w:rsid w:val="003E2F28"/>
  </w:style>
  <w:style w:type="character" w:customStyle="1" w:styleId="RightPar2">
    <w:name w:val="Right Par 2"/>
    <w:basedOn w:val="WW-DefaultParagraphFont"/>
    <w:rsid w:val="003E2F28"/>
  </w:style>
  <w:style w:type="character" w:customStyle="1" w:styleId="Document3">
    <w:name w:val="Document 3"/>
    <w:basedOn w:val="WW-DefaultParagraphFont"/>
    <w:rsid w:val="003E2F28"/>
    <w:rPr>
      <w:rFonts w:ascii="Univers" w:hAnsi="Univers"/>
      <w:sz w:val="20"/>
      <w:lang w:val="en-US"/>
    </w:rPr>
  </w:style>
  <w:style w:type="character" w:customStyle="1" w:styleId="RightPar3">
    <w:name w:val="Right Par 3"/>
    <w:basedOn w:val="WW-DefaultParagraphFont"/>
    <w:rsid w:val="003E2F28"/>
  </w:style>
  <w:style w:type="character" w:customStyle="1" w:styleId="RightPar4">
    <w:name w:val="Right Par 4"/>
    <w:basedOn w:val="WW-DefaultParagraphFont"/>
    <w:rsid w:val="003E2F28"/>
  </w:style>
  <w:style w:type="character" w:customStyle="1" w:styleId="RightPar5">
    <w:name w:val="Right Par 5"/>
    <w:basedOn w:val="WW-DefaultParagraphFont"/>
    <w:rsid w:val="003E2F28"/>
  </w:style>
  <w:style w:type="character" w:customStyle="1" w:styleId="RightPar6">
    <w:name w:val="Right Par 6"/>
    <w:basedOn w:val="WW-DefaultParagraphFont"/>
    <w:rsid w:val="003E2F28"/>
  </w:style>
  <w:style w:type="character" w:customStyle="1" w:styleId="RightPar7">
    <w:name w:val="Right Par 7"/>
    <w:basedOn w:val="WW-DefaultParagraphFont"/>
    <w:rsid w:val="003E2F28"/>
  </w:style>
  <w:style w:type="character" w:customStyle="1" w:styleId="RightPar8">
    <w:name w:val="Right Par 8"/>
    <w:basedOn w:val="WW-DefaultParagraphFont"/>
    <w:rsid w:val="003E2F28"/>
  </w:style>
  <w:style w:type="character" w:customStyle="1" w:styleId="Technical5">
    <w:name w:val="Technical 5"/>
    <w:basedOn w:val="WW-DefaultParagraphFont"/>
    <w:rsid w:val="003E2F28"/>
  </w:style>
  <w:style w:type="character" w:customStyle="1" w:styleId="Technical6">
    <w:name w:val="Technical 6"/>
    <w:basedOn w:val="WW-DefaultParagraphFont"/>
    <w:rsid w:val="003E2F28"/>
  </w:style>
  <w:style w:type="character" w:customStyle="1" w:styleId="Technical2">
    <w:name w:val="Technical 2"/>
    <w:basedOn w:val="WW-DefaultParagraphFont"/>
    <w:rsid w:val="003E2F28"/>
    <w:rPr>
      <w:rFonts w:ascii="Univers" w:hAnsi="Univers"/>
      <w:sz w:val="20"/>
      <w:lang w:val="en-US"/>
    </w:rPr>
  </w:style>
  <w:style w:type="character" w:customStyle="1" w:styleId="Technical3">
    <w:name w:val="Technical 3"/>
    <w:basedOn w:val="WW-DefaultParagraphFont"/>
    <w:rsid w:val="003E2F28"/>
    <w:rPr>
      <w:rFonts w:ascii="Univers" w:hAnsi="Univers"/>
      <w:sz w:val="20"/>
      <w:lang w:val="en-US"/>
    </w:rPr>
  </w:style>
  <w:style w:type="character" w:customStyle="1" w:styleId="Technical4">
    <w:name w:val="Technical 4"/>
    <w:basedOn w:val="WW-DefaultParagraphFont"/>
    <w:rsid w:val="003E2F28"/>
  </w:style>
  <w:style w:type="character" w:customStyle="1" w:styleId="Technical1">
    <w:name w:val="Technical 1"/>
    <w:basedOn w:val="WW-DefaultParagraphFont"/>
    <w:rsid w:val="003E2F28"/>
    <w:rPr>
      <w:rFonts w:ascii="Univers" w:hAnsi="Univers"/>
      <w:sz w:val="20"/>
      <w:lang w:val="en-US"/>
    </w:rPr>
  </w:style>
  <w:style w:type="character" w:customStyle="1" w:styleId="Technical7">
    <w:name w:val="Technical 7"/>
    <w:basedOn w:val="WW-DefaultParagraphFont"/>
    <w:rsid w:val="003E2F28"/>
  </w:style>
  <w:style w:type="character" w:customStyle="1" w:styleId="Technical8">
    <w:name w:val="Technical 8"/>
    <w:basedOn w:val="WW-DefaultParagraphFont"/>
    <w:rsid w:val="003E2F28"/>
  </w:style>
  <w:style w:type="character" w:customStyle="1" w:styleId="Alineanummer1">
    <w:name w:val="Alineanummer 1"/>
    <w:basedOn w:val="WW-DefaultParagraphFont"/>
    <w:rsid w:val="003E2F28"/>
  </w:style>
  <w:style w:type="character" w:customStyle="1" w:styleId="Dokument5">
    <w:name w:val="Dokument 5"/>
    <w:basedOn w:val="WW-DefaultParagraphFont"/>
    <w:rsid w:val="003E2F28"/>
  </w:style>
  <w:style w:type="character" w:customStyle="1" w:styleId="Dokument6">
    <w:name w:val="Dokument 6"/>
    <w:basedOn w:val="WW-DefaultParagraphFont"/>
    <w:rsid w:val="003E2F28"/>
  </w:style>
  <w:style w:type="character" w:customStyle="1" w:styleId="Dokument4">
    <w:name w:val="Dokument 4"/>
    <w:basedOn w:val="WW-DefaultParagraphFont"/>
    <w:rsid w:val="003E2F28"/>
    <w:rPr>
      <w:b/>
      <w:i/>
      <w:sz w:val="20"/>
    </w:rPr>
  </w:style>
  <w:style w:type="character" w:customStyle="1" w:styleId="Alineanummer2">
    <w:name w:val="Alineanummer 2"/>
    <w:basedOn w:val="WW-DefaultParagraphFont"/>
    <w:rsid w:val="003E2F28"/>
  </w:style>
  <w:style w:type="character" w:customStyle="1" w:styleId="Alineanummer3">
    <w:name w:val="Alineanummer 3"/>
    <w:basedOn w:val="WW-DefaultParagraphFont"/>
    <w:rsid w:val="003E2F28"/>
  </w:style>
  <w:style w:type="character" w:customStyle="1" w:styleId="Alineanummer4">
    <w:name w:val="Alineanummer 4"/>
    <w:basedOn w:val="WW-DefaultParagraphFont"/>
    <w:rsid w:val="003E2F28"/>
  </w:style>
  <w:style w:type="character" w:customStyle="1" w:styleId="Alineanummer5">
    <w:name w:val="Alineanummer 5"/>
    <w:basedOn w:val="WW-DefaultParagraphFont"/>
    <w:rsid w:val="003E2F28"/>
  </w:style>
  <w:style w:type="character" w:customStyle="1" w:styleId="Alineanummer6">
    <w:name w:val="Alineanummer 6"/>
    <w:basedOn w:val="WW-DefaultParagraphFont"/>
    <w:rsid w:val="003E2F28"/>
  </w:style>
  <w:style w:type="character" w:customStyle="1" w:styleId="Dokument2">
    <w:name w:val="Dokument 2"/>
    <w:basedOn w:val="WW-DefaultParagraphFont"/>
    <w:rsid w:val="003E2F28"/>
    <w:rPr>
      <w:rFonts w:ascii="Univers" w:hAnsi="Univers"/>
      <w:sz w:val="20"/>
      <w:lang w:val="en-US"/>
    </w:rPr>
  </w:style>
  <w:style w:type="character" w:customStyle="1" w:styleId="Alineanummer7">
    <w:name w:val="Alineanummer 7"/>
    <w:basedOn w:val="WW-DefaultParagraphFont"/>
    <w:rsid w:val="003E2F28"/>
  </w:style>
  <w:style w:type="character" w:customStyle="1" w:styleId="Alineanummer8">
    <w:name w:val="Alineanummer 8"/>
    <w:basedOn w:val="WW-DefaultParagraphFont"/>
    <w:rsid w:val="003E2F28"/>
  </w:style>
  <w:style w:type="character" w:customStyle="1" w:styleId="Dokument3">
    <w:name w:val="Dokument 3"/>
    <w:basedOn w:val="WW-DefaultParagraphFont"/>
    <w:rsid w:val="003E2F28"/>
    <w:rPr>
      <w:rFonts w:ascii="Univers" w:hAnsi="Univers"/>
      <w:sz w:val="20"/>
      <w:lang w:val="en-US"/>
    </w:rPr>
  </w:style>
  <w:style w:type="character" w:customStyle="1" w:styleId="Dokument7">
    <w:name w:val="Dokument 7"/>
    <w:basedOn w:val="WW-DefaultParagraphFont"/>
    <w:rsid w:val="003E2F28"/>
  </w:style>
  <w:style w:type="character" w:customStyle="1" w:styleId="Dokument8">
    <w:name w:val="Dokument 8"/>
    <w:basedOn w:val="WW-DefaultParagraphFont"/>
    <w:rsid w:val="003E2F28"/>
  </w:style>
  <w:style w:type="character" w:customStyle="1" w:styleId="Technisch1">
    <w:name w:val="Technisch 1"/>
    <w:basedOn w:val="WW-DefaultParagraphFont"/>
    <w:rsid w:val="003E2F28"/>
    <w:rPr>
      <w:rFonts w:ascii="Univers" w:hAnsi="Univers"/>
      <w:sz w:val="20"/>
      <w:lang w:val="en-US"/>
    </w:rPr>
  </w:style>
  <w:style w:type="character" w:customStyle="1" w:styleId="Technisch2">
    <w:name w:val="Technisch 2"/>
    <w:basedOn w:val="WW-DefaultParagraphFont"/>
    <w:rsid w:val="003E2F28"/>
    <w:rPr>
      <w:rFonts w:ascii="Univers" w:hAnsi="Univers"/>
      <w:sz w:val="20"/>
      <w:lang w:val="en-US"/>
    </w:rPr>
  </w:style>
  <w:style w:type="character" w:customStyle="1" w:styleId="Technisch3">
    <w:name w:val="Technisch 3"/>
    <w:basedOn w:val="WW-DefaultParagraphFont"/>
    <w:rsid w:val="003E2F28"/>
    <w:rPr>
      <w:rFonts w:ascii="Univers" w:hAnsi="Univers"/>
      <w:sz w:val="20"/>
      <w:lang w:val="en-US"/>
    </w:rPr>
  </w:style>
  <w:style w:type="character" w:customStyle="1" w:styleId="Technisch5">
    <w:name w:val="Technisch 5"/>
    <w:basedOn w:val="WW-DefaultParagraphFont"/>
    <w:rsid w:val="003E2F28"/>
  </w:style>
  <w:style w:type="character" w:customStyle="1" w:styleId="Technisch6">
    <w:name w:val="Technisch 6"/>
    <w:basedOn w:val="WW-DefaultParagraphFont"/>
    <w:rsid w:val="003E2F28"/>
  </w:style>
  <w:style w:type="character" w:customStyle="1" w:styleId="Technisch7">
    <w:name w:val="Technisch 7"/>
    <w:basedOn w:val="WW-DefaultParagraphFont"/>
    <w:rsid w:val="003E2F28"/>
  </w:style>
  <w:style w:type="character" w:customStyle="1" w:styleId="Technisch4">
    <w:name w:val="Technisch 4"/>
    <w:basedOn w:val="WW-DefaultParagraphFont"/>
    <w:rsid w:val="003E2F28"/>
  </w:style>
  <w:style w:type="character" w:customStyle="1" w:styleId="Technisch8">
    <w:name w:val="Technisch 8"/>
    <w:basedOn w:val="WW-DefaultParagraphFont"/>
    <w:rsid w:val="003E2F28"/>
  </w:style>
  <w:style w:type="character" w:customStyle="1" w:styleId="Update">
    <w:name w:val="Update"/>
    <w:basedOn w:val="WW-DefaultParagraphFont"/>
    <w:rsid w:val="003E2F28"/>
    <w:rPr>
      <w:b/>
      <w:sz w:val="20"/>
    </w:rPr>
  </w:style>
  <w:style w:type="character" w:customStyle="1" w:styleId="DocInit">
    <w:name w:val="Doc Init"/>
    <w:basedOn w:val="WW-DefaultParagraphFont"/>
    <w:rsid w:val="003E2F28"/>
  </w:style>
  <w:style w:type="character" w:customStyle="1" w:styleId="TechInit">
    <w:name w:val="Tech Init"/>
    <w:basedOn w:val="WW-DefaultParagraphFont"/>
    <w:rsid w:val="003E2F28"/>
    <w:rPr>
      <w:rFonts w:ascii="Univers" w:hAnsi="Univers"/>
      <w:sz w:val="20"/>
      <w:lang w:val="en-US"/>
    </w:rPr>
  </w:style>
  <w:style w:type="character" w:customStyle="1" w:styleId="PROJECTNAM">
    <w:name w:val="$PROJECT_NAM"/>
    <w:basedOn w:val="WW-DefaultParagraphFont"/>
    <w:rsid w:val="003E2F28"/>
  </w:style>
  <w:style w:type="character" w:customStyle="1" w:styleId="DOCNO">
    <w:name w:val="$DOC_NO"/>
    <w:basedOn w:val="WW-DefaultParagraphFont"/>
    <w:rsid w:val="003E2F28"/>
  </w:style>
  <w:style w:type="character" w:customStyle="1" w:styleId="DOCTYPE">
    <w:name w:val="$DOC_TYPE"/>
    <w:basedOn w:val="WW-DefaultParagraphFont"/>
    <w:rsid w:val="003E2F28"/>
  </w:style>
  <w:style w:type="character" w:customStyle="1" w:styleId="RELEASE">
    <w:name w:val="$RELEASE"/>
    <w:basedOn w:val="WW-DefaultParagraphFont"/>
    <w:rsid w:val="003E2F28"/>
  </w:style>
  <w:style w:type="character" w:customStyle="1" w:styleId="RELEASEDAT">
    <w:name w:val="$RELEASE_DAT"/>
    <w:basedOn w:val="WW-DefaultParagraphFont"/>
    <w:rsid w:val="003E2F28"/>
  </w:style>
  <w:style w:type="character" w:customStyle="1" w:styleId="EquationCaption">
    <w:name w:val="_Equation Caption"/>
    <w:rsid w:val="003E2F28"/>
  </w:style>
  <w:style w:type="character" w:customStyle="1" w:styleId="Normal0">
    <w:name w:val="$Normal"/>
    <w:basedOn w:val="WW-DefaultParagraphFont"/>
    <w:rsid w:val="00064013"/>
    <w:rPr>
      <w:rFonts w:ascii="Arial" w:hAnsi="Arial"/>
      <w:position w:val="0"/>
      <w:sz w:val="20"/>
      <w:vertAlign w:val="baseline"/>
    </w:rPr>
  </w:style>
  <w:style w:type="character" w:styleId="PageNumber">
    <w:name w:val="page number"/>
    <w:basedOn w:val="WW-DefaultParagraphFont"/>
    <w:rsid w:val="003E2F28"/>
    <w:rPr>
      <w:rFonts w:ascii="UNIVERS (W1)" w:hAnsi="UNIVERS (W1)"/>
      <w:position w:val="0"/>
      <w:sz w:val="20"/>
      <w:vertAlign w:val="baseline"/>
    </w:rPr>
  </w:style>
  <w:style w:type="character" w:customStyle="1" w:styleId="Section">
    <w:name w:val="Section"/>
    <w:basedOn w:val="WW-DefaultParagraphFont"/>
    <w:rsid w:val="003E2F28"/>
    <w:rPr>
      <w:rFonts w:ascii="CG Times" w:hAnsi="CG Times"/>
      <w:sz w:val="24"/>
      <w:lang w:val="en-US"/>
    </w:rPr>
  </w:style>
  <w:style w:type="character" w:styleId="Hyperlink">
    <w:name w:val="Hyperlink"/>
    <w:basedOn w:val="WW-DefaultParagraphFont"/>
    <w:uiPriority w:val="99"/>
    <w:rsid w:val="003E2F28"/>
    <w:rPr>
      <w:color w:val="0000FF"/>
      <w:u w:val="single"/>
    </w:rPr>
  </w:style>
  <w:style w:type="character" w:styleId="Strong">
    <w:name w:val="Strong"/>
    <w:basedOn w:val="WW-DefaultParagraphFont"/>
    <w:uiPriority w:val="22"/>
    <w:qFormat/>
    <w:rsid w:val="003E2F28"/>
    <w:rPr>
      <w:b/>
      <w:bCs/>
    </w:rPr>
  </w:style>
  <w:style w:type="character" w:customStyle="1" w:styleId="FooterChar">
    <w:name w:val="Footer Char"/>
    <w:basedOn w:val="WW-DefaultParagraphFont"/>
    <w:rsid w:val="003E2F28"/>
    <w:rPr>
      <w:rFonts w:ascii="UNIVERS (W1)" w:hAnsi="UNIVERS (W1)"/>
      <w:sz w:val="24"/>
      <w:szCs w:val="24"/>
    </w:rPr>
  </w:style>
  <w:style w:type="character" w:customStyle="1" w:styleId="Heading3Char">
    <w:name w:val="Heading 3 Char"/>
    <w:basedOn w:val="WW-DefaultParagraphFont"/>
    <w:rsid w:val="003E2F28"/>
    <w:rPr>
      <w:b/>
      <w:sz w:val="24"/>
      <w:szCs w:val="24"/>
    </w:rPr>
  </w:style>
  <w:style w:type="character" w:customStyle="1" w:styleId="Nummeringssymbolen">
    <w:name w:val="Nummeringssymbolen"/>
    <w:rsid w:val="003E2F28"/>
  </w:style>
  <w:style w:type="paragraph" w:customStyle="1" w:styleId="Kop">
    <w:name w:val="Kop"/>
    <w:basedOn w:val="Normal"/>
    <w:next w:val="BodyText"/>
    <w:rsid w:val="003E2F28"/>
    <w:pPr>
      <w:keepNext/>
      <w:spacing w:before="240" w:after="120"/>
    </w:pPr>
    <w:rPr>
      <w:rFonts w:eastAsia="Lucida Sans Unicode" w:cs="Tahoma"/>
      <w:sz w:val="28"/>
      <w:szCs w:val="28"/>
    </w:rPr>
  </w:style>
  <w:style w:type="paragraph" w:styleId="BodyText">
    <w:name w:val="Body Text"/>
    <w:basedOn w:val="Normal"/>
    <w:autoRedefine/>
    <w:rsid w:val="00064013"/>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jc w:val="both"/>
    </w:pPr>
    <w:rPr>
      <w:sz w:val="20"/>
    </w:rPr>
  </w:style>
  <w:style w:type="paragraph" w:styleId="List">
    <w:name w:val="List"/>
    <w:basedOn w:val="Normal"/>
    <w:rsid w:val="003E2F28"/>
    <w:pPr>
      <w:ind w:left="283" w:hanging="283"/>
    </w:pPr>
  </w:style>
  <w:style w:type="paragraph" w:styleId="Caption">
    <w:name w:val="caption"/>
    <w:basedOn w:val="Normal"/>
    <w:qFormat/>
    <w:rsid w:val="003E2F28"/>
    <w:pPr>
      <w:suppressLineNumbers/>
      <w:spacing w:before="120" w:after="120"/>
    </w:pPr>
    <w:rPr>
      <w:rFonts w:cs="Tahoma"/>
      <w:i/>
      <w:iCs/>
    </w:rPr>
  </w:style>
  <w:style w:type="paragraph" w:customStyle="1" w:styleId="Index">
    <w:name w:val="Index"/>
    <w:basedOn w:val="Normal"/>
    <w:rsid w:val="003E2F28"/>
    <w:pPr>
      <w:suppressLineNumbers/>
    </w:pPr>
    <w:rPr>
      <w:rFonts w:cs="Tahoma"/>
    </w:rPr>
  </w:style>
  <w:style w:type="paragraph" w:styleId="EndnoteText">
    <w:name w:val="endnote text"/>
    <w:basedOn w:val="Normal"/>
    <w:semiHidden/>
    <w:rsid w:val="003E2F28"/>
    <w:pPr>
      <w:widowControl w:val="0"/>
    </w:pPr>
    <w:rPr>
      <w:rFonts w:ascii="UNIVERS (W1)" w:hAnsi="UNIVERS (W1)"/>
      <w:lang w:val="en-US"/>
    </w:rPr>
  </w:style>
  <w:style w:type="paragraph" w:styleId="FootnoteText">
    <w:name w:val="footnote text"/>
    <w:basedOn w:val="Normal"/>
    <w:semiHidden/>
    <w:rsid w:val="003E2F28"/>
    <w:pPr>
      <w:widowControl w:val="0"/>
    </w:pPr>
    <w:rPr>
      <w:rFonts w:ascii="UNIVERS (W1)" w:hAnsi="UNIVERS (W1)"/>
      <w:lang w:val="en-US"/>
    </w:rPr>
  </w:style>
  <w:style w:type="paragraph" w:customStyle="1" w:styleId="CommentText1">
    <w:name w:val="Comment Text1"/>
    <w:basedOn w:val="Normal"/>
    <w:rsid w:val="003E2F28"/>
    <w:pPr>
      <w:widowControl w:val="0"/>
    </w:pPr>
    <w:rPr>
      <w:rFonts w:ascii="UNIVERS (W1)" w:hAnsi="UNIVERS (W1)"/>
      <w:lang w:val="en-US"/>
    </w:rPr>
  </w:style>
  <w:style w:type="paragraph" w:customStyle="1" w:styleId="BodyText21">
    <w:name w:val="Body Text 21"/>
    <w:basedOn w:val="Normal"/>
    <w:rsid w:val="003E2F28"/>
    <w:rPr>
      <w:vanish/>
      <w:color w:val="FF0000"/>
    </w:rPr>
  </w:style>
  <w:style w:type="paragraph" w:customStyle="1" w:styleId="Closing1">
    <w:name w:val="Closing1"/>
    <w:basedOn w:val="Normal"/>
    <w:rsid w:val="003E2F28"/>
    <w:pPr>
      <w:widowControl w:val="0"/>
      <w:ind w:left="4320"/>
    </w:pPr>
    <w:rPr>
      <w:rFonts w:ascii="UNIVERS (W1)" w:hAnsi="UNIVERS (W1)"/>
      <w:lang w:val="en-US"/>
    </w:rPr>
  </w:style>
  <w:style w:type="paragraph" w:customStyle="1" w:styleId="BodyText31">
    <w:name w:val="Body Text 31"/>
    <w:basedOn w:val="Normal"/>
    <w:rsid w:val="003E2F28"/>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jc w:val="both"/>
    </w:pPr>
    <w:rPr>
      <w:vanish/>
      <w:color w:val="FF0000"/>
    </w:rPr>
  </w:style>
  <w:style w:type="paragraph" w:customStyle="1" w:styleId="Document1">
    <w:name w:val="Document 1"/>
    <w:rsid w:val="003E2F28"/>
    <w:pPr>
      <w:keepNext/>
      <w:keepLines/>
      <w:widowControl w:val="0"/>
      <w:tabs>
        <w:tab w:val="left" w:pos="-720"/>
      </w:tabs>
      <w:suppressAutoHyphens/>
    </w:pPr>
    <w:rPr>
      <w:rFonts w:ascii="Univers" w:eastAsia="Arial" w:hAnsi="Univers"/>
      <w:lang w:eastAsia="ar-SA"/>
    </w:rPr>
  </w:style>
  <w:style w:type="paragraph" w:customStyle="1" w:styleId="Dokument1">
    <w:name w:val="Dokument 1"/>
    <w:rsid w:val="003E2F28"/>
    <w:pPr>
      <w:keepNext/>
      <w:keepLines/>
      <w:widowControl w:val="0"/>
      <w:tabs>
        <w:tab w:val="left" w:pos="-720"/>
      </w:tabs>
      <w:suppressAutoHyphens/>
    </w:pPr>
    <w:rPr>
      <w:rFonts w:ascii="Univers" w:eastAsia="Arial" w:hAnsi="Univers"/>
      <w:lang w:eastAsia="ar-SA"/>
    </w:rPr>
  </w:style>
  <w:style w:type="paragraph" w:styleId="TOC1">
    <w:name w:val="toc 1"/>
    <w:basedOn w:val="Normal"/>
    <w:next w:val="Normal"/>
    <w:uiPriority w:val="39"/>
    <w:rsid w:val="00E9221D"/>
    <w:pPr>
      <w:spacing w:before="120" w:after="120"/>
    </w:pPr>
    <w:rPr>
      <w:b/>
      <w:sz w:val="22"/>
    </w:rPr>
  </w:style>
  <w:style w:type="paragraph" w:styleId="TOC2">
    <w:name w:val="toc 2"/>
    <w:basedOn w:val="Normal"/>
    <w:next w:val="Normal"/>
    <w:uiPriority w:val="39"/>
    <w:rsid w:val="00E9221D"/>
    <w:pPr>
      <w:ind w:left="200"/>
    </w:pPr>
    <w:rPr>
      <w:sz w:val="20"/>
    </w:rPr>
  </w:style>
  <w:style w:type="paragraph" w:styleId="TOC3">
    <w:name w:val="toc 3"/>
    <w:basedOn w:val="Normal"/>
    <w:next w:val="Normal"/>
    <w:uiPriority w:val="39"/>
    <w:rsid w:val="00E9221D"/>
    <w:pPr>
      <w:ind w:left="400"/>
    </w:pPr>
    <w:rPr>
      <w:sz w:val="20"/>
    </w:rPr>
  </w:style>
  <w:style w:type="paragraph" w:styleId="TOC4">
    <w:name w:val="toc 4"/>
    <w:basedOn w:val="Normal"/>
    <w:next w:val="Normal"/>
    <w:semiHidden/>
    <w:rsid w:val="003E2F28"/>
    <w:pPr>
      <w:ind w:left="600"/>
    </w:pPr>
  </w:style>
  <w:style w:type="paragraph" w:styleId="TOC5">
    <w:name w:val="toc 5"/>
    <w:basedOn w:val="Normal"/>
    <w:next w:val="Normal"/>
    <w:semiHidden/>
    <w:rsid w:val="003E2F28"/>
    <w:pPr>
      <w:ind w:left="800"/>
    </w:pPr>
  </w:style>
  <w:style w:type="paragraph" w:styleId="TOC6">
    <w:name w:val="toc 6"/>
    <w:basedOn w:val="Normal"/>
    <w:next w:val="Normal"/>
    <w:semiHidden/>
    <w:rsid w:val="003E2F28"/>
    <w:pPr>
      <w:ind w:left="1000"/>
    </w:pPr>
  </w:style>
  <w:style w:type="paragraph" w:styleId="TOC7">
    <w:name w:val="toc 7"/>
    <w:basedOn w:val="Normal"/>
    <w:next w:val="Normal"/>
    <w:semiHidden/>
    <w:rsid w:val="003E2F28"/>
    <w:pPr>
      <w:spacing w:before="120" w:after="120"/>
    </w:pPr>
    <w:rPr>
      <w:b/>
    </w:rPr>
  </w:style>
  <w:style w:type="paragraph" w:styleId="TOC8">
    <w:name w:val="toc 8"/>
    <w:basedOn w:val="Normal"/>
    <w:next w:val="Normal"/>
    <w:semiHidden/>
    <w:rsid w:val="003E2F28"/>
    <w:pPr>
      <w:ind w:left="1400"/>
    </w:pPr>
  </w:style>
  <w:style w:type="paragraph" w:styleId="TOC9">
    <w:name w:val="toc 9"/>
    <w:basedOn w:val="Normal"/>
    <w:next w:val="Normal"/>
    <w:semiHidden/>
    <w:rsid w:val="003E2F28"/>
    <w:pPr>
      <w:ind w:left="1600"/>
    </w:pPr>
  </w:style>
  <w:style w:type="paragraph" w:styleId="Index1">
    <w:name w:val="index 1"/>
    <w:basedOn w:val="Normal"/>
    <w:next w:val="Normal"/>
    <w:semiHidden/>
    <w:rsid w:val="003E2F28"/>
    <w:pPr>
      <w:widowControl w:val="0"/>
      <w:tabs>
        <w:tab w:val="right" w:leader="dot" w:pos="9360"/>
      </w:tabs>
      <w:ind w:left="1440" w:right="720" w:hanging="1440"/>
    </w:pPr>
    <w:rPr>
      <w:rFonts w:ascii="UNIVERS (W1)" w:hAnsi="UNIVERS (W1)"/>
      <w:lang w:val="en-US"/>
    </w:rPr>
  </w:style>
  <w:style w:type="paragraph" w:styleId="Index2">
    <w:name w:val="index 2"/>
    <w:basedOn w:val="Normal"/>
    <w:next w:val="Normal"/>
    <w:semiHidden/>
    <w:rsid w:val="003E2F28"/>
    <w:pPr>
      <w:widowControl w:val="0"/>
      <w:tabs>
        <w:tab w:val="right" w:leader="dot" w:pos="9360"/>
      </w:tabs>
      <w:ind w:left="1440" w:right="720" w:hanging="720"/>
    </w:pPr>
    <w:rPr>
      <w:rFonts w:ascii="UNIVERS (W1)" w:hAnsi="UNIVERS (W1)"/>
      <w:lang w:val="en-US"/>
    </w:rPr>
  </w:style>
  <w:style w:type="paragraph" w:customStyle="1" w:styleId="TOAHeading1">
    <w:name w:val="TOA Heading1"/>
    <w:basedOn w:val="Normal"/>
    <w:next w:val="Normal"/>
    <w:rsid w:val="003E2F28"/>
    <w:pPr>
      <w:tabs>
        <w:tab w:val="right" w:pos="9360"/>
      </w:tabs>
    </w:pPr>
  </w:style>
  <w:style w:type="paragraph" w:customStyle="1" w:styleId="Caption1">
    <w:name w:val="Caption1"/>
    <w:basedOn w:val="Normal"/>
    <w:next w:val="Normal"/>
    <w:rsid w:val="003E2F28"/>
    <w:pPr>
      <w:widowControl w:val="0"/>
    </w:pPr>
    <w:rPr>
      <w:rFonts w:ascii="UNIVERS (W1)" w:hAnsi="UNIVERS (W1)"/>
      <w:lang w:val="en-US"/>
    </w:rPr>
  </w:style>
  <w:style w:type="paragraph" w:styleId="Header">
    <w:name w:val="header"/>
    <w:basedOn w:val="Normal"/>
    <w:rsid w:val="003E2F28"/>
    <w:pPr>
      <w:widowControl w:val="0"/>
      <w:tabs>
        <w:tab w:val="center" w:pos="4320"/>
        <w:tab w:val="right" w:pos="8640"/>
      </w:tabs>
    </w:pPr>
    <w:rPr>
      <w:rFonts w:ascii="UNIVERS (W1)" w:hAnsi="UNIVERS (W1)"/>
      <w:lang w:val="en-US"/>
    </w:rPr>
  </w:style>
  <w:style w:type="paragraph" w:styleId="Footer">
    <w:name w:val="footer"/>
    <w:basedOn w:val="Normal"/>
    <w:rsid w:val="003E2F28"/>
    <w:pPr>
      <w:widowControl w:val="0"/>
      <w:tabs>
        <w:tab w:val="center" w:pos="4320"/>
        <w:tab w:val="right" w:pos="8640"/>
      </w:tabs>
    </w:pPr>
    <w:rPr>
      <w:rFonts w:ascii="UNIVERS (W1)" w:hAnsi="UNIVERS (W1)"/>
    </w:rPr>
  </w:style>
  <w:style w:type="paragraph" w:customStyle="1" w:styleId="QTitle">
    <w:name w:val="QTitle"/>
    <w:basedOn w:val="Normal"/>
    <w:next w:val="Normal"/>
    <w:rsid w:val="003E2F28"/>
    <w:rPr>
      <w:b/>
      <w:sz w:val="28"/>
    </w:rPr>
  </w:style>
  <w:style w:type="paragraph" w:customStyle="1" w:styleId="QDocId">
    <w:name w:val="QDocId"/>
    <w:basedOn w:val="Normal"/>
    <w:next w:val="Normal"/>
    <w:rsid w:val="003E2F28"/>
    <w:pPr>
      <w:spacing w:before="90" w:after="54"/>
    </w:pPr>
  </w:style>
  <w:style w:type="paragraph" w:customStyle="1" w:styleId="QFirm">
    <w:name w:val="QFirm"/>
    <w:basedOn w:val="Normal"/>
    <w:rsid w:val="003E2F28"/>
    <w:pPr>
      <w:jc w:val="center"/>
    </w:pPr>
    <w:rPr>
      <w:b/>
      <w:sz w:val="28"/>
    </w:rPr>
  </w:style>
  <w:style w:type="paragraph" w:styleId="Subtitle">
    <w:name w:val="Subtitle"/>
    <w:basedOn w:val="Normal"/>
    <w:next w:val="BodyText"/>
    <w:qFormat/>
    <w:rsid w:val="003E2F28"/>
    <w:pPr>
      <w:spacing w:after="60"/>
      <w:jc w:val="center"/>
    </w:pPr>
  </w:style>
  <w:style w:type="paragraph" w:styleId="Title">
    <w:name w:val="Title"/>
    <w:basedOn w:val="Normal"/>
    <w:next w:val="Subtitle"/>
    <w:qFormat/>
    <w:rsid w:val="003E2F28"/>
    <w:pPr>
      <w:spacing w:before="240" w:after="60"/>
      <w:jc w:val="center"/>
    </w:pPr>
    <w:rPr>
      <w:b/>
      <w:kern w:val="1"/>
      <w:sz w:val="32"/>
    </w:rPr>
  </w:style>
  <w:style w:type="paragraph" w:customStyle="1" w:styleId="ListBullet21">
    <w:name w:val="List Bullet 21"/>
    <w:basedOn w:val="Normal"/>
    <w:rsid w:val="003E2F28"/>
  </w:style>
  <w:style w:type="paragraph" w:customStyle="1" w:styleId="List21">
    <w:name w:val="List 21"/>
    <w:basedOn w:val="Normal"/>
    <w:rsid w:val="003E2F28"/>
    <w:pPr>
      <w:ind w:left="566" w:hanging="283"/>
    </w:pPr>
  </w:style>
  <w:style w:type="paragraph" w:customStyle="1" w:styleId="ListBullet31">
    <w:name w:val="List Bullet 31"/>
    <w:basedOn w:val="Normal"/>
    <w:rsid w:val="003E2F28"/>
  </w:style>
  <w:style w:type="paragraph" w:styleId="BodyTextIndent">
    <w:name w:val="Body Text Indent"/>
    <w:basedOn w:val="Normal"/>
    <w:rsid w:val="003E2F28"/>
    <w:pPr>
      <w:spacing w:after="120"/>
      <w:ind w:left="283"/>
    </w:pPr>
  </w:style>
  <w:style w:type="paragraph" w:customStyle="1" w:styleId="List31">
    <w:name w:val="List 31"/>
    <w:basedOn w:val="Normal"/>
    <w:rsid w:val="003E2F28"/>
    <w:pPr>
      <w:ind w:left="849" w:hanging="283"/>
    </w:pPr>
  </w:style>
  <w:style w:type="paragraph" w:customStyle="1" w:styleId="List41">
    <w:name w:val="List 41"/>
    <w:basedOn w:val="Normal"/>
    <w:rsid w:val="003E2F28"/>
    <w:pPr>
      <w:ind w:left="1132" w:hanging="283"/>
    </w:pPr>
  </w:style>
  <w:style w:type="paragraph" w:customStyle="1" w:styleId="ListBullet1">
    <w:name w:val="List Bullet1"/>
    <w:basedOn w:val="Normal"/>
    <w:rsid w:val="003E2F28"/>
  </w:style>
  <w:style w:type="paragraph" w:customStyle="1" w:styleId="ListContinue1">
    <w:name w:val="List Continue1"/>
    <w:basedOn w:val="Normal"/>
    <w:rsid w:val="003E2F28"/>
    <w:pPr>
      <w:spacing w:after="120"/>
      <w:ind w:left="283"/>
    </w:pPr>
  </w:style>
  <w:style w:type="paragraph" w:customStyle="1" w:styleId="BodyTextFirstIndent1">
    <w:name w:val="Body Text First Indent1"/>
    <w:basedOn w:val="BodyText"/>
    <w:rsid w:val="003E2F28"/>
    <w:pPr>
      <w:suppressAutoHyphens w:val="0"/>
      <w:spacing w:after="120"/>
      <w:ind w:firstLine="210"/>
      <w:jc w:val="left"/>
    </w:pPr>
  </w:style>
  <w:style w:type="paragraph" w:customStyle="1" w:styleId="BodyTextFirstIndent21">
    <w:name w:val="Body Text First Indent 21"/>
    <w:basedOn w:val="BodyTextIndent"/>
    <w:rsid w:val="003E2F28"/>
    <w:pPr>
      <w:ind w:firstLine="210"/>
    </w:pPr>
  </w:style>
  <w:style w:type="paragraph" w:customStyle="1" w:styleId="NormalWeb1">
    <w:name w:val="Normal (Web)1"/>
    <w:basedOn w:val="Normal"/>
    <w:rsid w:val="003E2F28"/>
    <w:pPr>
      <w:spacing w:before="100" w:after="100"/>
    </w:pPr>
  </w:style>
  <w:style w:type="paragraph" w:customStyle="1" w:styleId="z-TopofForm1">
    <w:name w:val="z-Top of Form1"/>
    <w:basedOn w:val="Normal"/>
    <w:next w:val="Normal"/>
    <w:rsid w:val="003E2F28"/>
    <w:pPr>
      <w:pBdr>
        <w:bottom w:val="single" w:sz="4" w:space="1" w:color="000000"/>
      </w:pBdr>
      <w:jc w:val="center"/>
    </w:pPr>
    <w:rPr>
      <w:vanish/>
      <w:sz w:val="16"/>
      <w:szCs w:val="16"/>
    </w:rPr>
  </w:style>
  <w:style w:type="paragraph" w:customStyle="1" w:styleId="z-BottomofForm1">
    <w:name w:val="z-Bottom of Form1"/>
    <w:basedOn w:val="Normal"/>
    <w:next w:val="Normal"/>
    <w:rsid w:val="003E2F28"/>
    <w:pPr>
      <w:pBdr>
        <w:top w:val="single" w:sz="4" w:space="1" w:color="000000"/>
      </w:pBdr>
      <w:jc w:val="center"/>
    </w:pPr>
    <w:rPr>
      <w:vanish/>
      <w:sz w:val="16"/>
      <w:szCs w:val="16"/>
    </w:rPr>
  </w:style>
  <w:style w:type="paragraph" w:styleId="TOCHeading">
    <w:name w:val="TOC Heading"/>
    <w:basedOn w:val="Heading2"/>
    <w:next w:val="Normal"/>
    <w:autoRedefine/>
    <w:qFormat/>
    <w:rsid w:val="003E2F28"/>
    <w:pPr>
      <w:keepLines/>
      <w:widowControl/>
      <w:spacing w:before="480" w:after="0" w:line="276" w:lineRule="auto"/>
    </w:pPr>
    <w:rPr>
      <w:rFonts w:ascii="Cambria" w:hAnsi="Cambria"/>
      <w:bCs/>
      <w:color w:val="365F91"/>
      <w:szCs w:val="28"/>
    </w:rPr>
  </w:style>
  <w:style w:type="paragraph" w:customStyle="1" w:styleId="Inhoudtabel">
    <w:name w:val="Inhoud tabel"/>
    <w:basedOn w:val="Normal"/>
    <w:rsid w:val="003E2F28"/>
    <w:pPr>
      <w:suppressLineNumbers/>
    </w:pPr>
  </w:style>
  <w:style w:type="paragraph" w:customStyle="1" w:styleId="Tabelkop">
    <w:name w:val="Tabelkop"/>
    <w:basedOn w:val="Inhoudtabel"/>
    <w:rsid w:val="003E2F28"/>
    <w:pPr>
      <w:jc w:val="center"/>
    </w:pPr>
    <w:rPr>
      <w:b/>
      <w:bCs/>
    </w:rPr>
  </w:style>
  <w:style w:type="paragraph" w:customStyle="1" w:styleId="Inhoudsopgave10">
    <w:name w:val="Inhoudsopgave 10"/>
    <w:basedOn w:val="Index"/>
    <w:rsid w:val="003E2F28"/>
    <w:pPr>
      <w:tabs>
        <w:tab w:val="right" w:leader="dot" w:pos="9637"/>
      </w:tabs>
      <w:ind w:left="2547"/>
    </w:pPr>
  </w:style>
  <w:style w:type="paragraph" w:customStyle="1" w:styleId="Kop10">
    <w:name w:val="Kop 10"/>
    <w:basedOn w:val="Kop"/>
    <w:next w:val="BodyText"/>
    <w:rsid w:val="003E2F28"/>
    <w:pPr>
      <w:tabs>
        <w:tab w:val="num" w:pos="0"/>
      </w:tabs>
      <w:outlineLvl w:val="8"/>
    </w:pPr>
    <w:rPr>
      <w:b/>
      <w:bCs/>
      <w:sz w:val="21"/>
      <w:szCs w:val="21"/>
    </w:rPr>
  </w:style>
  <w:style w:type="paragraph" w:styleId="BodyText2">
    <w:name w:val="Body Text 2"/>
    <w:basedOn w:val="Normal"/>
    <w:rsid w:val="003E2F28"/>
    <w:rPr>
      <w:b/>
      <w:sz w:val="22"/>
      <w:szCs w:val="22"/>
      <w:lang w:val="en-US"/>
    </w:rPr>
  </w:style>
  <w:style w:type="paragraph" w:styleId="BalloonText">
    <w:name w:val="Balloon Text"/>
    <w:basedOn w:val="Normal"/>
    <w:link w:val="BalloonTextChar"/>
    <w:rsid w:val="004A7064"/>
    <w:rPr>
      <w:rFonts w:ascii="Tahoma" w:hAnsi="Tahoma" w:cs="Tahoma"/>
      <w:sz w:val="16"/>
      <w:szCs w:val="16"/>
    </w:rPr>
  </w:style>
  <w:style w:type="character" w:customStyle="1" w:styleId="BalloonTextChar">
    <w:name w:val="Balloon Text Char"/>
    <w:basedOn w:val="DefaultParagraphFont"/>
    <w:link w:val="BalloonText"/>
    <w:rsid w:val="004A7064"/>
    <w:rPr>
      <w:rFonts w:ascii="Tahoma" w:hAnsi="Tahoma" w:cs="Tahoma"/>
      <w:sz w:val="16"/>
      <w:szCs w:val="16"/>
      <w:lang w:val="nl-NL" w:eastAsia="ar-SA"/>
    </w:rPr>
  </w:style>
  <w:style w:type="table" w:styleId="TableGrid">
    <w:name w:val="Table Grid"/>
    <w:basedOn w:val="TableNormal"/>
    <w:rsid w:val="00940E0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BookTitle">
    <w:name w:val="Book Title"/>
    <w:basedOn w:val="DefaultParagraphFont"/>
    <w:uiPriority w:val="33"/>
    <w:qFormat/>
    <w:rsid w:val="003C0C91"/>
    <w:rPr>
      <w:b/>
      <w:bCs/>
      <w:smallCaps/>
      <w:spacing w:val="5"/>
    </w:rPr>
  </w:style>
  <w:style w:type="character" w:customStyle="1" w:styleId="userinput">
    <w:name w:val="userinput"/>
    <w:basedOn w:val="DefaultParagraphFont"/>
    <w:rsid w:val="00232BE3"/>
  </w:style>
  <w:style w:type="paragraph" w:customStyle="1" w:styleId="indent">
    <w:name w:val="indent"/>
    <w:basedOn w:val="Normal"/>
    <w:rsid w:val="00D00D2E"/>
    <w:pPr>
      <w:suppressAutoHyphens w:val="0"/>
      <w:spacing w:before="100" w:beforeAutospacing="1" w:after="100" w:afterAutospacing="1"/>
    </w:pPr>
    <w:rPr>
      <w:lang w:val="en-US" w:eastAsia="en-US"/>
    </w:rPr>
  </w:style>
  <w:style w:type="character" w:styleId="HTMLVariable">
    <w:name w:val="HTML Variable"/>
    <w:basedOn w:val="DefaultParagraphFont"/>
    <w:uiPriority w:val="99"/>
    <w:unhideWhenUsed/>
    <w:rsid w:val="00CF6DA3"/>
    <w:rPr>
      <w:i/>
      <w:iCs/>
    </w:rPr>
  </w:style>
  <w:style w:type="character" w:customStyle="1" w:styleId="kbcollapsetextclose">
    <w:name w:val="kb_collapsetext_close"/>
    <w:basedOn w:val="DefaultParagraphFont"/>
    <w:rsid w:val="00CF6DA3"/>
  </w:style>
  <w:style w:type="character" w:customStyle="1" w:styleId="kbexpandtext">
    <w:name w:val="kb_expandtext"/>
    <w:basedOn w:val="DefaultParagraphFont"/>
    <w:rsid w:val="00CF6DA3"/>
  </w:style>
  <w:style w:type="character" w:styleId="FollowedHyperlink">
    <w:name w:val="FollowedHyperlink"/>
    <w:basedOn w:val="DefaultParagraphFont"/>
    <w:rsid w:val="000E2F35"/>
    <w:rPr>
      <w:color w:val="800080" w:themeColor="followedHyperlink"/>
      <w:u w:val="single"/>
    </w:rPr>
  </w:style>
  <w:style w:type="paragraph" w:styleId="ListParagraph">
    <w:name w:val="List Paragraph"/>
    <w:basedOn w:val="Normal"/>
    <w:uiPriority w:val="34"/>
    <w:qFormat/>
    <w:rsid w:val="00E926C6"/>
    <w:pPr>
      <w:ind w:left="720"/>
      <w:contextualSpacing/>
    </w:pPr>
  </w:style>
  <w:style w:type="paragraph" w:styleId="NormalWeb">
    <w:name w:val="Normal (Web)"/>
    <w:basedOn w:val="Normal"/>
    <w:uiPriority w:val="99"/>
    <w:unhideWhenUsed/>
    <w:rsid w:val="00724354"/>
    <w:pPr>
      <w:suppressAutoHyphens w:val="0"/>
      <w:spacing w:before="100" w:beforeAutospacing="1" w:after="100" w:afterAutospacing="1"/>
    </w:pPr>
    <w:rPr>
      <w:rFonts w:ascii="Times New Roman" w:hAnsi="Times New Roman" w:cs="Times New Roman"/>
      <w:lang w:eastAsia="nl-NL"/>
    </w:rPr>
  </w:style>
  <w:style w:type="character" w:styleId="HTMLCode">
    <w:name w:val="HTML Code"/>
    <w:basedOn w:val="DefaultParagraphFont"/>
    <w:uiPriority w:val="99"/>
    <w:unhideWhenUsed/>
    <w:rsid w:val="00724354"/>
    <w:rPr>
      <w:rFonts w:ascii="Courier New" w:eastAsia="Times New Roman" w:hAnsi="Courier New" w:cs="Courier New"/>
      <w:sz w:val="20"/>
      <w:szCs w:val="20"/>
    </w:rPr>
  </w:style>
  <w:style w:type="paragraph" w:styleId="HTMLPreformatted">
    <w:name w:val="HTML Preformatted"/>
    <w:basedOn w:val="Normal"/>
    <w:link w:val="HTMLPreformattedChar"/>
    <w:uiPriority w:val="99"/>
    <w:unhideWhenUsed/>
    <w:rsid w:val="007243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nl-NL"/>
    </w:rPr>
  </w:style>
  <w:style w:type="character" w:customStyle="1" w:styleId="HTMLPreformattedChar">
    <w:name w:val="HTML Preformatted Char"/>
    <w:basedOn w:val="DefaultParagraphFont"/>
    <w:link w:val="HTMLPreformatted"/>
    <w:uiPriority w:val="99"/>
    <w:rsid w:val="00724354"/>
    <w:rPr>
      <w:rFonts w:ascii="Courier New" w:hAnsi="Courier New" w:cs="Courier New"/>
      <w:lang w:val="nl-NL" w:eastAsia="nl-NL"/>
    </w:rPr>
  </w:style>
  <w:style w:type="character" w:styleId="HTMLTypewriter">
    <w:name w:val="HTML Typewriter"/>
    <w:basedOn w:val="DefaultParagraphFont"/>
    <w:uiPriority w:val="99"/>
    <w:unhideWhenUsed/>
    <w:rsid w:val="00724354"/>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112334260">
      <w:bodyDiv w:val="1"/>
      <w:marLeft w:val="0"/>
      <w:marRight w:val="0"/>
      <w:marTop w:val="0"/>
      <w:marBottom w:val="0"/>
      <w:divBdr>
        <w:top w:val="none" w:sz="0" w:space="0" w:color="auto"/>
        <w:left w:val="none" w:sz="0" w:space="0" w:color="auto"/>
        <w:bottom w:val="none" w:sz="0" w:space="0" w:color="auto"/>
        <w:right w:val="none" w:sz="0" w:space="0" w:color="auto"/>
      </w:divBdr>
    </w:div>
    <w:div w:id="396827843">
      <w:bodyDiv w:val="1"/>
      <w:marLeft w:val="0"/>
      <w:marRight w:val="0"/>
      <w:marTop w:val="0"/>
      <w:marBottom w:val="0"/>
      <w:divBdr>
        <w:top w:val="none" w:sz="0" w:space="0" w:color="auto"/>
        <w:left w:val="none" w:sz="0" w:space="0" w:color="auto"/>
        <w:bottom w:val="none" w:sz="0" w:space="0" w:color="auto"/>
        <w:right w:val="none" w:sz="0" w:space="0" w:color="auto"/>
      </w:divBdr>
    </w:div>
    <w:div w:id="544945435">
      <w:bodyDiv w:val="1"/>
      <w:marLeft w:val="0"/>
      <w:marRight w:val="0"/>
      <w:marTop w:val="0"/>
      <w:marBottom w:val="0"/>
      <w:divBdr>
        <w:top w:val="none" w:sz="0" w:space="0" w:color="auto"/>
        <w:left w:val="none" w:sz="0" w:space="0" w:color="auto"/>
        <w:bottom w:val="none" w:sz="0" w:space="0" w:color="auto"/>
        <w:right w:val="none" w:sz="0" w:space="0" w:color="auto"/>
      </w:divBdr>
    </w:div>
    <w:div w:id="595330581">
      <w:bodyDiv w:val="1"/>
      <w:marLeft w:val="0"/>
      <w:marRight w:val="0"/>
      <w:marTop w:val="0"/>
      <w:marBottom w:val="0"/>
      <w:divBdr>
        <w:top w:val="none" w:sz="0" w:space="0" w:color="auto"/>
        <w:left w:val="none" w:sz="0" w:space="0" w:color="auto"/>
        <w:bottom w:val="none" w:sz="0" w:space="0" w:color="auto"/>
        <w:right w:val="none" w:sz="0" w:space="0" w:color="auto"/>
      </w:divBdr>
    </w:div>
    <w:div w:id="633875329">
      <w:bodyDiv w:val="1"/>
      <w:marLeft w:val="0"/>
      <w:marRight w:val="0"/>
      <w:marTop w:val="0"/>
      <w:marBottom w:val="0"/>
      <w:divBdr>
        <w:top w:val="none" w:sz="0" w:space="0" w:color="auto"/>
        <w:left w:val="none" w:sz="0" w:space="0" w:color="auto"/>
        <w:bottom w:val="none" w:sz="0" w:space="0" w:color="auto"/>
        <w:right w:val="none" w:sz="0" w:space="0" w:color="auto"/>
      </w:divBdr>
    </w:div>
    <w:div w:id="724066386">
      <w:bodyDiv w:val="1"/>
      <w:marLeft w:val="0"/>
      <w:marRight w:val="0"/>
      <w:marTop w:val="0"/>
      <w:marBottom w:val="0"/>
      <w:divBdr>
        <w:top w:val="none" w:sz="0" w:space="0" w:color="auto"/>
        <w:left w:val="none" w:sz="0" w:space="0" w:color="auto"/>
        <w:bottom w:val="none" w:sz="0" w:space="0" w:color="auto"/>
        <w:right w:val="none" w:sz="0" w:space="0" w:color="auto"/>
      </w:divBdr>
      <w:divsChild>
        <w:div w:id="124398644">
          <w:marLeft w:val="0"/>
          <w:marRight w:val="0"/>
          <w:marTop w:val="0"/>
          <w:marBottom w:val="0"/>
          <w:divBdr>
            <w:top w:val="none" w:sz="0" w:space="0" w:color="auto"/>
            <w:left w:val="none" w:sz="0" w:space="0" w:color="auto"/>
            <w:bottom w:val="none" w:sz="0" w:space="0" w:color="auto"/>
            <w:right w:val="none" w:sz="0" w:space="0" w:color="auto"/>
          </w:divBdr>
        </w:div>
        <w:div w:id="1229150963">
          <w:marLeft w:val="0"/>
          <w:marRight w:val="0"/>
          <w:marTop w:val="0"/>
          <w:marBottom w:val="0"/>
          <w:divBdr>
            <w:top w:val="none" w:sz="0" w:space="0" w:color="auto"/>
            <w:left w:val="none" w:sz="0" w:space="0" w:color="auto"/>
            <w:bottom w:val="none" w:sz="0" w:space="0" w:color="auto"/>
            <w:right w:val="none" w:sz="0" w:space="0" w:color="auto"/>
          </w:divBdr>
        </w:div>
        <w:div w:id="1019350402">
          <w:marLeft w:val="0"/>
          <w:marRight w:val="0"/>
          <w:marTop w:val="0"/>
          <w:marBottom w:val="0"/>
          <w:divBdr>
            <w:top w:val="none" w:sz="0" w:space="0" w:color="auto"/>
            <w:left w:val="none" w:sz="0" w:space="0" w:color="auto"/>
            <w:bottom w:val="none" w:sz="0" w:space="0" w:color="auto"/>
            <w:right w:val="none" w:sz="0" w:space="0" w:color="auto"/>
          </w:divBdr>
        </w:div>
        <w:div w:id="818695630">
          <w:marLeft w:val="0"/>
          <w:marRight w:val="0"/>
          <w:marTop w:val="0"/>
          <w:marBottom w:val="0"/>
          <w:divBdr>
            <w:top w:val="none" w:sz="0" w:space="0" w:color="auto"/>
            <w:left w:val="none" w:sz="0" w:space="0" w:color="auto"/>
            <w:bottom w:val="none" w:sz="0" w:space="0" w:color="auto"/>
            <w:right w:val="none" w:sz="0" w:space="0" w:color="auto"/>
          </w:divBdr>
        </w:div>
        <w:div w:id="1760566531">
          <w:marLeft w:val="0"/>
          <w:marRight w:val="0"/>
          <w:marTop w:val="0"/>
          <w:marBottom w:val="0"/>
          <w:divBdr>
            <w:top w:val="none" w:sz="0" w:space="0" w:color="auto"/>
            <w:left w:val="none" w:sz="0" w:space="0" w:color="auto"/>
            <w:bottom w:val="none" w:sz="0" w:space="0" w:color="auto"/>
            <w:right w:val="none" w:sz="0" w:space="0" w:color="auto"/>
          </w:divBdr>
        </w:div>
        <w:div w:id="287668390">
          <w:marLeft w:val="0"/>
          <w:marRight w:val="0"/>
          <w:marTop w:val="0"/>
          <w:marBottom w:val="0"/>
          <w:divBdr>
            <w:top w:val="none" w:sz="0" w:space="0" w:color="auto"/>
            <w:left w:val="none" w:sz="0" w:space="0" w:color="auto"/>
            <w:bottom w:val="none" w:sz="0" w:space="0" w:color="auto"/>
            <w:right w:val="none" w:sz="0" w:space="0" w:color="auto"/>
          </w:divBdr>
        </w:div>
        <w:div w:id="465660911">
          <w:marLeft w:val="0"/>
          <w:marRight w:val="0"/>
          <w:marTop w:val="0"/>
          <w:marBottom w:val="0"/>
          <w:divBdr>
            <w:top w:val="none" w:sz="0" w:space="0" w:color="auto"/>
            <w:left w:val="none" w:sz="0" w:space="0" w:color="auto"/>
            <w:bottom w:val="none" w:sz="0" w:space="0" w:color="auto"/>
            <w:right w:val="none" w:sz="0" w:space="0" w:color="auto"/>
          </w:divBdr>
        </w:div>
        <w:div w:id="1493644875">
          <w:marLeft w:val="0"/>
          <w:marRight w:val="0"/>
          <w:marTop w:val="0"/>
          <w:marBottom w:val="0"/>
          <w:divBdr>
            <w:top w:val="none" w:sz="0" w:space="0" w:color="auto"/>
            <w:left w:val="none" w:sz="0" w:space="0" w:color="auto"/>
            <w:bottom w:val="none" w:sz="0" w:space="0" w:color="auto"/>
            <w:right w:val="none" w:sz="0" w:space="0" w:color="auto"/>
          </w:divBdr>
        </w:div>
        <w:div w:id="1895503185">
          <w:marLeft w:val="0"/>
          <w:marRight w:val="0"/>
          <w:marTop w:val="0"/>
          <w:marBottom w:val="0"/>
          <w:divBdr>
            <w:top w:val="none" w:sz="0" w:space="0" w:color="auto"/>
            <w:left w:val="none" w:sz="0" w:space="0" w:color="auto"/>
            <w:bottom w:val="none" w:sz="0" w:space="0" w:color="auto"/>
            <w:right w:val="none" w:sz="0" w:space="0" w:color="auto"/>
          </w:divBdr>
        </w:div>
        <w:div w:id="1144391768">
          <w:marLeft w:val="0"/>
          <w:marRight w:val="0"/>
          <w:marTop w:val="0"/>
          <w:marBottom w:val="0"/>
          <w:divBdr>
            <w:top w:val="none" w:sz="0" w:space="0" w:color="auto"/>
            <w:left w:val="none" w:sz="0" w:space="0" w:color="auto"/>
            <w:bottom w:val="none" w:sz="0" w:space="0" w:color="auto"/>
            <w:right w:val="none" w:sz="0" w:space="0" w:color="auto"/>
          </w:divBdr>
        </w:div>
      </w:divsChild>
    </w:div>
    <w:div w:id="726756992">
      <w:bodyDiv w:val="1"/>
      <w:marLeft w:val="0"/>
      <w:marRight w:val="0"/>
      <w:marTop w:val="0"/>
      <w:marBottom w:val="0"/>
      <w:divBdr>
        <w:top w:val="none" w:sz="0" w:space="0" w:color="auto"/>
        <w:left w:val="none" w:sz="0" w:space="0" w:color="auto"/>
        <w:bottom w:val="none" w:sz="0" w:space="0" w:color="auto"/>
        <w:right w:val="none" w:sz="0" w:space="0" w:color="auto"/>
      </w:divBdr>
    </w:div>
    <w:div w:id="839081288">
      <w:bodyDiv w:val="1"/>
      <w:marLeft w:val="0"/>
      <w:marRight w:val="0"/>
      <w:marTop w:val="0"/>
      <w:marBottom w:val="0"/>
      <w:divBdr>
        <w:top w:val="none" w:sz="0" w:space="0" w:color="auto"/>
        <w:left w:val="none" w:sz="0" w:space="0" w:color="auto"/>
        <w:bottom w:val="none" w:sz="0" w:space="0" w:color="auto"/>
        <w:right w:val="none" w:sz="0" w:space="0" w:color="auto"/>
      </w:divBdr>
    </w:div>
    <w:div w:id="1260021993">
      <w:bodyDiv w:val="1"/>
      <w:marLeft w:val="0"/>
      <w:marRight w:val="0"/>
      <w:marTop w:val="0"/>
      <w:marBottom w:val="0"/>
      <w:divBdr>
        <w:top w:val="none" w:sz="0" w:space="0" w:color="auto"/>
        <w:left w:val="none" w:sz="0" w:space="0" w:color="auto"/>
        <w:bottom w:val="none" w:sz="0" w:space="0" w:color="auto"/>
        <w:right w:val="none" w:sz="0" w:space="0" w:color="auto"/>
      </w:divBdr>
    </w:div>
    <w:div w:id="1402292445">
      <w:bodyDiv w:val="1"/>
      <w:marLeft w:val="0"/>
      <w:marRight w:val="0"/>
      <w:marTop w:val="0"/>
      <w:marBottom w:val="0"/>
      <w:divBdr>
        <w:top w:val="none" w:sz="0" w:space="0" w:color="auto"/>
        <w:left w:val="none" w:sz="0" w:space="0" w:color="auto"/>
        <w:bottom w:val="none" w:sz="0" w:space="0" w:color="auto"/>
        <w:right w:val="none" w:sz="0" w:space="0" w:color="auto"/>
      </w:divBdr>
    </w:div>
    <w:div w:id="1523712704">
      <w:bodyDiv w:val="1"/>
      <w:marLeft w:val="0"/>
      <w:marRight w:val="0"/>
      <w:marTop w:val="0"/>
      <w:marBottom w:val="0"/>
      <w:divBdr>
        <w:top w:val="none" w:sz="0" w:space="0" w:color="auto"/>
        <w:left w:val="none" w:sz="0" w:space="0" w:color="auto"/>
        <w:bottom w:val="none" w:sz="0" w:space="0" w:color="auto"/>
        <w:right w:val="none" w:sz="0" w:space="0" w:color="auto"/>
      </w:divBdr>
    </w:div>
    <w:div w:id="1673945777">
      <w:bodyDiv w:val="1"/>
      <w:marLeft w:val="0"/>
      <w:marRight w:val="0"/>
      <w:marTop w:val="0"/>
      <w:marBottom w:val="0"/>
      <w:divBdr>
        <w:top w:val="none" w:sz="0" w:space="0" w:color="auto"/>
        <w:left w:val="none" w:sz="0" w:space="0" w:color="auto"/>
        <w:bottom w:val="none" w:sz="0" w:space="0" w:color="auto"/>
        <w:right w:val="none" w:sz="0" w:space="0" w:color="auto"/>
      </w:divBdr>
      <w:divsChild>
        <w:div w:id="1426271003">
          <w:marLeft w:val="0"/>
          <w:marRight w:val="0"/>
          <w:marTop w:val="0"/>
          <w:marBottom w:val="0"/>
          <w:divBdr>
            <w:top w:val="none" w:sz="0" w:space="0" w:color="auto"/>
            <w:left w:val="none" w:sz="0" w:space="0" w:color="auto"/>
            <w:bottom w:val="none" w:sz="0" w:space="0" w:color="auto"/>
            <w:right w:val="none" w:sz="0" w:space="0" w:color="auto"/>
          </w:divBdr>
        </w:div>
        <w:div w:id="803084296">
          <w:marLeft w:val="0"/>
          <w:marRight w:val="0"/>
          <w:marTop w:val="0"/>
          <w:marBottom w:val="0"/>
          <w:divBdr>
            <w:top w:val="none" w:sz="0" w:space="0" w:color="auto"/>
            <w:left w:val="none" w:sz="0" w:space="0" w:color="auto"/>
            <w:bottom w:val="none" w:sz="0" w:space="0" w:color="auto"/>
            <w:right w:val="none" w:sz="0" w:space="0" w:color="auto"/>
          </w:divBdr>
        </w:div>
        <w:div w:id="1949383498">
          <w:marLeft w:val="0"/>
          <w:marRight w:val="0"/>
          <w:marTop w:val="0"/>
          <w:marBottom w:val="0"/>
          <w:divBdr>
            <w:top w:val="none" w:sz="0" w:space="0" w:color="auto"/>
            <w:left w:val="none" w:sz="0" w:space="0" w:color="auto"/>
            <w:bottom w:val="none" w:sz="0" w:space="0" w:color="auto"/>
            <w:right w:val="none" w:sz="0" w:space="0" w:color="auto"/>
          </w:divBdr>
        </w:div>
        <w:div w:id="423959106">
          <w:marLeft w:val="0"/>
          <w:marRight w:val="0"/>
          <w:marTop w:val="0"/>
          <w:marBottom w:val="0"/>
          <w:divBdr>
            <w:top w:val="none" w:sz="0" w:space="0" w:color="auto"/>
            <w:left w:val="none" w:sz="0" w:space="0" w:color="auto"/>
            <w:bottom w:val="none" w:sz="0" w:space="0" w:color="auto"/>
            <w:right w:val="none" w:sz="0" w:space="0" w:color="auto"/>
          </w:divBdr>
        </w:div>
      </w:divsChild>
    </w:div>
    <w:div w:id="1693262181">
      <w:bodyDiv w:val="1"/>
      <w:marLeft w:val="0"/>
      <w:marRight w:val="0"/>
      <w:marTop w:val="0"/>
      <w:marBottom w:val="0"/>
      <w:divBdr>
        <w:top w:val="none" w:sz="0" w:space="0" w:color="auto"/>
        <w:left w:val="none" w:sz="0" w:space="0" w:color="auto"/>
        <w:bottom w:val="none" w:sz="0" w:space="0" w:color="auto"/>
        <w:right w:val="none" w:sz="0" w:space="0" w:color="auto"/>
      </w:divBdr>
    </w:div>
    <w:div w:id="1735007415">
      <w:bodyDiv w:val="1"/>
      <w:marLeft w:val="0"/>
      <w:marRight w:val="0"/>
      <w:marTop w:val="0"/>
      <w:marBottom w:val="0"/>
      <w:divBdr>
        <w:top w:val="none" w:sz="0" w:space="0" w:color="auto"/>
        <w:left w:val="none" w:sz="0" w:space="0" w:color="auto"/>
        <w:bottom w:val="none" w:sz="0" w:space="0" w:color="auto"/>
        <w:right w:val="none" w:sz="0" w:space="0" w:color="auto"/>
      </w:divBdr>
      <w:divsChild>
        <w:div w:id="710688321">
          <w:marLeft w:val="0"/>
          <w:marRight w:val="0"/>
          <w:marTop w:val="0"/>
          <w:marBottom w:val="0"/>
          <w:divBdr>
            <w:top w:val="none" w:sz="0" w:space="0" w:color="auto"/>
            <w:left w:val="none" w:sz="0" w:space="0" w:color="auto"/>
            <w:bottom w:val="none" w:sz="0" w:space="0" w:color="auto"/>
            <w:right w:val="none" w:sz="0" w:space="0" w:color="auto"/>
          </w:divBdr>
        </w:div>
      </w:divsChild>
    </w:div>
    <w:div w:id="1781993570">
      <w:bodyDiv w:val="1"/>
      <w:marLeft w:val="0"/>
      <w:marRight w:val="0"/>
      <w:marTop w:val="0"/>
      <w:marBottom w:val="0"/>
      <w:divBdr>
        <w:top w:val="none" w:sz="0" w:space="0" w:color="auto"/>
        <w:left w:val="none" w:sz="0" w:space="0" w:color="auto"/>
        <w:bottom w:val="none" w:sz="0" w:space="0" w:color="auto"/>
        <w:right w:val="none" w:sz="0" w:space="0" w:color="auto"/>
      </w:divBdr>
      <w:divsChild>
        <w:div w:id="189150195">
          <w:marLeft w:val="0"/>
          <w:marRight w:val="0"/>
          <w:marTop w:val="0"/>
          <w:marBottom w:val="0"/>
          <w:divBdr>
            <w:top w:val="none" w:sz="0" w:space="0" w:color="auto"/>
            <w:left w:val="none" w:sz="0" w:space="0" w:color="auto"/>
            <w:bottom w:val="none" w:sz="0" w:space="0" w:color="auto"/>
            <w:right w:val="none" w:sz="0" w:space="0" w:color="auto"/>
          </w:divBdr>
        </w:div>
        <w:div w:id="670841268">
          <w:marLeft w:val="0"/>
          <w:marRight w:val="0"/>
          <w:marTop w:val="0"/>
          <w:marBottom w:val="0"/>
          <w:divBdr>
            <w:top w:val="none" w:sz="0" w:space="0" w:color="auto"/>
            <w:left w:val="none" w:sz="0" w:space="0" w:color="auto"/>
            <w:bottom w:val="none" w:sz="0" w:space="0" w:color="auto"/>
            <w:right w:val="none" w:sz="0" w:space="0" w:color="auto"/>
          </w:divBdr>
          <w:divsChild>
            <w:div w:id="158497972">
              <w:marLeft w:val="0"/>
              <w:marRight w:val="0"/>
              <w:marTop w:val="0"/>
              <w:marBottom w:val="0"/>
              <w:divBdr>
                <w:top w:val="none" w:sz="0" w:space="0" w:color="auto"/>
                <w:left w:val="none" w:sz="0" w:space="0" w:color="auto"/>
                <w:bottom w:val="none" w:sz="0" w:space="0" w:color="auto"/>
                <w:right w:val="none" w:sz="0" w:space="0" w:color="auto"/>
              </w:divBdr>
            </w:div>
          </w:divsChild>
        </w:div>
        <w:div w:id="249626839">
          <w:marLeft w:val="0"/>
          <w:marRight w:val="0"/>
          <w:marTop w:val="0"/>
          <w:marBottom w:val="0"/>
          <w:divBdr>
            <w:top w:val="none" w:sz="0" w:space="0" w:color="auto"/>
            <w:left w:val="none" w:sz="0" w:space="0" w:color="auto"/>
            <w:bottom w:val="none" w:sz="0" w:space="0" w:color="auto"/>
            <w:right w:val="none" w:sz="0" w:space="0" w:color="auto"/>
          </w:divBdr>
          <w:divsChild>
            <w:div w:id="1506629698">
              <w:marLeft w:val="0"/>
              <w:marRight w:val="0"/>
              <w:marTop w:val="0"/>
              <w:marBottom w:val="0"/>
              <w:divBdr>
                <w:top w:val="none" w:sz="0" w:space="0" w:color="auto"/>
                <w:left w:val="none" w:sz="0" w:space="0" w:color="auto"/>
                <w:bottom w:val="none" w:sz="0" w:space="0" w:color="auto"/>
                <w:right w:val="none" w:sz="0" w:space="0" w:color="auto"/>
              </w:divBdr>
            </w:div>
          </w:divsChild>
        </w:div>
        <w:div w:id="1663658188">
          <w:marLeft w:val="0"/>
          <w:marRight w:val="0"/>
          <w:marTop w:val="0"/>
          <w:marBottom w:val="0"/>
          <w:divBdr>
            <w:top w:val="none" w:sz="0" w:space="0" w:color="auto"/>
            <w:left w:val="none" w:sz="0" w:space="0" w:color="auto"/>
            <w:bottom w:val="none" w:sz="0" w:space="0" w:color="auto"/>
            <w:right w:val="none" w:sz="0" w:space="0" w:color="auto"/>
          </w:divBdr>
          <w:divsChild>
            <w:div w:id="1381172000">
              <w:marLeft w:val="0"/>
              <w:marRight w:val="0"/>
              <w:marTop w:val="0"/>
              <w:marBottom w:val="0"/>
              <w:divBdr>
                <w:top w:val="none" w:sz="0" w:space="0" w:color="auto"/>
                <w:left w:val="none" w:sz="0" w:space="0" w:color="auto"/>
                <w:bottom w:val="none" w:sz="0" w:space="0" w:color="auto"/>
                <w:right w:val="none" w:sz="0" w:space="0" w:color="auto"/>
              </w:divBdr>
            </w:div>
          </w:divsChild>
        </w:div>
        <w:div w:id="782305844">
          <w:marLeft w:val="0"/>
          <w:marRight w:val="0"/>
          <w:marTop w:val="0"/>
          <w:marBottom w:val="0"/>
          <w:divBdr>
            <w:top w:val="none" w:sz="0" w:space="0" w:color="auto"/>
            <w:left w:val="none" w:sz="0" w:space="0" w:color="auto"/>
            <w:bottom w:val="none" w:sz="0" w:space="0" w:color="auto"/>
            <w:right w:val="none" w:sz="0" w:space="0" w:color="auto"/>
          </w:divBdr>
          <w:divsChild>
            <w:div w:id="207893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693387">
      <w:bodyDiv w:val="1"/>
      <w:marLeft w:val="0"/>
      <w:marRight w:val="0"/>
      <w:marTop w:val="0"/>
      <w:marBottom w:val="0"/>
      <w:divBdr>
        <w:top w:val="none" w:sz="0" w:space="0" w:color="auto"/>
        <w:left w:val="none" w:sz="0" w:space="0" w:color="auto"/>
        <w:bottom w:val="none" w:sz="0" w:space="0" w:color="auto"/>
        <w:right w:val="none" w:sz="0" w:space="0" w:color="auto"/>
      </w:divBdr>
    </w:div>
    <w:div w:id="2023315721">
      <w:bodyDiv w:val="1"/>
      <w:marLeft w:val="0"/>
      <w:marRight w:val="0"/>
      <w:marTop w:val="0"/>
      <w:marBottom w:val="0"/>
      <w:divBdr>
        <w:top w:val="none" w:sz="0" w:space="0" w:color="auto"/>
        <w:left w:val="none" w:sz="0" w:space="0" w:color="auto"/>
        <w:bottom w:val="none" w:sz="0" w:space="0" w:color="auto"/>
        <w:right w:val="none" w:sz="0" w:space="0" w:color="auto"/>
      </w:divBdr>
    </w:div>
    <w:div w:id="2134204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7.gif"/><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hyperlink" Target="http://www.buchenwald.de/software/windbf-e.htm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905</TotalTime>
  <Pages>11</Pages>
  <Words>2164</Words>
  <Characters>12340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Detailed Design Document [Doc]</vt:lpstr>
    </vt:vector>
  </TitlesOfParts>
  <Company/>
  <LinksUpToDate>false</LinksUpToDate>
  <CharactersWithSpaces>14476</CharactersWithSpaces>
  <SharedDoc>false</SharedDoc>
  <HLinks>
    <vt:vector size="246" baseType="variant">
      <vt:variant>
        <vt:i4>2031677</vt:i4>
      </vt:variant>
      <vt:variant>
        <vt:i4>242</vt:i4>
      </vt:variant>
      <vt:variant>
        <vt:i4>0</vt:i4>
      </vt:variant>
      <vt:variant>
        <vt:i4>5</vt:i4>
      </vt:variant>
      <vt:variant>
        <vt:lpwstr/>
      </vt:variant>
      <vt:variant>
        <vt:lpwstr>_Toc188810581</vt:lpwstr>
      </vt:variant>
      <vt:variant>
        <vt:i4>2031677</vt:i4>
      </vt:variant>
      <vt:variant>
        <vt:i4>236</vt:i4>
      </vt:variant>
      <vt:variant>
        <vt:i4>0</vt:i4>
      </vt:variant>
      <vt:variant>
        <vt:i4>5</vt:i4>
      </vt:variant>
      <vt:variant>
        <vt:lpwstr/>
      </vt:variant>
      <vt:variant>
        <vt:lpwstr>_Toc188810580</vt:lpwstr>
      </vt:variant>
      <vt:variant>
        <vt:i4>1048637</vt:i4>
      </vt:variant>
      <vt:variant>
        <vt:i4>230</vt:i4>
      </vt:variant>
      <vt:variant>
        <vt:i4>0</vt:i4>
      </vt:variant>
      <vt:variant>
        <vt:i4>5</vt:i4>
      </vt:variant>
      <vt:variant>
        <vt:lpwstr/>
      </vt:variant>
      <vt:variant>
        <vt:lpwstr>_Toc188810579</vt:lpwstr>
      </vt:variant>
      <vt:variant>
        <vt:i4>1048637</vt:i4>
      </vt:variant>
      <vt:variant>
        <vt:i4>224</vt:i4>
      </vt:variant>
      <vt:variant>
        <vt:i4>0</vt:i4>
      </vt:variant>
      <vt:variant>
        <vt:i4>5</vt:i4>
      </vt:variant>
      <vt:variant>
        <vt:lpwstr/>
      </vt:variant>
      <vt:variant>
        <vt:lpwstr>_Toc188810578</vt:lpwstr>
      </vt:variant>
      <vt:variant>
        <vt:i4>1048637</vt:i4>
      </vt:variant>
      <vt:variant>
        <vt:i4>218</vt:i4>
      </vt:variant>
      <vt:variant>
        <vt:i4>0</vt:i4>
      </vt:variant>
      <vt:variant>
        <vt:i4>5</vt:i4>
      </vt:variant>
      <vt:variant>
        <vt:lpwstr/>
      </vt:variant>
      <vt:variant>
        <vt:lpwstr>_Toc188810577</vt:lpwstr>
      </vt:variant>
      <vt:variant>
        <vt:i4>1048637</vt:i4>
      </vt:variant>
      <vt:variant>
        <vt:i4>212</vt:i4>
      </vt:variant>
      <vt:variant>
        <vt:i4>0</vt:i4>
      </vt:variant>
      <vt:variant>
        <vt:i4>5</vt:i4>
      </vt:variant>
      <vt:variant>
        <vt:lpwstr/>
      </vt:variant>
      <vt:variant>
        <vt:lpwstr>_Toc188810576</vt:lpwstr>
      </vt:variant>
      <vt:variant>
        <vt:i4>1048637</vt:i4>
      </vt:variant>
      <vt:variant>
        <vt:i4>206</vt:i4>
      </vt:variant>
      <vt:variant>
        <vt:i4>0</vt:i4>
      </vt:variant>
      <vt:variant>
        <vt:i4>5</vt:i4>
      </vt:variant>
      <vt:variant>
        <vt:lpwstr/>
      </vt:variant>
      <vt:variant>
        <vt:lpwstr>_Toc188810575</vt:lpwstr>
      </vt:variant>
      <vt:variant>
        <vt:i4>1048637</vt:i4>
      </vt:variant>
      <vt:variant>
        <vt:i4>200</vt:i4>
      </vt:variant>
      <vt:variant>
        <vt:i4>0</vt:i4>
      </vt:variant>
      <vt:variant>
        <vt:i4>5</vt:i4>
      </vt:variant>
      <vt:variant>
        <vt:lpwstr/>
      </vt:variant>
      <vt:variant>
        <vt:lpwstr>_Toc188810574</vt:lpwstr>
      </vt:variant>
      <vt:variant>
        <vt:i4>1048637</vt:i4>
      </vt:variant>
      <vt:variant>
        <vt:i4>194</vt:i4>
      </vt:variant>
      <vt:variant>
        <vt:i4>0</vt:i4>
      </vt:variant>
      <vt:variant>
        <vt:i4>5</vt:i4>
      </vt:variant>
      <vt:variant>
        <vt:lpwstr/>
      </vt:variant>
      <vt:variant>
        <vt:lpwstr>_Toc188810573</vt:lpwstr>
      </vt:variant>
      <vt:variant>
        <vt:i4>1048637</vt:i4>
      </vt:variant>
      <vt:variant>
        <vt:i4>188</vt:i4>
      </vt:variant>
      <vt:variant>
        <vt:i4>0</vt:i4>
      </vt:variant>
      <vt:variant>
        <vt:i4>5</vt:i4>
      </vt:variant>
      <vt:variant>
        <vt:lpwstr/>
      </vt:variant>
      <vt:variant>
        <vt:lpwstr>_Toc188810572</vt:lpwstr>
      </vt:variant>
      <vt:variant>
        <vt:i4>1048637</vt:i4>
      </vt:variant>
      <vt:variant>
        <vt:i4>182</vt:i4>
      </vt:variant>
      <vt:variant>
        <vt:i4>0</vt:i4>
      </vt:variant>
      <vt:variant>
        <vt:i4>5</vt:i4>
      </vt:variant>
      <vt:variant>
        <vt:lpwstr/>
      </vt:variant>
      <vt:variant>
        <vt:lpwstr>_Toc188810571</vt:lpwstr>
      </vt:variant>
      <vt:variant>
        <vt:i4>1048637</vt:i4>
      </vt:variant>
      <vt:variant>
        <vt:i4>176</vt:i4>
      </vt:variant>
      <vt:variant>
        <vt:i4>0</vt:i4>
      </vt:variant>
      <vt:variant>
        <vt:i4>5</vt:i4>
      </vt:variant>
      <vt:variant>
        <vt:lpwstr/>
      </vt:variant>
      <vt:variant>
        <vt:lpwstr>_Toc188810570</vt:lpwstr>
      </vt:variant>
      <vt:variant>
        <vt:i4>1114173</vt:i4>
      </vt:variant>
      <vt:variant>
        <vt:i4>170</vt:i4>
      </vt:variant>
      <vt:variant>
        <vt:i4>0</vt:i4>
      </vt:variant>
      <vt:variant>
        <vt:i4>5</vt:i4>
      </vt:variant>
      <vt:variant>
        <vt:lpwstr/>
      </vt:variant>
      <vt:variant>
        <vt:lpwstr>_Toc188810569</vt:lpwstr>
      </vt:variant>
      <vt:variant>
        <vt:i4>1114173</vt:i4>
      </vt:variant>
      <vt:variant>
        <vt:i4>164</vt:i4>
      </vt:variant>
      <vt:variant>
        <vt:i4>0</vt:i4>
      </vt:variant>
      <vt:variant>
        <vt:i4>5</vt:i4>
      </vt:variant>
      <vt:variant>
        <vt:lpwstr/>
      </vt:variant>
      <vt:variant>
        <vt:lpwstr>_Toc188810568</vt:lpwstr>
      </vt:variant>
      <vt:variant>
        <vt:i4>1114173</vt:i4>
      </vt:variant>
      <vt:variant>
        <vt:i4>158</vt:i4>
      </vt:variant>
      <vt:variant>
        <vt:i4>0</vt:i4>
      </vt:variant>
      <vt:variant>
        <vt:i4>5</vt:i4>
      </vt:variant>
      <vt:variant>
        <vt:lpwstr/>
      </vt:variant>
      <vt:variant>
        <vt:lpwstr>_Toc188810567</vt:lpwstr>
      </vt:variant>
      <vt:variant>
        <vt:i4>1114173</vt:i4>
      </vt:variant>
      <vt:variant>
        <vt:i4>152</vt:i4>
      </vt:variant>
      <vt:variant>
        <vt:i4>0</vt:i4>
      </vt:variant>
      <vt:variant>
        <vt:i4>5</vt:i4>
      </vt:variant>
      <vt:variant>
        <vt:lpwstr/>
      </vt:variant>
      <vt:variant>
        <vt:lpwstr>_Toc188810566</vt:lpwstr>
      </vt:variant>
      <vt:variant>
        <vt:i4>1114173</vt:i4>
      </vt:variant>
      <vt:variant>
        <vt:i4>146</vt:i4>
      </vt:variant>
      <vt:variant>
        <vt:i4>0</vt:i4>
      </vt:variant>
      <vt:variant>
        <vt:i4>5</vt:i4>
      </vt:variant>
      <vt:variant>
        <vt:lpwstr/>
      </vt:variant>
      <vt:variant>
        <vt:lpwstr>_Toc188810565</vt:lpwstr>
      </vt:variant>
      <vt:variant>
        <vt:i4>1114173</vt:i4>
      </vt:variant>
      <vt:variant>
        <vt:i4>140</vt:i4>
      </vt:variant>
      <vt:variant>
        <vt:i4>0</vt:i4>
      </vt:variant>
      <vt:variant>
        <vt:i4>5</vt:i4>
      </vt:variant>
      <vt:variant>
        <vt:lpwstr/>
      </vt:variant>
      <vt:variant>
        <vt:lpwstr>_Toc188810564</vt:lpwstr>
      </vt:variant>
      <vt:variant>
        <vt:i4>1114173</vt:i4>
      </vt:variant>
      <vt:variant>
        <vt:i4>134</vt:i4>
      </vt:variant>
      <vt:variant>
        <vt:i4>0</vt:i4>
      </vt:variant>
      <vt:variant>
        <vt:i4>5</vt:i4>
      </vt:variant>
      <vt:variant>
        <vt:lpwstr/>
      </vt:variant>
      <vt:variant>
        <vt:lpwstr>_Toc188810563</vt:lpwstr>
      </vt:variant>
      <vt:variant>
        <vt:i4>1114173</vt:i4>
      </vt:variant>
      <vt:variant>
        <vt:i4>128</vt:i4>
      </vt:variant>
      <vt:variant>
        <vt:i4>0</vt:i4>
      </vt:variant>
      <vt:variant>
        <vt:i4>5</vt:i4>
      </vt:variant>
      <vt:variant>
        <vt:lpwstr/>
      </vt:variant>
      <vt:variant>
        <vt:lpwstr>_Toc188810562</vt:lpwstr>
      </vt:variant>
      <vt:variant>
        <vt:i4>1114173</vt:i4>
      </vt:variant>
      <vt:variant>
        <vt:i4>122</vt:i4>
      </vt:variant>
      <vt:variant>
        <vt:i4>0</vt:i4>
      </vt:variant>
      <vt:variant>
        <vt:i4>5</vt:i4>
      </vt:variant>
      <vt:variant>
        <vt:lpwstr/>
      </vt:variant>
      <vt:variant>
        <vt:lpwstr>_Toc188810561</vt:lpwstr>
      </vt:variant>
      <vt:variant>
        <vt:i4>1114173</vt:i4>
      </vt:variant>
      <vt:variant>
        <vt:i4>116</vt:i4>
      </vt:variant>
      <vt:variant>
        <vt:i4>0</vt:i4>
      </vt:variant>
      <vt:variant>
        <vt:i4>5</vt:i4>
      </vt:variant>
      <vt:variant>
        <vt:lpwstr/>
      </vt:variant>
      <vt:variant>
        <vt:lpwstr>_Toc188810560</vt:lpwstr>
      </vt:variant>
      <vt:variant>
        <vt:i4>1179709</vt:i4>
      </vt:variant>
      <vt:variant>
        <vt:i4>110</vt:i4>
      </vt:variant>
      <vt:variant>
        <vt:i4>0</vt:i4>
      </vt:variant>
      <vt:variant>
        <vt:i4>5</vt:i4>
      </vt:variant>
      <vt:variant>
        <vt:lpwstr/>
      </vt:variant>
      <vt:variant>
        <vt:lpwstr>_Toc188810559</vt:lpwstr>
      </vt:variant>
      <vt:variant>
        <vt:i4>1179709</vt:i4>
      </vt:variant>
      <vt:variant>
        <vt:i4>104</vt:i4>
      </vt:variant>
      <vt:variant>
        <vt:i4>0</vt:i4>
      </vt:variant>
      <vt:variant>
        <vt:i4>5</vt:i4>
      </vt:variant>
      <vt:variant>
        <vt:lpwstr/>
      </vt:variant>
      <vt:variant>
        <vt:lpwstr>_Toc188810558</vt:lpwstr>
      </vt:variant>
      <vt:variant>
        <vt:i4>1179709</vt:i4>
      </vt:variant>
      <vt:variant>
        <vt:i4>98</vt:i4>
      </vt:variant>
      <vt:variant>
        <vt:i4>0</vt:i4>
      </vt:variant>
      <vt:variant>
        <vt:i4>5</vt:i4>
      </vt:variant>
      <vt:variant>
        <vt:lpwstr/>
      </vt:variant>
      <vt:variant>
        <vt:lpwstr>_Toc188810557</vt:lpwstr>
      </vt:variant>
      <vt:variant>
        <vt:i4>1179709</vt:i4>
      </vt:variant>
      <vt:variant>
        <vt:i4>92</vt:i4>
      </vt:variant>
      <vt:variant>
        <vt:i4>0</vt:i4>
      </vt:variant>
      <vt:variant>
        <vt:i4>5</vt:i4>
      </vt:variant>
      <vt:variant>
        <vt:lpwstr/>
      </vt:variant>
      <vt:variant>
        <vt:lpwstr>_Toc188810556</vt:lpwstr>
      </vt:variant>
      <vt:variant>
        <vt:i4>1179709</vt:i4>
      </vt:variant>
      <vt:variant>
        <vt:i4>86</vt:i4>
      </vt:variant>
      <vt:variant>
        <vt:i4>0</vt:i4>
      </vt:variant>
      <vt:variant>
        <vt:i4>5</vt:i4>
      </vt:variant>
      <vt:variant>
        <vt:lpwstr/>
      </vt:variant>
      <vt:variant>
        <vt:lpwstr>_Toc188810555</vt:lpwstr>
      </vt:variant>
      <vt:variant>
        <vt:i4>1179709</vt:i4>
      </vt:variant>
      <vt:variant>
        <vt:i4>80</vt:i4>
      </vt:variant>
      <vt:variant>
        <vt:i4>0</vt:i4>
      </vt:variant>
      <vt:variant>
        <vt:i4>5</vt:i4>
      </vt:variant>
      <vt:variant>
        <vt:lpwstr/>
      </vt:variant>
      <vt:variant>
        <vt:lpwstr>_Toc188810554</vt:lpwstr>
      </vt:variant>
      <vt:variant>
        <vt:i4>1179709</vt:i4>
      </vt:variant>
      <vt:variant>
        <vt:i4>74</vt:i4>
      </vt:variant>
      <vt:variant>
        <vt:i4>0</vt:i4>
      </vt:variant>
      <vt:variant>
        <vt:i4>5</vt:i4>
      </vt:variant>
      <vt:variant>
        <vt:lpwstr/>
      </vt:variant>
      <vt:variant>
        <vt:lpwstr>_Toc188810553</vt:lpwstr>
      </vt:variant>
      <vt:variant>
        <vt:i4>1179709</vt:i4>
      </vt:variant>
      <vt:variant>
        <vt:i4>68</vt:i4>
      </vt:variant>
      <vt:variant>
        <vt:i4>0</vt:i4>
      </vt:variant>
      <vt:variant>
        <vt:i4>5</vt:i4>
      </vt:variant>
      <vt:variant>
        <vt:lpwstr/>
      </vt:variant>
      <vt:variant>
        <vt:lpwstr>_Toc188810552</vt:lpwstr>
      </vt:variant>
      <vt:variant>
        <vt:i4>1179709</vt:i4>
      </vt:variant>
      <vt:variant>
        <vt:i4>62</vt:i4>
      </vt:variant>
      <vt:variant>
        <vt:i4>0</vt:i4>
      </vt:variant>
      <vt:variant>
        <vt:i4>5</vt:i4>
      </vt:variant>
      <vt:variant>
        <vt:lpwstr/>
      </vt:variant>
      <vt:variant>
        <vt:lpwstr>_Toc188810551</vt:lpwstr>
      </vt:variant>
      <vt:variant>
        <vt:i4>1179709</vt:i4>
      </vt:variant>
      <vt:variant>
        <vt:i4>56</vt:i4>
      </vt:variant>
      <vt:variant>
        <vt:i4>0</vt:i4>
      </vt:variant>
      <vt:variant>
        <vt:i4>5</vt:i4>
      </vt:variant>
      <vt:variant>
        <vt:lpwstr/>
      </vt:variant>
      <vt:variant>
        <vt:lpwstr>_Toc188810550</vt:lpwstr>
      </vt:variant>
      <vt:variant>
        <vt:i4>1245245</vt:i4>
      </vt:variant>
      <vt:variant>
        <vt:i4>50</vt:i4>
      </vt:variant>
      <vt:variant>
        <vt:i4>0</vt:i4>
      </vt:variant>
      <vt:variant>
        <vt:i4>5</vt:i4>
      </vt:variant>
      <vt:variant>
        <vt:lpwstr/>
      </vt:variant>
      <vt:variant>
        <vt:lpwstr>_Toc188810549</vt:lpwstr>
      </vt:variant>
      <vt:variant>
        <vt:i4>1245245</vt:i4>
      </vt:variant>
      <vt:variant>
        <vt:i4>44</vt:i4>
      </vt:variant>
      <vt:variant>
        <vt:i4>0</vt:i4>
      </vt:variant>
      <vt:variant>
        <vt:i4>5</vt:i4>
      </vt:variant>
      <vt:variant>
        <vt:lpwstr/>
      </vt:variant>
      <vt:variant>
        <vt:lpwstr>_Toc188810548</vt:lpwstr>
      </vt:variant>
      <vt:variant>
        <vt:i4>1245245</vt:i4>
      </vt:variant>
      <vt:variant>
        <vt:i4>38</vt:i4>
      </vt:variant>
      <vt:variant>
        <vt:i4>0</vt:i4>
      </vt:variant>
      <vt:variant>
        <vt:i4>5</vt:i4>
      </vt:variant>
      <vt:variant>
        <vt:lpwstr/>
      </vt:variant>
      <vt:variant>
        <vt:lpwstr>_Toc188810547</vt:lpwstr>
      </vt:variant>
      <vt:variant>
        <vt:i4>1245245</vt:i4>
      </vt:variant>
      <vt:variant>
        <vt:i4>32</vt:i4>
      </vt:variant>
      <vt:variant>
        <vt:i4>0</vt:i4>
      </vt:variant>
      <vt:variant>
        <vt:i4>5</vt:i4>
      </vt:variant>
      <vt:variant>
        <vt:lpwstr/>
      </vt:variant>
      <vt:variant>
        <vt:lpwstr>_Toc188810546</vt:lpwstr>
      </vt:variant>
      <vt:variant>
        <vt:i4>1245245</vt:i4>
      </vt:variant>
      <vt:variant>
        <vt:i4>26</vt:i4>
      </vt:variant>
      <vt:variant>
        <vt:i4>0</vt:i4>
      </vt:variant>
      <vt:variant>
        <vt:i4>5</vt:i4>
      </vt:variant>
      <vt:variant>
        <vt:lpwstr/>
      </vt:variant>
      <vt:variant>
        <vt:lpwstr>_Toc188810545</vt:lpwstr>
      </vt:variant>
      <vt:variant>
        <vt:i4>1245245</vt:i4>
      </vt:variant>
      <vt:variant>
        <vt:i4>20</vt:i4>
      </vt:variant>
      <vt:variant>
        <vt:i4>0</vt:i4>
      </vt:variant>
      <vt:variant>
        <vt:i4>5</vt:i4>
      </vt:variant>
      <vt:variant>
        <vt:lpwstr/>
      </vt:variant>
      <vt:variant>
        <vt:lpwstr>_Toc188810544</vt:lpwstr>
      </vt:variant>
      <vt:variant>
        <vt:i4>1245245</vt:i4>
      </vt:variant>
      <vt:variant>
        <vt:i4>14</vt:i4>
      </vt:variant>
      <vt:variant>
        <vt:i4>0</vt:i4>
      </vt:variant>
      <vt:variant>
        <vt:i4>5</vt:i4>
      </vt:variant>
      <vt:variant>
        <vt:lpwstr/>
      </vt:variant>
      <vt:variant>
        <vt:lpwstr>_Toc188810543</vt:lpwstr>
      </vt:variant>
      <vt:variant>
        <vt:i4>1245245</vt:i4>
      </vt:variant>
      <vt:variant>
        <vt:i4>8</vt:i4>
      </vt:variant>
      <vt:variant>
        <vt:i4>0</vt:i4>
      </vt:variant>
      <vt:variant>
        <vt:i4>5</vt:i4>
      </vt:variant>
      <vt:variant>
        <vt:lpwstr/>
      </vt:variant>
      <vt:variant>
        <vt:lpwstr>_Toc188810542</vt:lpwstr>
      </vt:variant>
      <vt:variant>
        <vt:i4>1245245</vt:i4>
      </vt:variant>
      <vt:variant>
        <vt:i4>2</vt:i4>
      </vt:variant>
      <vt:variant>
        <vt:i4>0</vt:i4>
      </vt:variant>
      <vt:variant>
        <vt:i4>5</vt:i4>
      </vt:variant>
      <vt:variant>
        <vt:lpwstr/>
      </vt:variant>
      <vt:variant>
        <vt:lpwstr>_Toc188810541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Detailed Design Document [Doc]</dc:title>
  <dc:subject/>
  <dc:creator>ICT Automatisering</dc:creator>
  <cp:keywords/>
  <cp:lastModifiedBy>Marcel Jordaan</cp:lastModifiedBy>
  <cp:revision>40</cp:revision>
  <cp:lastPrinted>2009-12-25T13:32:00Z</cp:lastPrinted>
  <dcterms:created xsi:type="dcterms:W3CDTF">2009-12-24T09:09:00Z</dcterms:created>
  <dcterms:modified xsi:type="dcterms:W3CDTF">2010-04-13T21:24:00Z</dcterms:modified>
</cp:coreProperties>
</file>