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024" w:rsidRPr="006D1024" w:rsidRDefault="006D1024" w:rsidP="006D1024">
      <w:pPr>
        <w:spacing w:before="100" w:beforeAutospacing="1" w:after="100" w:afterAutospacing="1" w:line="240" w:lineRule="auto"/>
        <w:outlineLvl w:val="1"/>
        <w:rPr>
          <w:rFonts w:ascii="Times New Roman" w:eastAsia="Times New Roman" w:hAnsi="Times New Roman" w:cs="Times New Roman"/>
          <w:b/>
          <w:bCs/>
          <w:sz w:val="36"/>
          <w:szCs w:val="36"/>
          <w:lang w:val="en-US" w:eastAsia="nl-NL"/>
        </w:rPr>
      </w:pPr>
      <w:bookmarkStart w:id="0" w:name="_GoBack"/>
      <w:bookmarkEnd w:id="0"/>
      <w:r w:rsidRPr="006D1024">
        <w:rPr>
          <w:rFonts w:ascii="Times New Roman" w:eastAsia="Times New Roman" w:hAnsi="Times New Roman" w:cs="Times New Roman"/>
          <w:b/>
          <w:bCs/>
          <w:sz w:val="36"/>
          <w:szCs w:val="36"/>
          <w:lang w:val="en-US" w:eastAsia="nl-NL"/>
        </w:rPr>
        <w:t>Writing a Library for Arduino</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This document explains how to create a library for Arduino. It starts with a sketch for flashing Morse code and explains how to convert its functions into a library. This allows other people to easily use the code that you've written and to easily update it as you improve the library.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For more information, see the </w:t>
      </w:r>
      <w:hyperlink r:id="rId5" w:history="1">
        <w:r w:rsidRPr="006D1024">
          <w:rPr>
            <w:rFonts w:ascii="Times New Roman" w:eastAsia="Times New Roman" w:hAnsi="Times New Roman" w:cs="Times New Roman"/>
            <w:color w:val="0000FF"/>
            <w:sz w:val="24"/>
            <w:szCs w:val="24"/>
            <w:u w:val="single"/>
            <w:lang w:val="en-US" w:eastAsia="nl-NL"/>
          </w:rPr>
          <w:t>API Style Guide</w:t>
        </w:r>
      </w:hyperlink>
      <w:r w:rsidRPr="006D1024">
        <w:rPr>
          <w:rFonts w:ascii="Times New Roman" w:eastAsia="Times New Roman" w:hAnsi="Times New Roman" w:cs="Times New Roman"/>
          <w:sz w:val="24"/>
          <w:szCs w:val="24"/>
          <w:lang w:val="en-US" w:eastAsia="nl-NL"/>
        </w:rPr>
        <w:t xml:space="preserve"> for information on making a good Arduino-style API for your library.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We start with a sketch that does simple Morse code: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proofErr w:type="spellStart"/>
      <w:r w:rsidRPr="006D1024">
        <w:rPr>
          <w:rFonts w:ascii="Times New Roman" w:eastAsia="Times New Roman" w:hAnsi="Times New Roman" w:cs="Times New Roman"/>
          <w:sz w:val="24"/>
          <w:szCs w:val="24"/>
          <w:lang w:val="en-US" w:eastAsia="nl-NL"/>
        </w:rPr>
        <w:t>int</w:t>
      </w:r>
      <w:proofErr w:type="spellEnd"/>
      <w:r w:rsidRPr="006D1024">
        <w:rPr>
          <w:rFonts w:ascii="Times New Roman" w:eastAsia="Times New Roman" w:hAnsi="Times New Roman" w:cs="Times New Roman"/>
          <w:sz w:val="24"/>
          <w:szCs w:val="24"/>
          <w:lang w:val="en-US" w:eastAsia="nl-NL"/>
        </w:rPr>
        <w:t xml:space="preserve"> pin = 13;</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void setup()</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pinMode</w:t>
      </w:r>
      <w:proofErr w:type="spellEnd"/>
      <w:r w:rsidRPr="006D1024">
        <w:rPr>
          <w:rFonts w:ascii="Times New Roman" w:eastAsia="Times New Roman" w:hAnsi="Times New Roman" w:cs="Times New Roman"/>
          <w:sz w:val="24"/>
          <w:szCs w:val="24"/>
          <w:lang w:val="en-US" w:eastAsia="nl-NL"/>
        </w:rPr>
        <w:t>(pin, OUTPUT);</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void loop()</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dot(); dot(); dot();</w:t>
      </w:r>
      <w:r w:rsidRPr="006D1024">
        <w:rPr>
          <w:rFonts w:ascii="Times New Roman" w:eastAsia="Times New Roman" w:hAnsi="Times New Roman" w:cs="Times New Roman"/>
          <w:sz w:val="24"/>
          <w:szCs w:val="24"/>
          <w:lang w:val="en-US" w:eastAsia="nl-NL"/>
        </w:rPr>
        <w:br/>
        <w:t>  dash(); dash(); dash();</w:t>
      </w:r>
      <w:r w:rsidRPr="006D1024">
        <w:rPr>
          <w:rFonts w:ascii="Times New Roman" w:eastAsia="Times New Roman" w:hAnsi="Times New Roman" w:cs="Times New Roman"/>
          <w:sz w:val="24"/>
          <w:szCs w:val="24"/>
          <w:lang w:val="en-US" w:eastAsia="nl-NL"/>
        </w:rPr>
        <w:br/>
        <w:t>  dot(); dot(); dot();</w:t>
      </w:r>
      <w:r w:rsidRPr="006D1024">
        <w:rPr>
          <w:rFonts w:ascii="Times New Roman" w:eastAsia="Times New Roman" w:hAnsi="Times New Roman" w:cs="Times New Roman"/>
          <w:sz w:val="24"/>
          <w:szCs w:val="24"/>
          <w:lang w:val="en-US" w:eastAsia="nl-NL"/>
        </w:rPr>
        <w:br/>
        <w:t>  delay(3000);</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void dot()</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(pin, HIGH);</w:t>
      </w:r>
      <w:r w:rsidRPr="006D1024">
        <w:rPr>
          <w:rFonts w:ascii="Times New Roman" w:eastAsia="Times New Roman" w:hAnsi="Times New Roman" w:cs="Times New Roman"/>
          <w:sz w:val="24"/>
          <w:szCs w:val="24"/>
          <w:lang w:val="en-US" w:eastAsia="nl-NL"/>
        </w:rPr>
        <w:br/>
        <w:t>  delay(250);</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(pin, LOW);</w:t>
      </w:r>
      <w:r w:rsidRPr="006D1024">
        <w:rPr>
          <w:rFonts w:ascii="Times New Roman" w:eastAsia="Times New Roman" w:hAnsi="Times New Roman" w:cs="Times New Roman"/>
          <w:sz w:val="24"/>
          <w:szCs w:val="24"/>
          <w:lang w:val="en-US" w:eastAsia="nl-NL"/>
        </w:rPr>
        <w:br/>
        <w:t>  delay(250);</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void dash()</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(pin, HIGH);</w:t>
      </w:r>
      <w:r w:rsidRPr="006D1024">
        <w:rPr>
          <w:rFonts w:ascii="Times New Roman" w:eastAsia="Times New Roman" w:hAnsi="Times New Roman" w:cs="Times New Roman"/>
          <w:sz w:val="24"/>
          <w:szCs w:val="24"/>
          <w:lang w:val="en-US" w:eastAsia="nl-NL"/>
        </w:rPr>
        <w:br/>
        <w:t>  delay(1000);</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(pin, LOW);</w:t>
      </w:r>
      <w:r w:rsidRPr="006D1024">
        <w:rPr>
          <w:rFonts w:ascii="Times New Roman" w:eastAsia="Times New Roman" w:hAnsi="Times New Roman" w:cs="Times New Roman"/>
          <w:sz w:val="24"/>
          <w:szCs w:val="24"/>
          <w:lang w:val="en-US" w:eastAsia="nl-NL"/>
        </w:rPr>
        <w:br/>
        <w:t>  delay(250);</w:t>
      </w:r>
      <w:r w:rsidRPr="006D1024">
        <w:rPr>
          <w:rFonts w:ascii="Times New Roman" w:eastAsia="Times New Roman" w:hAnsi="Times New Roman" w:cs="Times New Roman"/>
          <w:sz w:val="24"/>
          <w:szCs w:val="24"/>
          <w:lang w:val="en-US" w:eastAsia="nl-NL"/>
        </w:rPr>
        <w:br/>
        <w:t>}</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6"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If you run this sketch, it will flash out the code for SOS (a distress call) on pin 13.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The sketch has a few different parts that we'll need to bring into our library. First, of course, we have the </w:t>
      </w:r>
      <w:proofErr w:type="gramStart"/>
      <w:r w:rsidRPr="006D1024">
        <w:rPr>
          <w:rFonts w:ascii="Times New Roman" w:eastAsia="Times New Roman" w:hAnsi="Times New Roman" w:cs="Times New Roman"/>
          <w:b/>
          <w:bCs/>
          <w:sz w:val="24"/>
          <w:szCs w:val="24"/>
          <w:lang w:val="en-US" w:eastAsia="nl-NL"/>
        </w:rPr>
        <w:t>dot(</w:t>
      </w:r>
      <w:proofErr w:type="gramEnd"/>
      <w:r w:rsidRPr="006D1024">
        <w:rPr>
          <w:rFonts w:ascii="Times New Roman" w:eastAsia="Times New Roman" w:hAnsi="Times New Roman" w:cs="Times New Roman"/>
          <w:b/>
          <w:bCs/>
          <w:sz w:val="24"/>
          <w:szCs w:val="24"/>
          <w:lang w:val="en-US" w:eastAsia="nl-NL"/>
        </w:rPr>
        <w:t>)</w:t>
      </w:r>
      <w:r w:rsidRPr="006D1024">
        <w:rPr>
          <w:rFonts w:ascii="Times New Roman" w:eastAsia="Times New Roman" w:hAnsi="Times New Roman" w:cs="Times New Roman"/>
          <w:sz w:val="24"/>
          <w:szCs w:val="24"/>
          <w:lang w:val="en-US" w:eastAsia="nl-NL"/>
        </w:rPr>
        <w:t xml:space="preserve"> and </w:t>
      </w:r>
      <w:r w:rsidRPr="006D1024">
        <w:rPr>
          <w:rFonts w:ascii="Times New Roman" w:eastAsia="Times New Roman" w:hAnsi="Times New Roman" w:cs="Times New Roman"/>
          <w:b/>
          <w:bCs/>
          <w:sz w:val="24"/>
          <w:szCs w:val="24"/>
          <w:lang w:val="en-US" w:eastAsia="nl-NL"/>
        </w:rPr>
        <w:t>dash()</w:t>
      </w:r>
      <w:r w:rsidRPr="006D1024">
        <w:rPr>
          <w:rFonts w:ascii="Times New Roman" w:eastAsia="Times New Roman" w:hAnsi="Times New Roman" w:cs="Times New Roman"/>
          <w:sz w:val="24"/>
          <w:szCs w:val="24"/>
          <w:lang w:val="en-US" w:eastAsia="nl-NL"/>
        </w:rPr>
        <w:t xml:space="preserve"> functions that do the actual blinking. Second, there's the </w:t>
      </w:r>
      <w:proofErr w:type="spellStart"/>
      <w:r w:rsidRPr="006D1024">
        <w:rPr>
          <w:rFonts w:ascii="Times New Roman" w:eastAsia="Times New Roman" w:hAnsi="Times New Roman" w:cs="Times New Roman"/>
          <w:b/>
          <w:bCs/>
          <w:sz w:val="24"/>
          <w:szCs w:val="24"/>
          <w:lang w:val="en-US" w:eastAsia="nl-NL"/>
        </w:rPr>
        <w:t>ledPin</w:t>
      </w:r>
      <w:proofErr w:type="spellEnd"/>
      <w:r w:rsidRPr="006D1024">
        <w:rPr>
          <w:rFonts w:ascii="Times New Roman" w:eastAsia="Times New Roman" w:hAnsi="Times New Roman" w:cs="Times New Roman"/>
          <w:sz w:val="24"/>
          <w:szCs w:val="24"/>
          <w:lang w:val="en-US" w:eastAsia="nl-NL"/>
        </w:rPr>
        <w:t xml:space="preserve"> variable which the functions use to determine which pin to use. Finally, there's the call to </w:t>
      </w:r>
      <w:proofErr w:type="spellStart"/>
      <w:proofErr w:type="gramStart"/>
      <w:r w:rsidRPr="006D1024">
        <w:rPr>
          <w:rFonts w:ascii="Times New Roman" w:eastAsia="Times New Roman" w:hAnsi="Times New Roman" w:cs="Times New Roman"/>
          <w:b/>
          <w:bCs/>
          <w:sz w:val="24"/>
          <w:szCs w:val="24"/>
          <w:lang w:val="en-US" w:eastAsia="nl-NL"/>
        </w:rPr>
        <w:t>pinMode</w:t>
      </w:r>
      <w:proofErr w:type="spellEnd"/>
      <w:r w:rsidRPr="006D1024">
        <w:rPr>
          <w:rFonts w:ascii="Times New Roman" w:eastAsia="Times New Roman" w:hAnsi="Times New Roman" w:cs="Times New Roman"/>
          <w:b/>
          <w:bCs/>
          <w:sz w:val="24"/>
          <w:szCs w:val="24"/>
          <w:lang w:val="en-US" w:eastAsia="nl-NL"/>
        </w:rPr>
        <w:t>(</w:t>
      </w:r>
      <w:proofErr w:type="gramEnd"/>
      <w:r w:rsidRPr="006D1024">
        <w:rPr>
          <w:rFonts w:ascii="Times New Roman" w:eastAsia="Times New Roman" w:hAnsi="Times New Roman" w:cs="Times New Roman"/>
          <w:b/>
          <w:bCs/>
          <w:sz w:val="24"/>
          <w:szCs w:val="24"/>
          <w:lang w:val="en-US" w:eastAsia="nl-NL"/>
        </w:rPr>
        <w:t>)</w:t>
      </w:r>
      <w:r w:rsidRPr="006D1024">
        <w:rPr>
          <w:rFonts w:ascii="Times New Roman" w:eastAsia="Times New Roman" w:hAnsi="Times New Roman" w:cs="Times New Roman"/>
          <w:sz w:val="24"/>
          <w:szCs w:val="24"/>
          <w:lang w:val="en-US" w:eastAsia="nl-NL"/>
        </w:rPr>
        <w:t xml:space="preserve"> that initializes the pin as an output.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lastRenderedPageBreak/>
        <w:t xml:space="preserve">Let's start turning the sketch into a library!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You need at least two files for a library: a header file (w/ the extension .h) and the source file (w/ extension .</w:t>
      </w:r>
      <w:proofErr w:type="spellStart"/>
      <w:r w:rsidRPr="006D1024">
        <w:rPr>
          <w:rFonts w:ascii="Times New Roman" w:eastAsia="Times New Roman" w:hAnsi="Times New Roman" w:cs="Times New Roman"/>
          <w:sz w:val="24"/>
          <w:szCs w:val="24"/>
          <w:lang w:val="en-US" w:eastAsia="nl-NL"/>
        </w:rPr>
        <w:t>cpp</w:t>
      </w:r>
      <w:proofErr w:type="spellEnd"/>
      <w:r w:rsidRPr="006D1024">
        <w:rPr>
          <w:rFonts w:ascii="Times New Roman" w:eastAsia="Times New Roman" w:hAnsi="Times New Roman" w:cs="Times New Roman"/>
          <w:sz w:val="24"/>
          <w:szCs w:val="24"/>
          <w:lang w:val="en-US" w:eastAsia="nl-NL"/>
        </w:rPr>
        <w:t xml:space="preserve">). The header file has definitions for the library: basically a listing of everything that's inside; while the source file has the actual code. We'll call our library "Morse", so our header file will be </w:t>
      </w:r>
      <w:proofErr w:type="spellStart"/>
      <w:r w:rsidRPr="006D1024">
        <w:rPr>
          <w:rFonts w:ascii="Times New Roman" w:eastAsia="Times New Roman" w:hAnsi="Times New Roman" w:cs="Times New Roman"/>
          <w:sz w:val="24"/>
          <w:szCs w:val="24"/>
          <w:lang w:val="en-US" w:eastAsia="nl-NL"/>
        </w:rPr>
        <w:t>Morse.h</w:t>
      </w:r>
      <w:proofErr w:type="spellEnd"/>
      <w:r w:rsidRPr="006D1024">
        <w:rPr>
          <w:rFonts w:ascii="Times New Roman" w:eastAsia="Times New Roman" w:hAnsi="Times New Roman" w:cs="Times New Roman"/>
          <w:sz w:val="24"/>
          <w:szCs w:val="24"/>
          <w:lang w:val="en-US" w:eastAsia="nl-NL"/>
        </w:rPr>
        <w:t xml:space="preserve">. Let's take a look at what goes in it. It might seem a bit strange at first, but it will make more sense once you see the source file that goes with it.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The core of the header file consists of a line for each function in the library, wrapped up in a class along with any variables you need: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proofErr w:type="gramStart"/>
      <w:r w:rsidRPr="006D1024">
        <w:rPr>
          <w:rFonts w:ascii="Times New Roman" w:eastAsia="Times New Roman" w:hAnsi="Times New Roman" w:cs="Times New Roman"/>
          <w:sz w:val="24"/>
          <w:szCs w:val="24"/>
          <w:lang w:val="en-US" w:eastAsia="nl-NL"/>
        </w:rPr>
        <w:t>class</w:t>
      </w:r>
      <w:proofErr w:type="gramEnd"/>
      <w:r w:rsidRPr="006D1024">
        <w:rPr>
          <w:rFonts w:ascii="Times New Roman" w:eastAsia="Times New Roman" w:hAnsi="Times New Roman" w:cs="Times New Roman"/>
          <w:sz w:val="24"/>
          <w:szCs w:val="24"/>
          <w:lang w:val="en-US" w:eastAsia="nl-NL"/>
        </w:rPr>
        <w:t xml:space="preserve"> Morse</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public:</w:t>
      </w:r>
      <w:r w:rsidRPr="006D1024">
        <w:rPr>
          <w:rFonts w:ascii="Times New Roman" w:eastAsia="Times New Roman" w:hAnsi="Times New Roman" w:cs="Times New Roman"/>
          <w:sz w:val="24"/>
          <w:szCs w:val="24"/>
          <w:lang w:val="en-US" w:eastAsia="nl-NL"/>
        </w:rPr>
        <w:br/>
        <w:t>    Morse(</w:t>
      </w:r>
      <w:proofErr w:type="spellStart"/>
      <w:r w:rsidRPr="006D1024">
        <w:rPr>
          <w:rFonts w:ascii="Times New Roman" w:eastAsia="Times New Roman" w:hAnsi="Times New Roman" w:cs="Times New Roman"/>
          <w:sz w:val="24"/>
          <w:szCs w:val="24"/>
          <w:lang w:val="en-US" w:eastAsia="nl-NL"/>
        </w:rPr>
        <w:t>int</w:t>
      </w:r>
      <w:proofErr w:type="spellEnd"/>
      <w:r w:rsidRPr="006D1024">
        <w:rPr>
          <w:rFonts w:ascii="Times New Roman" w:eastAsia="Times New Roman" w:hAnsi="Times New Roman" w:cs="Times New Roman"/>
          <w:sz w:val="24"/>
          <w:szCs w:val="24"/>
          <w:lang w:val="en-US" w:eastAsia="nl-NL"/>
        </w:rPr>
        <w:t xml:space="preserve"> pin);</w:t>
      </w:r>
      <w:r w:rsidRPr="006D1024">
        <w:rPr>
          <w:rFonts w:ascii="Times New Roman" w:eastAsia="Times New Roman" w:hAnsi="Times New Roman" w:cs="Times New Roman"/>
          <w:sz w:val="24"/>
          <w:szCs w:val="24"/>
          <w:lang w:val="en-US" w:eastAsia="nl-NL"/>
        </w:rPr>
        <w:br/>
        <w:t>    void dot();</w:t>
      </w:r>
      <w:r w:rsidRPr="006D1024">
        <w:rPr>
          <w:rFonts w:ascii="Times New Roman" w:eastAsia="Times New Roman" w:hAnsi="Times New Roman" w:cs="Times New Roman"/>
          <w:sz w:val="24"/>
          <w:szCs w:val="24"/>
          <w:lang w:val="en-US" w:eastAsia="nl-NL"/>
        </w:rPr>
        <w:br/>
        <w:t>    void dash();</w:t>
      </w:r>
      <w:r w:rsidRPr="006D1024">
        <w:rPr>
          <w:rFonts w:ascii="Times New Roman" w:eastAsia="Times New Roman" w:hAnsi="Times New Roman" w:cs="Times New Roman"/>
          <w:sz w:val="24"/>
          <w:szCs w:val="24"/>
          <w:lang w:val="en-US" w:eastAsia="nl-NL"/>
        </w:rPr>
        <w:br/>
        <w:t>  private:</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int</w:t>
      </w:r>
      <w:proofErr w:type="spellEnd"/>
      <w:r w:rsidRPr="006D1024">
        <w:rPr>
          <w:rFonts w:ascii="Times New Roman" w:eastAsia="Times New Roman" w:hAnsi="Times New Roman" w:cs="Times New Roman"/>
          <w:sz w:val="24"/>
          <w:szCs w:val="24"/>
          <w:lang w:val="en-US" w:eastAsia="nl-NL"/>
        </w:rPr>
        <w:t xml:space="preserve"> _pin;</w:t>
      </w:r>
      <w:r w:rsidRPr="006D1024">
        <w:rPr>
          <w:rFonts w:ascii="Times New Roman" w:eastAsia="Times New Roman" w:hAnsi="Times New Roman" w:cs="Times New Roman"/>
          <w:sz w:val="24"/>
          <w:szCs w:val="24"/>
          <w:lang w:val="en-US" w:eastAsia="nl-NL"/>
        </w:rPr>
        <w:br/>
        <w:t>};</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7"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A class is simply a collection of functions and variables that are all kept together in one place. These functions and variables can be </w:t>
      </w:r>
      <w:r w:rsidRPr="006D1024">
        <w:rPr>
          <w:rFonts w:ascii="Times New Roman" w:eastAsia="Times New Roman" w:hAnsi="Times New Roman" w:cs="Times New Roman"/>
          <w:i/>
          <w:iCs/>
          <w:sz w:val="24"/>
          <w:szCs w:val="24"/>
          <w:lang w:val="en-US" w:eastAsia="nl-NL"/>
        </w:rPr>
        <w:t>public</w:t>
      </w:r>
      <w:r w:rsidRPr="006D1024">
        <w:rPr>
          <w:rFonts w:ascii="Times New Roman" w:eastAsia="Times New Roman" w:hAnsi="Times New Roman" w:cs="Times New Roman"/>
          <w:sz w:val="24"/>
          <w:szCs w:val="24"/>
          <w:lang w:val="en-US" w:eastAsia="nl-NL"/>
        </w:rPr>
        <w:t xml:space="preserve">, meaning that they can be accessed by people using your library, or </w:t>
      </w:r>
      <w:r w:rsidRPr="006D1024">
        <w:rPr>
          <w:rFonts w:ascii="Times New Roman" w:eastAsia="Times New Roman" w:hAnsi="Times New Roman" w:cs="Times New Roman"/>
          <w:i/>
          <w:iCs/>
          <w:sz w:val="24"/>
          <w:szCs w:val="24"/>
          <w:lang w:val="en-US" w:eastAsia="nl-NL"/>
        </w:rPr>
        <w:t>private</w:t>
      </w:r>
      <w:r w:rsidRPr="006D1024">
        <w:rPr>
          <w:rFonts w:ascii="Times New Roman" w:eastAsia="Times New Roman" w:hAnsi="Times New Roman" w:cs="Times New Roman"/>
          <w:sz w:val="24"/>
          <w:szCs w:val="24"/>
          <w:lang w:val="en-US" w:eastAsia="nl-NL"/>
        </w:rPr>
        <w:t xml:space="preserve">, meaning they can only be accessed from within the class itself. Each class has a special function known as a </w:t>
      </w:r>
      <w:r w:rsidRPr="006D1024">
        <w:rPr>
          <w:rFonts w:ascii="Times New Roman" w:eastAsia="Times New Roman" w:hAnsi="Times New Roman" w:cs="Times New Roman"/>
          <w:i/>
          <w:iCs/>
          <w:sz w:val="24"/>
          <w:szCs w:val="24"/>
          <w:lang w:val="en-US" w:eastAsia="nl-NL"/>
        </w:rPr>
        <w:t>constructor</w:t>
      </w:r>
      <w:r w:rsidRPr="006D1024">
        <w:rPr>
          <w:rFonts w:ascii="Times New Roman" w:eastAsia="Times New Roman" w:hAnsi="Times New Roman" w:cs="Times New Roman"/>
          <w:sz w:val="24"/>
          <w:szCs w:val="24"/>
          <w:lang w:val="en-US" w:eastAsia="nl-NL"/>
        </w:rPr>
        <w:t xml:space="preserve">, which is used to create an </w:t>
      </w:r>
      <w:r w:rsidRPr="006D1024">
        <w:rPr>
          <w:rFonts w:ascii="Times New Roman" w:eastAsia="Times New Roman" w:hAnsi="Times New Roman" w:cs="Times New Roman"/>
          <w:i/>
          <w:iCs/>
          <w:sz w:val="24"/>
          <w:szCs w:val="24"/>
          <w:lang w:val="en-US" w:eastAsia="nl-NL"/>
        </w:rPr>
        <w:t>instance</w:t>
      </w:r>
      <w:r w:rsidRPr="006D1024">
        <w:rPr>
          <w:rFonts w:ascii="Times New Roman" w:eastAsia="Times New Roman" w:hAnsi="Times New Roman" w:cs="Times New Roman"/>
          <w:sz w:val="24"/>
          <w:szCs w:val="24"/>
          <w:lang w:val="en-US" w:eastAsia="nl-NL"/>
        </w:rPr>
        <w:t xml:space="preserve"> of the class. The constructor has the same name as the class, and no return type.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You need a couple of other things in the header file. One is </w:t>
      </w:r>
      <w:proofErr w:type="gramStart"/>
      <w:r w:rsidRPr="006D1024">
        <w:rPr>
          <w:rFonts w:ascii="Times New Roman" w:eastAsia="Times New Roman" w:hAnsi="Times New Roman" w:cs="Times New Roman"/>
          <w:sz w:val="24"/>
          <w:szCs w:val="24"/>
          <w:lang w:val="en-US" w:eastAsia="nl-NL"/>
        </w:rPr>
        <w:t>an</w:t>
      </w:r>
      <w:proofErr w:type="gramEnd"/>
      <w:r w:rsidRPr="006D1024">
        <w:rPr>
          <w:rFonts w:ascii="Times New Roman" w:eastAsia="Times New Roman" w:hAnsi="Times New Roman" w:cs="Times New Roman"/>
          <w:sz w:val="24"/>
          <w:szCs w:val="24"/>
          <w:lang w:val="en-US" w:eastAsia="nl-NL"/>
        </w:rPr>
        <w:t xml:space="preserve"> #include statement that gives you access to the standard types and constants of the Arduino language (this is automatically added to normal sketches, but not to libraries). It looks like this (and goes above the class definition given previously):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#include "</w:t>
      </w:r>
      <w:proofErr w:type="spellStart"/>
      <w:r w:rsidRPr="006D1024">
        <w:rPr>
          <w:rFonts w:ascii="Times New Roman" w:eastAsia="Times New Roman" w:hAnsi="Times New Roman" w:cs="Times New Roman"/>
          <w:sz w:val="24"/>
          <w:szCs w:val="24"/>
          <w:lang w:val="en-US" w:eastAsia="nl-NL"/>
        </w:rPr>
        <w:t>Arduino.h</w:t>
      </w:r>
      <w:proofErr w:type="spellEnd"/>
      <w:r w:rsidRPr="006D1024">
        <w:rPr>
          <w:rFonts w:ascii="Times New Roman" w:eastAsia="Times New Roman" w:hAnsi="Times New Roman" w:cs="Times New Roman"/>
          <w:sz w:val="24"/>
          <w:szCs w:val="24"/>
          <w:lang w:val="en-US" w:eastAsia="nl-NL"/>
        </w:rPr>
        <w:t>"</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8"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Finally, it's common to wrap the whole header file up in a weird looking construct: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w:t>
      </w:r>
      <w:proofErr w:type="spellStart"/>
      <w:r w:rsidRPr="006D1024">
        <w:rPr>
          <w:rFonts w:ascii="Times New Roman" w:eastAsia="Times New Roman" w:hAnsi="Times New Roman" w:cs="Times New Roman"/>
          <w:sz w:val="24"/>
          <w:szCs w:val="24"/>
          <w:lang w:val="en-US" w:eastAsia="nl-NL"/>
        </w:rPr>
        <w:t>ifndef</w:t>
      </w:r>
      <w:proofErr w:type="spellEnd"/>
      <w:r w:rsidRPr="006D1024">
        <w:rPr>
          <w:rFonts w:ascii="Times New Roman" w:eastAsia="Times New Roman" w:hAnsi="Times New Roman" w:cs="Times New Roman"/>
          <w:sz w:val="24"/>
          <w:szCs w:val="24"/>
          <w:lang w:val="en-US" w:eastAsia="nl-NL"/>
        </w:rPr>
        <w:t xml:space="preserve"> </w:t>
      </w:r>
      <w:proofErr w:type="spellStart"/>
      <w:r w:rsidRPr="006D1024">
        <w:rPr>
          <w:rFonts w:ascii="Times New Roman" w:eastAsia="Times New Roman" w:hAnsi="Times New Roman" w:cs="Times New Roman"/>
          <w:sz w:val="24"/>
          <w:szCs w:val="24"/>
          <w:lang w:val="en-US" w:eastAsia="nl-NL"/>
        </w:rPr>
        <w:t>Morse_h</w:t>
      </w:r>
      <w:proofErr w:type="spellEnd"/>
      <w:r w:rsidRPr="006D1024">
        <w:rPr>
          <w:rFonts w:ascii="Times New Roman" w:eastAsia="Times New Roman" w:hAnsi="Times New Roman" w:cs="Times New Roman"/>
          <w:sz w:val="24"/>
          <w:szCs w:val="24"/>
          <w:lang w:val="en-US" w:eastAsia="nl-NL"/>
        </w:rPr>
        <w:br/>
        <w:t xml:space="preserve">#define </w:t>
      </w:r>
      <w:proofErr w:type="spellStart"/>
      <w:r w:rsidRPr="006D1024">
        <w:rPr>
          <w:rFonts w:ascii="Times New Roman" w:eastAsia="Times New Roman" w:hAnsi="Times New Roman" w:cs="Times New Roman"/>
          <w:sz w:val="24"/>
          <w:szCs w:val="24"/>
          <w:lang w:val="en-US" w:eastAsia="nl-NL"/>
        </w:rPr>
        <w:t>Morse_h</w:t>
      </w:r>
      <w:proofErr w:type="spellEnd"/>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 xml:space="preserve">// the #include </w:t>
      </w:r>
      <w:proofErr w:type="spellStart"/>
      <w:r w:rsidRPr="006D1024">
        <w:rPr>
          <w:rFonts w:ascii="Times New Roman" w:eastAsia="Times New Roman" w:hAnsi="Times New Roman" w:cs="Times New Roman"/>
          <w:sz w:val="24"/>
          <w:szCs w:val="24"/>
          <w:lang w:val="en-US" w:eastAsia="nl-NL"/>
        </w:rPr>
        <w:t>statment</w:t>
      </w:r>
      <w:proofErr w:type="spellEnd"/>
      <w:r w:rsidRPr="006D1024">
        <w:rPr>
          <w:rFonts w:ascii="Times New Roman" w:eastAsia="Times New Roman" w:hAnsi="Times New Roman" w:cs="Times New Roman"/>
          <w:sz w:val="24"/>
          <w:szCs w:val="24"/>
          <w:lang w:val="en-US" w:eastAsia="nl-NL"/>
        </w:rPr>
        <w:t xml:space="preserve"> and code go here...</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w:t>
      </w:r>
      <w:proofErr w:type="spellStart"/>
      <w:r w:rsidRPr="006D1024">
        <w:rPr>
          <w:rFonts w:ascii="Times New Roman" w:eastAsia="Times New Roman" w:hAnsi="Times New Roman" w:cs="Times New Roman"/>
          <w:sz w:val="24"/>
          <w:szCs w:val="24"/>
          <w:lang w:val="en-US" w:eastAsia="nl-NL"/>
        </w:rPr>
        <w:t>endif</w:t>
      </w:r>
      <w:proofErr w:type="spellEnd"/>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9"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Basically, this prevents problems if someone accidently #</w:t>
      </w:r>
      <w:proofErr w:type="spellStart"/>
      <w:r w:rsidRPr="006D1024">
        <w:rPr>
          <w:rFonts w:ascii="Times New Roman" w:eastAsia="Times New Roman" w:hAnsi="Times New Roman" w:cs="Times New Roman"/>
          <w:sz w:val="24"/>
          <w:szCs w:val="24"/>
          <w:lang w:val="en-US" w:eastAsia="nl-NL"/>
        </w:rPr>
        <w:t>include's</w:t>
      </w:r>
      <w:proofErr w:type="spellEnd"/>
      <w:r w:rsidRPr="006D1024">
        <w:rPr>
          <w:rFonts w:ascii="Times New Roman" w:eastAsia="Times New Roman" w:hAnsi="Times New Roman" w:cs="Times New Roman"/>
          <w:sz w:val="24"/>
          <w:szCs w:val="24"/>
          <w:lang w:val="en-US" w:eastAsia="nl-NL"/>
        </w:rPr>
        <w:t xml:space="preserve"> your library twice.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Finally, you usually put a comment at the top of the library with its name, a short description of what it does, who wrote it, the date, and the license.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lastRenderedPageBreak/>
        <w:t xml:space="preserve">Let's take a look at the complete header file: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Morse.h</w:t>
      </w:r>
      <w:proofErr w:type="spellEnd"/>
      <w:r w:rsidRPr="006D1024">
        <w:rPr>
          <w:rFonts w:ascii="Times New Roman" w:eastAsia="Times New Roman" w:hAnsi="Times New Roman" w:cs="Times New Roman"/>
          <w:sz w:val="24"/>
          <w:szCs w:val="24"/>
          <w:lang w:val="en-US" w:eastAsia="nl-NL"/>
        </w:rPr>
        <w:t xml:space="preserve"> - Library for flashing Morse code.</w:t>
      </w:r>
      <w:r w:rsidRPr="006D1024">
        <w:rPr>
          <w:rFonts w:ascii="Times New Roman" w:eastAsia="Times New Roman" w:hAnsi="Times New Roman" w:cs="Times New Roman"/>
          <w:sz w:val="24"/>
          <w:szCs w:val="24"/>
          <w:lang w:val="en-US" w:eastAsia="nl-NL"/>
        </w:rPr>
        <w:br/>
        <w:t xml:space="preserve">  Created by David A. </w:t>
      </w:r>
      <w:proofErr w:type="spellStart"/>
      <w:r w:rsidRPr="006D1024">
        <w:rPr>
          <w:rFonts w:ascii="Times New Roman" w:eastAsia="Times New Roman" w:hAnsi="Times New Roman" w:cs="Times New Roman"/>
          <w:sz w:val="24"/>
          <w:szCs w:val="24"/>
          <w:lang w:val="en-US" w:eastAsia="nl-NL"/>
        </w:rPr>
        <w:t>Mellis</w:t>
      </w:r>
      <w:proofErr w:type="spellEnd"/>
      <w:r w:rsidRPr="006D1024">
        <w:rPr>
          <w:rFonts w:ascii="Times New Roman" w:eastAsia="Times New Roman" w:hAnsi="Times New Roman" w:cs="Times New Roman"/>
          <w:sz w:val="24"/>
          <w:szCs w:val="24"/>
          <w:lang w:val="en-US" w:eastAsia="nl-NL"/>
        </w:rPr>
        <w:t>, November 2, 2007.</w:t>
      </w:r>
      <w:r w:rsidRPr="006D1024">
        <w:rPr>
          <w:rFonts w:ascii="Times New Roman" w:eastAsia="Times New Roman" w:hAnsi="Times New Roman" w:cs="Times New Roman"/>
          <w:sz w:val="24"/>
          <w:szCs w:val="24"/>
          <w:lang w:val="en-US" w:eastAsia="nl-NL"/>
        </w:rPr>
        <w:br/>
        <w:t>  Released into the public domain.</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w:t>
      </w:r>
      <w:proofErr w:type="spellStart"/>
      <w:r w:rsidRPr="006D1024">
        <w:rPr>
          <w:rFonts w:ascii="Times New Roman" w:eastAsia="Times New Roman" w:hAnsi="Times New Roman" w:cs="Times New Roman"/>
          <w:sz w:val="24"/>
          <w:szCs w:val="24"/>
          <w:lang w:val="en-US" w:eastAsia="nl-NL"/>
        </w:rPr>
        <w:t>ifndef</w:t>
      </w:r>
      <w:proofErr w:type="spellEnd"/>
      <w:r w:rsidRPr="006D1024">
        <w:rPr>
          <w:rFonts w:ascii="Times New Roman" w:eastAsia="Times New Roman" w:hAnsi="Times New Roman" w:cs="Times New Roman"/>
          <w:sz w:val="24"/>
          <w:szCs w:val="24"/>
          <w:lang w:val="en-US" w:eastAsia="nl-NL"/>
        </w:rPr>
        <w:t xml:space="preserve"> </w:t>
      </w:r>
      <w:proofErr w:type="spellStart"/>
      <w:r w:rsidRPr="006D1024">
        <w:rPr>
          <w:rFonts w:ascii="Times New Roman" w:eastAsia="Times New Roman" w:hAnsi="Times New Roman" w:cs="Times New Roman"/>
          <w:sz w:val="24"/>
          <w:szCs w:val="24"/>
          <w:lang w:val="en-US" w:eastAsia="nl-NL"/>
        </w:rPr>
        <w:t>Morse_h</w:t>
      </w:r>
      <w:proofErr w:type="spellEnd"/>
      <w:r w:rsidRPr="006D1024">
        <w:rPr>
          <w:rFonts w:ascii="Times New Roman" w:eastAsia="Times New Roman" w:hAnsi="Times New Roman" w:cs="Times New Roman"/>
          <w:sz w:val="24"/>
          <w:szCs w:val="24"/>
          <w:lang w:val="en-US" w:eastAsia="nl-NL"/>
        </w:rPr>
        <w:br/>
        <w:t xml:space="preserve">#define </w:t>
      </w:r>
      <w:proofErr w:type="spellStart"/>
      <w:r w:rsidRPr="006D1024">
        <w:rPr>
          <w:rFonts w:ascii="Times New Roman" w:eastAsia="Times New Roman" w:hAnsi="Times New Roman" w:cs="Times New Roman"/>
          <w:sz w:val="24"/>
          <w:szCs w:val="24"/>
          <w:lang w:val="en-US" w:eastAsia="nl-NL"/>
        </w:rPr>
        <w:t>Morse_h</w:t>
      </w:r>
      <w:proofErr w:type="spellEnd"/>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#include "</w:t>
      </w:r>
      <w:proofErr w:type="spellStart"/>
      <w:r w:rsidRPr="006D1024">
        <w:rPr>
          <w:rFonts w:ascii="Times New Roman" w:eastAsia="Times New Roman" w:hAnsi="Times New Roman" w:cs="Times New Roman"/>
          <w:sz w:val="24"/>
          <w:szCs w:val="24"/>
          <w:lang w:val="en-US" w:eastAsia="nl-NL"/>
        </w:rPr>
        <w:t>Arduino.h</w:t>
      </w:r>
      <w:proofErr w:type="spellEnd"/>
      <w:r w:rsidRPr="006D1024">
        <w:rPr>
          <w:rFonts w:ascii="Times New Roman" w:eastAsia="Times New Roman" w:hAnsi="Times New Roman" w:cs="Times New Roman"/>
          <w:sz w:val="24"/>
          <w:szCs w:val="24"/>
          <w:lang w:val="en-US" w:eastAsia="nl-NL"/>
        </w:rP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 xml:space="preserve">class </w:t>
      </w:r>
      <w:proofErr w:type="gramStart"/>
      <w:r w:rsidRPr="006D1024">
        <w:rPr>
          <w:rFonts w:ascii="Times New Roman" w:eastAsia="Times New Roman" w:hAnsi="Times New Roman" w:cs="Times New Roman"/>
          <w:sz w:val="24"/>
          <w:szCs w:val="24"/>
          <w:lang w:val="en-US" w:eastAsia="nl-NL"/>
        </w:rPr>
        <w:t>Morse</w:t>
      </w:r>
      <w:proofErr w:type="gramEnd"/>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public:</w:t>
      </w:r>
      <w:r w:rsidRPr="006D1024">
        <w:rPr>
          <w:rFonts w:ascii="Times New Roman" w:eastAsia="Times New Roman" w:hAnsi="Times New Roman" w:cs="Times New Roman"/>
          <w:sz w:val="24"/>
          <w:szCs w:val="24"/>
          <w:lang w:val="en-US" w:eastAsia="nl-NL"/>
        </w:rPr>
        <w:br/>
        <w:t>    Morse(</w:t>
      </w:r>
      <w:proofErr w:type="spellStart"/>
      <w:r w:rsidRPr="006D1024">
        <w:rPr>
          <w:rFonts w:ascii="Times New Roman" w:eastAsia="Times New Roman" w:hAnsi="Times New Roman" w:cs="Times New Roman"/>
          <w:sz w:val="24"/>
          <w:szCs w:val="24"/>
          <w:lang w:val="en-US" w:eastAsia="nl-NL"/>
        </w:rPr>
        <w:t>int</w:t>
      </w:r>
      <w:proofErr w:type="spellEnd"/>
      <w:r w:rsidRPr="006D1024">
        <w:rPr>
          <w:rFonts w:ascii="Times New Roman" w:eastAsia="Times New Roman" w:hAnsi="Times New Roman" w:cs="Times New Roman"/>
          <w:sz w:val="24"/>
          <w:szCs w:val="24"/>
          <w:lang w:val="en-US" w:eastAsia="nl-NL"/>
        </w:rPr>
        <w:t xml:space="preserve"> pin);</w:t>
      </w:r>
      <w:r w:rsidRPr="006D1024">
        <w:rPr>
          <w:rFonts w:ascii="Times New Roman" w:eastAsia="Times New Roman" w:hAnsi="Times New Roman" w:cs="Times New Roman"/>
          <w:sz w:val="24"/>
          <w:szCs w:val="24"/>
          <w:lang w:val="en-US" w:eastAsia="nl-NL"/>
        </w:rPr>
        <w:br/>
        <w:t>    void dot();</w:t>
      </w:r>
      <w:r w:rsidRPr="006D1024">
        <w:rPr>
          <w:rFonts w:ascii="Times New Roman" w:eastAsia="Times New Roman" w:hAnsi="Times New Roman" w:cs="Times New Roman"/>
          <w:sz w:val="24"/>
          <w:szCs w:val="24"/>
          <w:lang w:val="en-US" w:eastAsia="nl-NL"/>
        </w:rPr>
        <w:br/>
        <w:t>    void dash();</w:t>
      </w:r>
      <w:r w:rsidRPr="006D1024">
        <w:rPr>
          <w:rFonts w:ascii="Times New Roman" w:eastAsia="Times New Roman" w:hAnsi="Times New Roman" w:cs="Times New Roman"/>
          <w:sz w:val="24"/>
          <w:szCs w:val="24"/>
          <w:lang w:val="en-US" w:eastAsia="nl-NL"/>
        </w:rPr>
        <w:br/>
        <w:t>  private:</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int</w:t>
      </w:r>
      <w:proofErr w:type="spellEnd"/>
      <w:r w:rsidRPr="006D1024">
        <w:rPr>
          <w:rFonts w:ascii="Times New Roman" w:eastAsia="Times New Roman" w:hAnsi="Times New Roman" w:cs="Times New Roman"/>
          <w:sz w:val="24"/>
          <w:szCs w:val="24"/>
          <w:lang w:val="en-US" w:eastAsia="nl-NL"/>
        </w:rPr>
        <w:t xml:space="preserve"> _pin;</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w:t>
      </w:r>
      <w:proofErr w:type="spellStart"/>
      <w:r w:rsidRPr="006D1024">
        <w:rPr>
          <w:rFonts w:ascii="Times New Roman" w:eastAsia="Times New Roman" w:hAnsi="Times New Roman" w:cs="Times New Roman"/>
          <w:sz w:val="24"/>
          <w:szCs w:val="24"/>
          <w:lang w:val="en-US" w:eastAsia="nl-NL"/>
        </w:rPr>
        <w:t>endif</w:t>
      </w:r>
      <w:proofErr w:type="spellEnd"/>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0"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Now let's go through the various parts of the source file, Morse.cpp.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First comes a couple of #include statements. These give the rest of the code access to the standard Arduino functions, and to the definitions in your header file: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#include "</w:t>
      </w:r>
      <w:proofErr w:type="spellStart"/>
      <w:r w:rsidRPr="006D1024">
        <w:rPr>
          <w:rFonts w:ascii="Times New Roman" w:eastAsia="Times New Roman" w:hAnsi="Times New Roman" w:cs="Times New Roman"/>
          <w:sz w:val="24"/>
          <w:szCs w:val="24"/>
          <w:lang w:val="en-US" w:eastAsia="nl-NL"/>
        </w:rPr>
        <w:t>Arduino.h</w:t>
      </w:r>
      <w:proofErr w:type="spellEnd"/>
      <w:r w:rsidRPr="006D1024">
        <w:rPr>
          <w:rFonts w:ascii="Times New Roman" w:eastAsia="Times New Roman" w:hAnsi="Times New Roman" w:cs="Times New Roman"/>
          <w:sz w:val="24"/>
          <w:szCs w:val="24"/>
          <w:lang w:val="en-US" w:eastAsia="nl-NL"/>
        </w:rPr>
        <w:t>"</w:t>
      </w:r>
      <w:r w:rsidRPr="006D1024">
        <w:rPr>
          <w:rFonts w:ascii="Times New Roman" w:eastAsia="Times New Roman" w:hAnsi="Times New Roman" w:cs="Times New Roman"/>
          <w:sz w:val="24"/>
          <w:szCs w:val="24"/>
          <w:lang w:val="en-US" w:eastAsia="nl-NL"/>
        </w:rPr>
        <w:br/>
        <w:t>#include "</w:t>
      </w:r>
      <w:proofErr w:type="spellStart"/>
      <w:r w:rsidRPr="006D1024">
        <w:rPr>
          <w:rFonts w:ascii="Times New Roman" w:eastAsia="Times New Roman" w:hAnsi="Times New Roman" w:cs="Times New Roman"/>
          <w:sz w:val="24"/>
          <w:szCs w:val="24"/>
          <w:lang w:val="en-US" w:eastAsia="nl-NL"/>
        </w:rPr>
        <w:t>Morse.h</w:t>
      </w:r>
      <w:proofErr w:type="spellEnd"/>
      <w:r w:rsidRPr="006D1024">
        <w:rPr>
          <w:rFonts w:ascii="Times New Roman" w:eastAsia="Times New Roman" w:hAnsi="Times New Roman" w:cs="Times New Roman"/>
          <w:sz w:val="24"/>
          <w:szCs w:val="24"/>
          <w:lang w:val="en-US" w:eastAsia="nl-NL"/>
        </w:rPr>
        <w:t>"</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1"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Then comes the constructor. Again, this explains what should happen when someone creates an instance of your class. In this case, the user specifies which pin they would like to use. We configure the pin as an output save it into a private variable for use in the other functions: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Morse::</w:t>
      </w:r>
      <w:proofErr w:type="gramStart"/>
      <w:r w:rsidRPr="006D1024">
        <w:rPr>
          <w:rFonts w:ascii="Times New Roman" w:eastAsia="Times New Roman" w:hAnsi="Times New Roman" w:cs="Times New Roman"/>
          <w:sz w:val="24"/>
          <w:szCs w:val="24"/>
          <w:lang w:val="en-US" w:eastAsia="nl-NL"/>
        </w:rPr>
        <w:t>Morse(</w:t>
      </w:r>
      <w:proofErr w:type="spellStart"/>
      <w:proofErr w:type="gramEnd"/>
      <w:r w:rsidRPr="006D1024">
        <w:rPr>
          <w:rFonts w:ascii="Times New Roman" w:eastAsia="Times New Roman" w:hAnsi="Times New Roman" w:cs="Times New Roman"/>
          <w:sz w:val="24"/>
          <w:szCs w:val="24"/>
          <w:lang w:val="en-US" w:eastAsia="nl-NL"/>
        </w:rPr>
        <w:t>int</w:t>
      </w:r>
      <w:proofErr w:type="spellEnd"/>
      <w:r w:rsidRPr="006D1024">
        <w:rPr>
          <w:rFonts w:ascii="Times New Roman" w:eastAsia="Times New Roman" w:hAnsi="Times New Roman" w:cs="Times New Roman"/>
          <w:sz w:val="24"/>
          <w:szCs w:val="24"/>
          <w:lang w:val="en-US" w:eastAsia="nl-NL"/>
        </w:rPr>
        <w:t xml:space="preserve"> pin)</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pinMode</w:t>
      </w:r>
      <w:proofErr w:type="spellEnd"/>
      <w:r w:rsidRPr="006D1024">
        <w:rPr>
          <w:rFonts w:ascii="Times New Roman" w:eastAsia="Times New Roman" w:hAnsi="Times New Roman" w:cs="Times New Roman"/>
          <w:sz w:val="24"/>
          <w:szCs w:val="24"/>
          <w:lang w:val="en-US" w:eastAsia="nl-NL"/>
        </w:rPr>
        <w:t>(pin, OUTPUT);</w:t>
      </w:r>
      <w:r w:rsidRPr="006D1024">
        <w:rPr>
          <w:rFonts w:ascii="Times New Roman" w:eastAsia="Times New Roman" w:hAnsi="Times New Roman" w:cs="Times New Roman"/>
          <w:sz w:val="24"/>
          <w:szCs w:val="24"/>
          <w:lang w:val="en-US" w:eastAsia="nl-NL"/>
        </w:rPr>
        <w:br/>
        <w:t>  _pin = pin;</w:t>
      </w:r>
      <w:r w:rsidRPr="006D1024">
        <w:rPr>
          <w:rFonts w:ascii="Times New Roman" w:eastAsia="Times New Roman" w:hAnsi="Times New Roman" w:cs="Times New Roman"/>
          <w:sz w:val="24"/>
          <w:szCs w:val="24"/>
          <w:lang w:val="en-US" w:eastAsia="nl-NL"/>
        </w:rPr>
        <w:br/>
        <w:t>}</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2"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There are a couple of strange things in this code. First is the </w:t>
      </w:r>
      <w:r w:rsidRPr="006D1024">
        <w:rPr>
          <w:rFonts w:ascii="Times New Roman" w:eastAsia="Times New Roman" w:hAnsi="Times New Roman" w:cs="Times New Roman"/>
          <w:b/>
          <w:bCs/>
          <w:sz w:val="24"/>
          <w:szCs w:val="24"/>
          <w:lang w:val="en-US" w:eastAsia="nl-NL"/>
        </w:rPr>
        <w:t>Morse</w:t>
      </w:r>
      <w:proofErr w:type="gramStart"/>
      <w:r w:rsidRPr="006D1024">
        <w:rPr>
          <w:rFonts w:ascii="Times New Roman" w:eastAsia="Times New Roman" w:hAnsi="Times New Roman" w:cs="Times New Roman"/>
          <w:b/>
          <w:bCs/>
          <w:sz w:val="24"/>
          <w:szCs w:val="24"/>
          <w:lang w:val="en-US" w:eastAsia="nl-NL"/>
        </w:rPr>
        <w:t>::</w:t>
      </w:r>
      <w:proofErr w:type="gramEnd"/>
      <w:r w:rsidRPr="006D1024">
        <w:rPr>
          <w:rFonts w:ascii="Times New Roman" w:eastAsia="Times New Roman" w:hAnsi="Times New Roman" w:cs="Times New Roman"/>
          <w:sz w:val="24"/>
          <w:szCs w:val="24"/>
          <w:lang w:val="en-US" w:eastAsia="nl-NL"/>
        </w:rPr>
        <w:t xml:space="preserve"> before the name of the function. This says that the function is part of the </w:t>
      </w:r>
      <w:r w:rsidRPr="006D1024">
        <w:rPr>
          <w:rFonts w:ascii="Times New Roman" w:eastAsia="Times New Roman" w:hAnsi="Times New Roman" w:cs="Times New Roman"/>
          <w:b/>
          <w:bCs/>
          <w:sz w:val="24"/>
          <w:szCs w:val="24"/>
          <w:lang w:val="en-US" w:eastAsia="nl-NL"/>
        </w:rPr>
        <w:t>Morse</w:t>
      </w:r>
      <w:r w:rsidRPr="006D1024">
        <w:rPr>
          <w:rFonts w:ascii="Times New Roman" w:eastAsia="Times New Roman" w:hAnsi="Times New Roman" w:cs="Times New Roman"/>
          <w:sz w:val="24"/>
          <w:szCs w:val="24"/>
          <w:lang w:val="en-US" w:eastAsia="nl-NL"/>
        </w:rPr>
        <w:t xml:space="preserve"> class. You'll see this again in the other functions in the class. The second unusual thing is the underscore in the name of our private variable, </w:t>
      </w:r>
      <w:r w:rsidRPr="006D1024">
        <w:rPr>
          <w:rFonts w:ascii="Times New Roman" w:eastAsia="Times New Roman" w:hAnsi="Times New Roman" w:cs="Times New Roman"/>
          <w:b/>
          <w:bCs/>
          <w:sz w:val="24"/>
          <w:szCs w:val="24"/>
          <w:lang w:val="en-US" w:eastAsia="nl-NL"/>
        </w:rPr>
        <w:t>_pin</w:t>
      </w:r>
      <w:r w:rsidRPr="006D1024">
        <w:rPr>
          <w:rFonts w:ascii="Times New Roman" w:eastAsia="Times New Roman" w:hAnsi="Times New Roman" w:cs="Times New Roman"/>
          <w:sz w:val="24"/>
          <w:szCs w:val="24"/>
          <w:lang w:val="en-US" w:eastAsia="nl-NL"/>
        </w:rPr>
        <w:t xml:space="preserve">. This variable can actually have any name you want, as long as it matches the definition in the header file. Adding an underscore to the start of the name is a </w:t>
      </w:r>
      <w:r w:rsidRPr="006D1024">
        <w:rPr>
          <w:rFonts w:ascii="Times New Roman" w:eastAsia="Times New Roman" w:hAnsi="Times New Roman" w:cs="Times New Roman"/>
          <w:sz w:val="24"/>
          <w:szCs w:val="24"/>
          <w:lang w:val="en-US" w:eastAsia="nl-NL"/>
        </w:rPr>
        <w:lastRenderedPageBreak/>
        <w:t>common convention to make it clear which variables are private, and also to distinguish the name from that of the argument to the function (</w:t>
      </w:r>
      <w:r w:rsidRPr="006D1024">
        <w:rPr>
          <w:rFonts w:ascii="Times New Roman" w:eastAsia="Times New Roman" w:hAnsi="Times New Roman" w:cs="Times New Roman"/>
          <w:b/>
          <w:bCs/>
          <w:sz w:val="24"/>
          <w:szCs w:val="24"/>
          <w:lang w:val="en-US" w:eastAsia="nl-NL"/>
        </w:rPr>
        <w:t>pin</w:t>
      </w:r>
      <w:r w:rsidRPr="006D1024">
        <w:rPr>
          <w:rFonts w:ascii="Times New Roman" w:eastAsia="Times New Roman" w:hAnsi="Times New Roman" w:cs="Times New Roman"/>
          <w:sz w:val="24"/>
          <w:szCs w:val="24"/>
          <w:lang w:val="en-US" w:eastAsia="nl-NL"/>
        </w:rPr>
        <w:t xml:space="preserve"> in this case).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Next comes the actual code from the sketch that you're turning into a library (finally!). It looks pretty much the same, except with </w:t>
      </w:r>
      <w:r w:rsidRPr="006D1024">
        <w:rPr>
          <w:rFonts w:ascii="Times New Roman" w:eastAsia="Times New Roman" w:hAnsi="Times New Roman" w:cs="Times New Roman"/>
          <w:b/>
          <w:bCs/>
          <w:sz w:val="24"/>
          <w:szCs w:val="24"/>
          <w:lang w:val="en-US" w:eastAsia="nl-NL"/>
        </w:rPr>
        <w:t>Morse</w:t>
      </w:r>
      <w:proofErr w:type="gramStart"/>
      <w:r w:rsidRPr="006D1024">
        <w:rPr>
          <w:rFonts w:ascii="Times New Roman" w:eastAsia="Times New Roman" w:hAnsi="Times New Roman" w:cs="Times New Roman"/>
          <w:b/>
          <w:bCs/>
          <w:sz w:val="24"/>
          <w:szCs w:val="24"/>
          <w:lang w:val="en-US" w:eastAsia="nl-NL"/>
        </w:rPr>
        <w:t>::</w:t>
      </w:r>
      <w:proofErr w:type="gramEnd"/>
      <w:r w:rsidRPr="006D1024">
        <w:rPr>
          <w:rFonts w:ascii="Times New Roman" w:eastAsia="Times New Roman" w:hAnsi="Times New Roman" w:cs="Times New Roman"/>
          <w:sz w:val="24"/>
          <w:szCs w:val="24"/>
          <w:lang w:val="en-US" w:eastAsia="nl-NL"/>
        </w:rPr>
        <w:t xml:space="preserve"> in front of the names of the functions, and </w:t>
      </w:r>
      <w:r w:rsidRPr="006D1024">
        <w:rPr>
          <w:rFonts w:ascii="Times New Roman" w:eastAsia="Times New Roman" w:hAnsi="Times New Roman" w:cs="Times New Roman"/>
          <w:b/>
          <w:bCs/>
          <w:sz w:val="24"/>
          <w:szCs w:val="24"/>
          <w:lang w:val="en-US" w:eastAsia="nl-NL"/>
        </w:rPr>
        <w:t>_pin</w:t>
      </w:r>
      <w:r w:rsidRPr="006D1024">
        <w:rPr>
          <w:rFonts w:ascii="Times New Roman" w:eastAsia="Times New Roman" w:hAnsi="Times New Roman" w:cs="Times New Roman"/>
          <w:sz w:val="24"/>
          <w:szCs w:val="24"/>
          <w:lang w:val="en-US" w:eastAsia="nl-NL"/>
        </w:rPr>
        <w:t xml:space="preserve"> instead of </w:t>
      </w:r>
      <w:r w:rsidRPr="006D1024">
        <w:rPr>
          <w:rFonts w:ascii="Times New Roman" w:eastAsia="Times New Roman" w:hAnsi="Times New Roman" w:cs="Times New Roman"/>
          <w:b/>
          <w:bCs/>
          <w:sz w:val="24"/>
          <w:szCs w:val="24"/>
          <w:lang w:val="en-US" w:eastAsia="nl-NL"/>
        </w:rPr>
        <w:t>pin</w:t>
      </w:r>
      <w:r w:rsidRPr="006D1024">
        <w:rPr>
          <w:rFonts w:ascii="Times New Roman" w:eastAsia="Times New Roman" w:hAnsi="Times New Roman" w:cs="Times New Roman"/>
          <w:sz w:val="24"/>
          <w:szCs w:val="24"/>
          <w:lang w:val="en-US" w:eastAsia="nl-NL"/>
        </w:rPr>
        <w:t xml:space="preserve">: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void Morse::dot()</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(_pin, HIGH);</w:t>
      </w:r>
      <w:r w:rsidRPr="006D1024">
        <w:rPr>
          <w:rFonts w:ascii="Times New Roman" w:eastAsia="Times New Roman" w:hAnsi="Times New Roman" w:cs="Times New Roman"/>
          <w:sz w:val="24"/>
          <w:szCs w:val="24"/>
          <w:lang w:val="en-US" w:eastAsia="nl-NL"/>
        </w:rPr>
        <w:br/>
        <w:t>  delay(250);</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(_pin, LOW);</w:t>
      </w:r>
      <w:r w:rsidRPr="006D1024">
        <w:rPr>
          <w:rFonts w:ascii="Times New Roman" w:eastAsia="Times New Roman" w:hAnsi="Times New Roman" w:cs="Times New Roman"/>
          <w:sz w:val="24"/>
          <w:szCs w:val="24"/>
          <w:lang w:val="en-US" w:eastAsia="nl-NL"/>
        </w:rPr>
        <w:br/>
        <w:t>  delay(250);  </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void Morse::dash()</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(_pin, HIGH);</w:t>
      </w:r>
      <w:r w:rsidRPr="006D1024">
        <w:rPr>
          <w:rFonts w:ascii="Times New Roman" w:eastAsia="Times New Roman" w:hAnsi="Times New Roman" w:cs="Times New Roman"/>
          <w:sz w:val="24"/>
          <w:szCs w:val="24"/>
          <w:lang w:val="en-US" w:eastAsia="nl-NL"/>
        </w:rPr>
        <w:br/>
        <w:t>  delay(1000);</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(_pin, LOW);</w:t>
      </w:r>
      <w:r w:rsidRPr="006D1024">
        <w:rPr>
          <w:rFonts w:ascii="Times New Roman" w:eastAsia="Times New Roman" w:hAnsi="Times New Roman" w:cs="Times New Roman"/>
          <w:sz w:val="24"/>
          <w:szCs w:val="24"/>
          <w:lang w:val="en-US" w:eastAsia="nl-NL"/>
        </w:rPr>
        <w:br/>
        <w:t>  delay(250);</w:t>
      </w:r>
      <w:r w:rsidRPr="006D1024">
        <w:rPr>
          <w:rFonts w:ascii="Times New Roman" w:eastAsia="Times New Roman" w:hAnsi="Times New Roman" w:cs="Times New Roman"/>
          <w:sz w:val="24"/>
          <w:szCs w:val="24"/>
          <w:lang w:val="en-US" w:eastAsia="nl-NL"/>
        </w:rPr>
        <w:br/>
        <w:t>}</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3"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Finally, it's typical to include the comment header at the top of the source file as well. Let's see the whole thing: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w:t>
      </w:r>
      <w:r w:rsidRPr="006D1024">
        <w:rPr>
          <w:rFonts w:ascii="Times New Roman" w:eastAsia="Times New Roman" w:hAnsi="Times New Roman" w:cs="Times New Roman"/>
          <w:sz w:val="24"/>
          <w:szCs w:val="24"/>
          <w:lang w:val="en-US" w:eastAsia="nl-NL"/>
        </w:rPr>
        <w:br/>
        <w:t>  Morse.cpp - Library for flashing Morse code.</w:t>
      </w:r>
      <w:r w:rsidRPr="006D1024">
        <w:rPr>
          <w:rFonts w:ascii="Times New Roman" w:eastAsia="Times New Roman" w:hAnsi="Times New Roman" w:cs="Times New Roman"/>
          <w:sz w:val="24"/>
          <w:szCs w:val="24"/>
          <w:lang w:val="en-US" w:eastAsia="nl-NL"/>
        </w:rPr>
        <w:br/>
        <w:t xml:space="preserve">  Created by David A. </w:t>
      </w:r>
      <w:proofErr w:type="spellStart"/>
      <w:r w:rsidRPr="006D1024">
        <w:rPr>
          <w:rFonts w:ascii="Times New Roman" w:eastAsia="Times New Roman" w:hAnsi="Times New Roman" w:cs="Times New Roman"/>
          <w:sz w:val="24"/>
          <w:szCs w:val="24"/>
          <w:lang w:val="en-US" w:eastAsia="nl-NL"/>
        </w:rPr>
        <w:t>Mellis</w:t>
      </w:r>
      <w:proofErr w:type="spellEnd"/>
      <w:r w:rsidRPr="006D1024">
        <w:rPr>
          <w:rFonts w:ascii="Times New Roman" w:eastAsia="Times New Roman" w:hAnsi="Times New Roman" w:cs="Times New Roman"/>
          <w:sz w:val="24"/>
          <w:szCs w:val="24"/>
          <w:lang w:val="en-US" w:eastAsia="nl-NL"/>
        </w:rPr>
        <w:t>, November 2, 2007.</w:t>
      </w:r>
      <w:r w:rsidRPr="006D1024">
        <w:rPr>
          <w:rFonts w:ascii="Times New Roman" w:eastAsia="Times New Roman" w:hAnsi="Times New Roman" w:cs="Times New Roman"/>
          <w:sz w:val="24"/>
          <w:szCs w:val="24"/>
          <w:lang w:val="en-US" w:eastAsia="nl-NL"/>
        </w:rPr>
        <w:br/>
        <w:t>  Released into the public domain.</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#include "</w:t>
      </w:r>
      <w:proofErr w:type="spellStart"/>
      <w:r w:rsidRPr="006D1024">
        <w:rPr>
          <w:rFonts w:ascii="Times New Roman" w:eastAsia="Times New Roman" w:hAnsi="Times New Roman" w:cs="Times New Roman"/>
          <w:sz w:val="24"/>
          <w:szCs w:val="24"/>
          <w:lang w:val="en-US" w:eastAsia="nl-NL"/>
        </w:rPr>
        <w:t>Arduino.h</w:t>
      </w:r>
      <w:proofErr w:type="spellEnd"/>
      <w:r w:rsidRPr="006D1024">
        <w:rPr>
          <w:rFonts w:ascii="Times New Roman" w:eastAsia="Times New Roman" w:hAnsi="Times New Roman" w:cs="Times New Roman"/>
          <w:sz w:val="24"/>
          <w:szCs w:val="24"/>
          <w:lang w:val="en-US" w:eastAsia="nl-NL"/>
        </w:rPr>
        <w:t>"</w:t>
      </w:r>
      <w:r w:rsidRPr="006D1024">
        <w:rPr>
          <w:rFonts w:ascii="Times New Roman" w:eastAsia="Times New Roman" w:hAnsi="Times New Roman" w:cs="Times New Roman"/>
          <w:sz w:val="24"/>
          <w:szCs w:val="24"/>
          <w:lang w:val="en-US" w:eastAsia="nl-NL"/>
        </w:rPr>
        <w:br/>
        <w:t>#include "</w:t>
      </w:r>
      <w:proofErr w:type="spellStart"/>
      <w:r w:rsidRPr="006D1024">
        <w:rPr>
          <w:rFonts w:ascii="Times New Roman" w:eastAsia="Times New Roman" w:hAnsi="Times New Roman" w:cs="Times New Roman"/>
          <w:sz w:val="24"/>
          <w:szCs w:val="24"/>
          <w:lang w:val="en-US" w:eastAsia="nl-NL"/>
        </w:rPr>
        <w:t>Morse.h</w:t>
      </w:r>
      <w:proofErr w:type="spellEnd"/>
      <w:r w:rsidRPr="006D1024">
        <w:rPr>
          <w:rFonts w:ascii="Times New Roman" w:eastAsia="Times New Roman" w:hAnsi="Times New Roman" w:cs="Times New Roman"/>
          <w:sz w:val="24"/>
          <w:szCs w:val="24"/>
          <w:lang w:val="en-US" w:eastAsia="nl-NL"/>
        </w:rP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Morse::Morse(</w:t>
      </w:r>
      <w:proofErr w:type="spellStart"/>
      <w:r w:rsidRPr="006D1024">
        <w:rPr>
          <w:rFonts w:ascii="Times New Roman" w:eastAsia="Times New Roman" w:hAnsi="Times New Roman" w:cs="Times New Roman"/>
          <w:sz w:val="24"/>
          <w:szCs w:val="24"/>
          <w:lang w:val="en-US" w:eastAsia="nl-NL"/>
        </w:rPr>
        <w:t>int</w:t>
      </w:r>
      <w:proofErr w:type="spellEnd"/>
      <w:r w:rsidRPr="006D1024">
        <w:rPr>
          <w:rFonts w:ascii="Times New Roman" w:eastAsia="Times New Roman" w:hAnsi="Times New Roman" w:cs="Times New Roman"/>
          <w:sz w:val="24"/>
          <w:szCs w:val="24"/>
          <w:lang w:val="en-US" w:eastAsia="nl-NL"/>
        </w:rPr>
        <w:t xml:space="preserve"> pin)</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pinMode</w:t>
      </w:r>
      <w:proofErr w:type="spellEnd"/>
      <w:r w:rsidRPr="006D1024">
        <w:rPr>
          <w:rFonts w:ascii="Times New Roman" w:eastAsia="Times New Roman" w:hAnsi="Times New Roman" w:cs="Times New Roman"/>
          <w:sz w:val="24"/>
          <w:szCs w:val="24"/>
          <w:lang w:val="en-US" w:eastAsia="nl-NL"/>
        </w:rPr>
        <w:t>(pin, OUTPUT);</w:t>
      </w:r>
      <w:r w:rsidRPr="006D1024">
        <w:rPr>
          <w:rFonts w:ascii="Times New Roman" w:eastAsia="Times New Roman" w:hAnsi="Times New Roman" w:cs="Times New Roman"/>
          <w:sz w:val="24"/>
          <w:szCs w:val="24"/>
          <w:lang w:val="en-US" w:eastAsia="nl-NL"/>
        </w:rPr>
        <w:br/>
        <w:t>  _pin = pin;</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void Morse::dot()</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(_pin, HIGH);</w:t>
      </w:r>
      <w:r w:rsidRPr="006D1024">
        <w:rPr>
          <w:rFonts w:ascii="Times New Roman" w:eastAsia="Times New Roman" w:hAnsi="Times New Roman" w:cs="Times New Roman"/>
          <w:sz w:val="24"/>
          <w:szCs w:val="24"/>
          <w:lang w:val="en-US" w:eastAsia="nl-NL"/>
        </w:rPr>
        <w:br/>
        <w:t>  delay(250);</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(_pin, LOW);</w:t>
      </w:r>
      <w:r w:rsidRPr="006D1024">
        <w:rPr>
          <w:rFonts w:ascii="Times New Roman" w:eastAsia="Times New Roman" w:hAnsi="Times New Roman" w:cs="Times New Roman"/>
          <w:sz w:val="24"/>
          <w:szCs w:val="24"/>
          <w:lang w:val="en-US" w:eastAsia="nl-NL"/>
        </w:rPr>
        <w:br/>
        <w:t>  delay(250);  </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lastRenderedPageBreak/>
        <w:t>void Morse::dash()</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(_pin, HIGH);</w:t>
      </w:r>
      <w:r w:rsidRPr="006D1024">
        <w:rPr>
          <w:rFonts w:ascii="Times New Roman" w:eastAsia="Times New Roman" w:hAnsi="Times New Roman" w:cs="Times New Roman"/>
          <w:sz w:val="24"/>
          <w:szCs w:val="24"/>
          <w:lang w:val="en-US" w:eastAsia="nl-NL"/>
        </w:rPr>
        <w:br/>
        <w:t>  delay(1000);</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digitalWrite</w:t>
      </w:r>
      <w:proofErr w:type="spellEnd"/>
      <w:r w:rsidRPr="006D1024">
        <w:rPr>
          <w:rFonts w:ascii="Times New Roman" w:eastAsia="Times New Roman" w:hAnsi="Times New Roman" w:cs="Times New Roman"/>
          <w:sz w:val="24"/>
          <w:szCs w:val="24"/>
          <w:lang w:val="en-US" w:eastAsia="nl-NL"/>
        </w:rPr>
        <w:t>(_pin, LOW);</w:t>
      </w:r>
      <w:r w:rsidRPr="006D1024">
        <w:rPr>
          <w:rFonts w:ascii="Times New Roman" w:eastAsia="Times New Roman" w:hAnsi="Times New Roman" w:cs="Times New Roman"/>
          <w:sz w:val="24"/>
          <w:szCs w:val="24"/>
          <w:lang w:val="en-US" w:eastAsia="nl-NL"/>
        </w:rPr>
        <w:br/>
        <w:t>  delay(250);</w:t>
      </w:r>
      <w:r w:rsidRPr="006D1024">
        <w:rPr>
          <w:rFonts w:ascii="Times New Roman" w:eastAsia="Times New Roman" w:hAnsi="Times New Roman" w:cs="Times New Roman"/>
          <w:sz w:val="24"/>
          <w:szCs w:val="24"/>
          <w:lang w:val="en-US" w:eastAsia="nl-NL"/>
        </w:rPr>
        <w:br/>
        <w:t>}</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4"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And that's all you need (there's some other nice optional stuff, but we'll talk about that later). Let's see how you use the library.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First, make a </w:t>
      </w:r>
      <w:r w:rsidRPr="006D1024">
        <w:rPr>
          <w:rFonts w:ascii="Times New Roman" w:eastAsia="Times New Roman" w:hAnsi="Times New Roman" w:cs="Times New Roman"/>
          <w:b/>
          <w:bCs/>
          <w:sz w:val="24"/>
          <w:szCs w:val="24"/>
          <w:lang w:val="en-US" w:eastAsia="nl-NL"/>
        </w:rPr>
        <w:t>Morse</w:t>
      </w:r>
      <w:r w:rsidRPr="006D1024">
        <w:rPr>
          <w:rFonts w:ascii="Times New Roman" w:eastAsia="Times New Roman" w:hAnsi="Times New Roman" w:cs="Times New Roman"/>
          <w:sz w:val="24"/>
          <w:szCs w:val="24"/>
          <w:lang w:val="en-US" w:eastAsia="nl-NL"/>
        </w:rPr>
        <w:t xml:space="preserve"> directory inside of the </w:t>
      </w:r>
      <w:r w:rsidRPr="006D1024">
        <w:rPr>
          <w:rFonts w:ascii="Times New Roman" w:eastAsia="Times New Roman" w:hAnsi="Times New Roman" w:cs="Times New Roman"/>
          <w:b/>
          <w:bCs/>
          <w:sz w:val="24"/>
          <w:szCs w:val="24"/>
          <w:lang w:val="en-US" w:eastAsia="nl-NL"/>
        </w:rPr>
        <w:t>libraries</w:t>
      </w:r>
      <w:r w:rsidRPr="006D1024">
        <w:rPr>
          <w:rFonts w:ascii="Times New Roman" w:eastAsia="Times New Roman" w:hAnsi="Times New Roman" w:cs="Times New Roman"/>
          <w:sz w:val="24"/>
          <w:szCs w:val="24"/>
          <w:lang w:val="en-US" w:eastAsia="nl-NL"/>
        </w:rPr>
        <w:t xml:space="preserve"> sub-directory of your sketchbook directory. Copy or move the </w:t>
      </w:r>
      <w:proofErr w:type="spellStart"/>
      <w:r w:rsidRPr="006D1024">
        <w:rPr>
          <w:rFonts w:ascii="Times New Roman" w:eastAsia="Times New Roman" w:hAnsi="Times New Roman" w:cs="Times New Roman"/>
          <w:sz w:val="24"/>
          <w:szCs w:val="24"/>
          <w:lang w:val="en-US" w:eastAsia="nl-NL"/>
        </w:rPr>
        <w:t>Morse.h</w:t>
      </w:r>
      <w:proofErr w:type="spellEnd"/>
      <w:r w:rsidRPr="006D1024">
        <w:rPr>
          <w:rFonts w:ascii="Times New Roman" w:eastAsia="Times New Roman" w:hAnsi="Times New Roman" w:cs="Times New Roman"/>
          <w:sz w:val="24"/>
          <w:szCs w:val="24"/>
          <w:lang w:val="en-US" w:eastAsia="nl-NL"/>
        </w:rPr>
        <w:t xml:space="preserve"> and Morse.cpp files into that directory. Now launch the Arduino environment. If you open the </w:t>
      </w:r>
      <w:r w:rsidRPr="006D1024">
        <w:rPr>
          <w:rFonts w:ascii="Times New Roman" w:eastAsia="Times New Roman" w:hAnsi="Times New Roman" w:cs="Times New Roman"/>
          <w:b/>
          <w:bCs/>
          <w:sz w:val="24"/>
          <w:szCs w:val="24"/>
          <w:lang w:val="en-US" w:eastAsia="nl-NL"/>
        </w:rPr>
        <w:t>Sketch &gt; Import Library</w:t>
      </w:r>
      <w:r w:rsidRPr="006D1024">
        <w:rPr>
          <w:rFonts w:ascii="Times New Roman" w:eastAsia="Times New Roman" w:hAnsi="Times New Roman" w:cs="Times New Roman"/>
          <w:sz w:val="24"/>
          <w:szCs w:val="24"/>
          <w:lang w:val="en-US" w:eastAsia="nl-NL"/>
        </w:rPr>
        <w:t xml:space="preserve"> menu, you should see Morse inside. The library will be compiled with sketches that use it. If the library doesn't seem to build, make sure that the files really end in .</w:t>
      </w:r>
      <w:proofErr w:type="spellStart"/>
      <w:r w:rsidRPr="006D1024">
        <w:rPr>
          <w:rFonts w:ascii="Times New Roman" w:eastAsia="Times New Roman" w:hAnsi="Times New Roman" w:cs="Times New Roman"/>
          <w:sz w:val="24"/>
          <w:szCs w:val="24"/>
          <w:lang w:val="en-US" w:eastAsia="nl-NL"/>
        </w:rPr>
        <w:t>cpp</w:t>
      </w:r>
      <w:proofErr w:type="spellEnd"/>
      <w:r w:rsidRPr="006D1024">
        <w:rPr>
          <w:rFonts w:ascii="Times New Roman" w:eastAsia="Times New Roman" w:hAnsi="Times New Roman" w:cs="Times New Roman"/>
          <w:sz w:val="24"/>
          <w:szCs w:val="24"/>
          <w:lang w:val="en-US" w:eastAsia="nl-NL"/>
        </w:rPr>
        <w:t xml:space="preserve"> and .h (with no extra .</w:t>
      </w:r>
      <w:proofErr w:type="spellStart"/>
      <w:r w:rsidRPr="006D1024">
        <w:rPr>
          <w:rFonts w:ascii="Times New Roman" w:eastAsia="Times New Roman" w:hAnsi="Times New Roman" w:cs="Times New Roman"/>
          <w:sz w:val="24"/>
          <w:szCs w:val="24"/>
          <w:lang w:val="en-US" w:eastAsia="nl-NL"/>
        </w:rPr>
        <w:t>pde</w:t>
      </w:r>
      <w:proofErr w:type="spellEnd"/>
      <w:r w:rsidRPr="006D1024">
        <w:rPr>
          <w:rFonts w:ascii="Times New Roman" w:eastAsia="Times New Roman" w:hAnsi="Times New Roman" w:cs="Times New Roman"/>
          <w:sz w:val="24"/>
          <w:szCs w:val="24"/>
          <w:lang w:val="en-US" w:eastAsia="nl-NL"/>
        </w:rPr>
        <w:t xml:space="preserve"> or .txt extension, for example).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Let's see how we can replicate our old SOS sketch using the new library: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#include &lt;</w:t>
      </w:r>
      <w:proofErr w:type="spellStart"/>
      <w:r w:rsidRPr="006D1024">
        <w:rPr>
          <w:rFonts w:ascii="Times New Roman" w:eastAsia="Times New Roman" w:hAnsi="Times New Roman" w:cs="Times New Roman"/>
          <w:sz w:val="24"/>
          <w:szCs w:val="24"/>
          <w:lang w:val="en-US" w:eastAsia="nl-NL"/>
        </w:rPr>
        <w:t>Morse.h</w:t>
      </w:r>
      <w:proofErr w:type="spellEnd"/>
      <w:r w:rsidRPr="006D1024">
        <w:rPr>
          <w:rFonts w:ascii="Times New Roman" w:eastAsia="Times New Roman" w:hAnsi="Times New Roman" w:cs="Times New Roman"/>
          <w:sz w:val="24"/>
          <w:szCs w:val="24"/>
          <w:lang w:val="en-US" w:eastAsia="nl-NL"/>
        </w:rPr>
        <w:t>&gt;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 xml:space="preserve">Morse </w:t>
      </w:r>
      <w:proofErr w:type="spellStart"/>
      <w:r w:rsidRPr="006D1024">
        <w:rPr>
          <w:rFonts w:ascii="Times New Roman" w:eastAsia="Times New Roman" w:hAnsi="Times New Roman" w:cs="Times New Roman"/>
          <w:sz w:val="24"/>
          <w:szCs w:val="24"/>
          <w:lang w:val="en-US" w:eastAsia="nl-NL"/>
        </w:rPr>
        <w:t>morse</w:t>
      </w:r>
      <w:proofErr w:type="spellEnd"/>
      <w:r w:rsidRPr="006D1024">
        <w:rPr>
          <w:rFonts w:ascii="Times New Roman" w:eastAsia="Times New Roman" w:hAnsi="Times New Roman" w:cs="Times New Roman"/>
          <w:sz w:val="24"/>
          <w:szCs w:val="24"/>
          <w:lang w:val="en-US" w:eastAsia="nl-NL"/>
        </w:rPr>
        <w:t>(13);</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void setup()</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r>
      <w:r w:rsidRPr="006D1024">
        <w:rPr>
          <w:rFonts w:ascii="Times New Roman" w:eastAsia="Times New Roman" w:hAnsi="Times New Roman" w:cs="Times New Roman"/>
          <w:sz w:val="24"/>
          <w:szCs w:val="24"/>
          <w:lang w:val="en-US" w:eastAsia="nl-NL"/>
        </w:rPr>
        <w:br/>
        <w:t>void loop()</w:t>
      </w:r>
      <w:r w:rsidRPr="006D1024">
        <w:rPr>
          <w:rFonts w:ascii="Times New Roman" w:eastAsia="Times New Roman" w:hAnsi="Times New Roman" w:cs="Times New Roman"/>
          <w:sz w:val="24"/>
          <w:szCs w:val="24"/>
          <w:lang w:val="en-US" w:eastAsia="nl-NL"/>
        </w:rPr>
        <w:br/>
        <w:t>{</w:t>
      </w:r>
      <w:r w:rsidRPr="006D1024">
        <w:rPr>
          <w:rFonts w:ascii="Times New Roman" w:eastAsia="Times New Roman" w:hAnsi="Times New Roman" w:cs="Times New Roman"/>
          <w:sz w:val="24"/>
          <w:szCs w:val="24"/>
          <w:lang w:val="en-US" w:eastAsia="nl-NL"/>
        </w:rPr>
        <w:br/>
        <w:t>  morse.dot(); morse.dot(); morse.dot();</w:t>
      </w:r>
      <w:r w:rsidRPr="006D1024">
        <w:rPr>
          <w:rFonts w:ascii="Times New Roman" w:eastAsia="Times New Roman" w:hAnsi="Times New Roman" w:cs="Times New Roman"/>
          <w:sz w:val="24"/>
          <w:szCs w:val="24"/>
          <w:lang w:val="en-US" w:eastAsia="nl-NL"/>
        </w:rPr>
        <w:br/>
        <w:t xml:space="preserve">  </w:t>
      </w:r>
      <w:proofErr w:type="spellStart"/>
      <w:r w:rsidRPr="006D1024">
        <w:rPr>
          <w:rFonts w:ascii="Times New Roman" w:eastAsia="Times New Roman" w:hAnsi="Times New Roman" w:cs="Times New Roman"/>
          <w:sz w:val="24"/>
          <w:szCs w:val="24"/>
          <w:lang w:val="en-US" w:eastAsia="nl-NL"/>
        </w:rPr>
        <w:t>morse.dash</w:t>
      </w:r>
      <w:proofErr w:type="spellEnd"/>
      <w:r w:rsidRPr="006D1024">
        <w:rPr>
          <w:rFonts w:ascii="Times New Roman" w:eastAsia="Times New Roman" w:hAnsi="Times New Roman" w:cs="Times New Roman"/>
          <w:sz w:val="24"/>
          <w:szCs w:val="24"/>
          <w:lang w:val="en-US" w:eastAsia="nl-NL"/>
        </w:rPr>
        <w:t xml:space="preserve">(); </w:t>
      </w:r>
      <w:proofErr w:type="spellStart"/>
      <w:r w:rsidRPr="006D1024">
        <w:rPr>
          <w:rFonts w:ascii="Times New Roman" w:eastAsia="Times New Roman" w:hAnsi="Times New Roman" w:cs="Times New Roman"/>
          <w:sz w:val="24"/>
          <w:szCs w:val="24"/>
          <w:lang w:val="en-US" w:eastAsia="nl-NL"/>
        </w:rPr>
        <w:t>morse.dash</w:t>
      </w:r>
      <w:proofErr w:type="spellEnd"/>
      <w:r w:rsidRPr="006D1024">
        <w:rPr>
          <w:rFonts w:ascii="Times New Roman" w:eastAsia="Times New Roman" w:hAnsi="Times New Roman" w:cs="Times New Roman"/>
          <w:sz w:val="24"/>
          <w:szCs w:val="24"/>
          <w:lang w:val="en-US" w:eastAsia="nl-NL"/>
        </w:rPr>
        <w:t xml:space="preserve">(); </w:t>
      </w:r>
      <w:proofErr w:type="spellStart"/>
      <w:r w:rsidRPr="006D1024">
        <w:rPr>
          <w:rFonts w:ascii="Times New Roman" w:eastAsia="Times New Roman" w:hAnsi="Times New Roman" w:cs="Times New Roman"/>
          <w:sz w:val="24"/>
          <w:szCs w:val="24"/>
          <w:lang w:val="en-US" w:eastAsia="nl-NL"/>
        </w:rPr>
        <w:t>morse.dash</w:t>
      </w:r>
      <w:proofErr w:type="spellEnd"/>
      <w:r w:rsidRPr="006D1024">
        <w:rPr>
          <w:rFonts w:ascii="Times New Roman" w:eastAsia="Times New Roman" w:hAnsi="Times New Roman" w:cs="Times New Roman"/>
          <w:sz w:val="24"/>
          <w:szCs w:val="24"/>
          <w:lang w:val="en-US" w:eastAsia="nl-NL"/>
        </w:rPr>
        <w:t>();</w:t>
      </w:r>
      <w:r w:rsidRPr="006D1024">
        <w:rPr>
          <w:rFonts w:ascii="Times New Roman" w:eastAsia="Times New Roman" w:hAnsi="Times New Roman" w:cs="Times New Roman"/>
          <w:sz w:val="24"/>
          <w:szCs w:val="24"/>
          <w:lang w:val="en-US" w:eastAsia="nl-NL"/>
        </w:rPr>
        <w:br/>
        <w:t>  morse.dot(); morse.dot(); morse.dot();</w:t>
      </w:r>
      <w:r w:rsidRPr="006D1024">
        <w:rPr>
          <w:rFonts w:ascii="Times New Roman" w:eastAsia="Times New Roman" w:hAnsi="Times New Roman" w:cs="Times New Roman"/>
          <w:sz w:val="24"/>
          <w:szCs w:val="24"/>
          <w:lang w:val="en-US" w:eastAsia="nl-NL"/>
        </w:rPr>
        <w:br/>
        <w:t>  delay(3000);</w:t>
      </w:r>
      <w:r w:rsidRPr="006D1024">
        <w:rPr>
          <w:rFonts w:ascii="Times New Roman" w:eastAsia="Times New Roman" w:hAnsi="Times New Roman" w:cs="Times New Roman"/>
          <w:sz w:val="24"/>
          <w:szCs w:val="24"/>
          <w:lang w:val="en-US" w:eastAsia="nl-NL"/>
        </w:rPr>
        <w:br/>
        <w:t>}</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5"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There are a few differences from the old sketch (besides the fact that some of the code has moved to a library).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First, we've added </w:t>
      </w:r>
      <w:proofErr w:type="gramStart"/>
      <w:r w:rsidRPr="006D1024">
        <w:rPr>
          <w:rFonts w:ascii="Times New Roman" w:eastAsia="Times New Roman" w:hAnsi="Times New Roman" w:cs="Times New Roman"/>
          <w:sz w:val="24"/>
          <w:szCs w:val="24"/>
          <w:lang w:val="en-US" w:eastAsia="nl-NL"/>
        </w:rPr>
        <w:t>an</w:t>
      </w:r>
      <w:proofErr w:type="gramEnd"/>
      <w:r w:rsidRPr="006D1024">
        <w:rPr>
          <w:rFonts w:ascii="Times New Roman" w:eastAsia="Times New Roman" w:hAnsi="Times New Roman" w:cs="Times New Roman"/>
          <w:sz w:val="24"/>
          <w:szCs w:val="24"/>
          <w:lang w:val="en-US" w:eastAsia="nl-NL"/>
        </w:rPr>
        <w:t xml:space="preserve"> #include statement to the top of the sketch. This makes the Morse library available to the sketch and includes it in the code sent to the board. That means if you no longer need a library in a sketch, you should delete the #include statement to save space.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Second, we now create an instance of the Morse class called </w:t>
      </w:r>
      <w:proofErr w:type="spellStart"/>
      <w:proofErr w:type="gramStart"/>
      <w:r w:rsidRPr="006D1024">
        <w:rPr>
          <w:rFonts w:ascii="Times New Roman" w:eastAsia="Times New Roman" w:hAnsi="Times New Roman" w:cs="Times New Roman"/>
          <w:b/>
          <w:bCs/>
          <w:sz w:val="24"/>
          <w:szCs w:val="24"/>
          <w:lang w:val="en-US" w:eastAsia="nl-NL"/>
        </w:rPr>
        <w:t>morse</w:t>
      </w:r>
      <w:proofErr w:type="spellEnd"/>
      <w:proofErr w:type="gramEnd"/>
      <w:r w:rsidRPr="006D1024">
        <w:rPr>
          <w:rFonts w:ascii="Times New Roman" w:eastAsia="Times New Roman" w:hAnsi="Times New Roman" w:cs="Times New Roman"/>
          <w:sz w:val="24"/>
          <w:szCs w:val="24"/>
          <w:lang w:val="en-US" w:eastAsia="nl-NL"/>
        </w:rPr>
        <w:t xml:space="preserve">: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Morse </w:t>
      </w:r>
      <w:proofErr w:type="spellStart"/>
      <w:proofErr w:type="gramStart"/>
      <w:r w:rsidRPr="006D1024">
        <w:rPr>
          <w:rFonts w:ascii="Times New Roman" w:eastAsia="Times New Roman" w:hAnsi="Times New Roman" w:cs="Times New Roman"/>
          <w:sz w:val="24"/>
          <w:szCs w:val="24"/>
          <w:lang w:val="en-US" w:eastAsia="nl-NL"/>
        </w:rPr>
        <w:t>morse</w:t>
      </w:r>
      <w:proofErr w:type="spellEnd"/>
      <w:r w:rsidRPr="006D1024">
        <w:rPr>
          <w:rFonts w:ascii="Times New Roman" w:eastAsia="Times New Roman" w:hAnsi="Times New Roman" w:cs="Times New Roman"/>
          <w:sz w:val="24"/>
          <w:szCs w:val="24"/>
          <w:lang w:val="en-US" w:eastAsia="nl-NL"/>
        </w:rPr>
        <w:t>(</w:t>
      </w:r>
      <w:proofErr w:type="gramEnd"/>
      <w:r w:rsidRPr="006D1024">
        <w:rPr>
          <w:rFonts w:ascii="Times New Roman" w:eastAsia="Times New Roman" w:hAnsi="Times New Roman" w:cs="Times New Roman"/>
          <w:sz w:val="24"/>
          <w:szCs w:val="24"/>
          <w:lang w:val="en-US" w:eastAsia="nl-NL"/>
        </w:rPr>
        <w:t>13);</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6"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lastRenderedPageBreak/>
        <w:t xml:space="preserve">When this line gets executed (which actually happens even before the </w:t>
      </w:r>
      <w:proofErr w:type="gramStart"/>
      <w:r w:rsidRPr="006D1024">
        <w:rPr>
          <w:rFonts w:ascii="Times New Roman" w:eastAsia="Times New Roman" w:hAnsi="Times New Roman" w:cs="Times New Roman"/>
          <w:b/>
          <w:bCs/>
          <w:sz w:val="24"/>
          <w:szCs w:val="24"/>
          <w:lang w:val="en-US" w:eastAsia="nl-NL"/>
        </w:rPr>
        <w:t>setup(</w:t>
      </w:r>
      <w:proofErr w:type="gramEnd"/>
      <w:r w:rsidRPr="006D1024">
        <w:rPr>
          <w:rFonts w:ascii="Times New Roman" w:eastAsia="Times New Roman" w:hAnsi="Times New Roman" w:cs="Times New Roman"/>
          <w:b/>
          <w:bCs/>
          <w:sz w:val="24"/>
          <w:szCs w:val="24"/>
          <w:lang w:val="en-US" w:eastAsia="nl-NL"/>
        </w:rPr>
        <w:t>)</w:t>
      </w:r>
      <w:r w:rsidRPr="006D1024">
        <w:rPr>
          <w:rFonts w:ascii="Times New Roman" w:eastAsia="Times New Roman" w:hAnsi="Times New Roman" w:cs="Times New Roman"/>
          <w:sz w:val="24"/>
          <w:szCs w:val="24"/>
          <w:lang w:val="en-US" w:eastAsia="nl-NL"/>
        </w:rPr>
        <w:t xml:space="preserve"> function), the constructor for the Morse class will be called, and passed the argument you've given here (in this case, just </w:t>
      </w:r>
      <w:r w:rsidRPr="006D1024">
        <w:rPr>
          <w:rFonts w:ascii="Times New Roman" w:eastAsia="Times New Roman" w:hAnsi="Times New Roman" w:cs="Times New Roman"/>
          <w:b/>
          <w:bCs/>
          <w:sz w:val="24"/>
          <w:szCs w:val="24"/>
          <w:lang w:val="en-US" w:eastAsia="nl-NL"/>
        </w:rPr>
        <w:t>13</w:t>
      </w:r>
      <w:r w:rsidRPr="006D1024">
        <w:rPr>
          <w:rFonts w:ascii="Times New Roman" w:eastAsia="Times New Roman" w:hAnsi="Times New Roman" w:cs="Times New Roman"/>
          <w:sz w:val="24"/>
          <w:szCs w:val="24"/>
          <w:lang w:val="en-US" w:eastAsia="nl-NL"/>
        </w:rPr>
        <w:t xml:space="preserv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Notice that our </w:t>
      </w:r>
      <w:proofErr w:type="gramStart"/>
      <w:r w:rsidRPr="006D1024">
        <w:rPr>
          <w:rFonts w:ascii="Times New Roman" w:eastAsia="Times New Roman" w:hAnsi="Times New Roman" w:cs="Times New Roman"/>
          <w:b/>
          <w:bCs/>
          <w:sz w:val="24"/>
          <w:szCs w:val="24"/>
          <w:lang w:val="en-US" w:eastAsia="nl-NL"/>
        </w:rPr>
        <w:t>setup(</w:t>
      </w:r>
      <w:proofErr w:type="gramEnd"/>
      <w:r w:rsidRPr="006D1024">
        <w:rPr>
          <w:rFonts w:ascii="Times New Roman" w:eastAsia="Times New Roman" w:hAnsi="Times New Roman" w:cs="Times New Roman"/>
          <w:b/>
          <w:bCs/>
          <w:sz w:val="24"/>
          <w:szCs w:val="24"/>
          <w:lang w:val="en-US" w:eastAsia="nl-NL"/>
        </w:rPr>
        <w:t>)</w:t>
      </w:r>
      <w:r w:rsidRPr="006D1024">
        <w:rPr>
          <w:rFonts w:ascii="Times New Roman" w:eastAsia="Times New Roman" w:hAnsi="Times New Roman" w:cs="Times New Roman"/>
          <w:sz w:val="24"/>
          <w:szCs w:val="24"/>
          <w:lang w:val="en-US" w:eastAsia="nl-NL"/>
        </w:rPr>
        <w:t xml:space="preserve"> is now empty; that's because the call to </w:t>
      </w:r>
      <w:proofErr w:type="spellStart"/>
      <w:r w:rsidRPr="006D1024">
        <w:rPr>
          <w:rFonts w:ascii="Times New Roman" w:eastAsia="Times New Roman" w:hAnsi="Times New Roman" w:cs="Times New Roman"/>
          <w:b/>
          <w:bCs/>
          <w:sz w:val="24"/>
          <w:szCs w:val="24"/>
          <w:lang w:val="en-US" w:eastAsia="nl-NL"/>
        </w:rPr>
        <w:t>pinMode</w:t>
      </w:r>
      <w:proofErr w:type="spellEnd"/>
      <w:r w:rsidRPr="006D1024">
        <w:rPr>
          <w:rFonts w:ascii="Times New Roman" w:eastAsia="Times New Roman" w:hAnsi="Times New Roman" w:cs="Times New Roman"/>
          <w:b/>
          <w:bCs/>
          <w:sz w:val="24"/>
          <w:szCs w:val="24"/>
          <w:lang w:val="en-US" w:eastAsia="nl-NL"/>
        </w:rPr>
        <w:t>()</w:t>
      </w:r>
      <w:r w:rsidRPr="006D1024">
        <w:rPr>
          <w:rFonts w:ascii="Times New Roman" w:eastAsia="Times New Roman" w:hAnsi="Times New Roman" w:cs="Times New Roman"/>
          <w:sz w:val="24"/>
          <w:szCs w:val="24"/>
          <w:lang w:val="en-US" w:eastAsia="nl-NL"/>
        </w:rPr>
        <w:t xml:space="preserve"> happens inside the library (when the instance is constructed).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Finally, to call the </w:t>
      </w:r>
      <w:proofErr w:type="gramStart"/>
      <w:r w:rsidRPr="006D1024">
        <w:rPr>
          <w:rFonts w:ascii="Times New Roman" w:eastAsia="Times New Roman" w:hAnsi="Times New Roman" w:cs="Times New Roman"/>
          <w:b/>
          <w:bCs/>
          <w:sz w:val="24"/>
          <w:szCs w:val="24"/>
          <w:lang w:val="en-US" w:eastAsia="nl-NL"/>
        </w:rPr>
        <w:t>dot(</w:t>
      </w:r>
      <w:proofErr w:type="gramEnd"/>
      <w:r w:rsidRPr="006D1024">
        <w:rPr>
          <w:rFonts w:ascii="Times New Roman" w:eastAsia="Times New Roman" w:hAnsi="Times New Roman" w:cs="Times New Roman"/>
          <w:b/>
          <w:bCs/>
          <w:sz w:val="24"/>
          <w:szCs w:val="24"/>
          <w:lang w:val="en-US" w:eastAsia="nl-NL"/>
        </w:rPr>
        <w:t>)</w:t>
      </w:r>
      <w:r w:rsidRPr="006D1024">
        <w:rPr>
          <w:rFonts w:ascii="Times New Roman" w:eastAsia="Times New Roman" w:hAnsi="Times New Roman" w:cs="Times New Roman"/>
          <w:sz w:val="24"/>
          <w:szCs w:val="24"/>
          <w:lang w:val="en-US" w:eastAsia="nl-NL"/>
        </w:rPr>
        <w:t xml:space="preserve"> and </w:t>
      </w:r>
      <w:r w:rsidRPr="006D1024">
        <w:rPr>
          <w:rFonts w:ascii="Times New Roman" w:eastAsia="Times New Roman" w:hAnsi="Times New Roman" w:cs="Times New Roman"/>
          <w:b/>
          <w:bCs/>
          <w:sz w:val="24"/>
          <w:szCs w:val="24"/>
          <w:lang w:val="en-US" w:eastAsia="nl-NL"/>
        </w:rPr>
        <w:t>dash()</w:t>
      </w:r>
      <w:r w:rsidRPr="006D1024">
        <w:rPr>
          <w:rFonts w:ascii="Times New Roman" w:eastAsia="Times New Roman" w:hAnsi="Times New Roman" w:cs="Times New Roman"/>
          <w:sz w:val="24"/>
          <w:szCs w:val="24"/>
          <w:lang w:val="en-US" w:eastAsia="nl-NL"/>
        </w:rPr>
        <w:t xml:space="preserve"> functions, we need to prefix them with </w:t>
      </w:r>
      <w:proofErr w:type="spellStart"/>
      <w:r w:rsidRPr="006D1024">
        <w:rPr>
          <w:rFonts w:ascii="Times New Roman" w:eastAsia="Times New Roman" w:hAnsi="Times New Roman" w:cs="Times New Roman"/>
          <w:b/>
          <w:bCs/>
          <w:sz w:val="24"/>
          <w:szCs w:val="24"/>
          <w:lang w:val="en-US" w:eastAsia="nl-NL"/>
        </w:rPr>
        <w:t>morse</w:t>
      </w:r>
      <w:proofErr w:type="spellEnd"/>
      <w:r w:rsidRPr="006D1024">
        <w:rPr>
          <w:rFonts w:ascii="Times New Roman" w:eastAsia="Times New Roman" w:hAnsi="Times New Roman" w:cs="Times New Roman"/>
          <w:b/>
          <w:bCs/>
          <w:sz w:val="24"/>
          <w:szCs w:val="24"/>
          <w:lang w:val="en-US" w:eastAsia="nl-NL"/>
        </w:rPr>
        <w:t>.</w:t>
      </w:r>
      <w:r w:rsidRPr="006D1024">
        <w:rPr>
          <w:rFonts w:ascii="Times New Roman" w:eastAsia="Times New Roman" w:hAnsi="Times New Roman" w:cs="Times New Roman"/>
          <w:sz w:val="24"/>
          <w:szCs w:val="24"/>
          <w:lang w:val="en-US" w:eastAsia="nl-NL"/>
        </w:rPr>
        <w:t xml:space="preserve"> - </w:t>
      </w:r>
      <w:proofErr w:type="gramStart"/>
      <w:r w:rsidRPr="006D1024">
        <w:rPr>
          <w:rFonts w:ascii="Times New Roman" w:eastAsia="Times New Roman" w:hAnsi="Times New Roman" w:cs="Times New Roman"/>
          <w:sz w:val="24"/>
          <w:szCs w:val="24"/>
          <w:lang w:val="en-US" w:eastAsia="nl-NL"/>
        </w:rPr>
        <w:t>the</w:t>
      </w:r>
      <w:proofErr w:type="gramEnd"/>
      <w:r w:rsidRPr="006D1024">
        <w:rPr>
          <w:rFonts w:ascii="Times New Roman" w:eastAsia="Times New Roman" w:hAnsi="Times New Roman" w:cs="Times New Roman"/>
          <w:sz w:val="24"/>
          <w:szCs w:val="24"/>
          <w:lang w:val="en-US" w:eastAsia="nl-NL"/>
        </w:rPr>
        <w:t xml:space="preserve"> name of the instance we want to use. We could have multiple instances of the Morse class, each on their own pin stored in the _pin private variable of that instance. By calling a function on a particular instance, we specify which instance's variables should be used during that call to a function. That is, if we had both: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Morse </w:t>
      </w:r>
      <w:proofErr w:type="spellStart"/>
      <w:proofErr w:type="gramStart"/>
      <w:r w:rsidRPr="006D1024">
        <w:rPr>
          <w:rFonts w:ascii="Times New Roman" w:eastAsia="Times New Roman" w:hAnsi="Times New Roman" w:cs="Times New Roman"/>
          <w:sz w:val="24"/>
          <w:szCs w:val="24"/>
          <w:lang w:val="en-US" w:eastAsia="nl-NL"/>
        </w:rPr>
        <w:t>morse</w:t>
      </w:r>
      <w:proofErr w:type="spellEnd"/>
      <w:r w:rsidRPr="006D1024">
        <w:rPr>
          <w:rFonts w:ascii="Times New Roman" w:eastAsia="Times New Roman" w:hAnsi="Times New Roman" w:cs="Times New Roman"/>
          <w:sz w:val="24"/>
          <w:szCs w:val="24"/>
          <w:lang w:val="en-US" w:eastAsia="nl-NL"/>
        </w:rPr>
        <w:t>(</w:t>
      </w:r>
      <w:proofErr w:type="gramEnd"/>
      <w:r w:rsidRPr="006D1024">
        <w:rPr>
          <w:rFonts w:ascii="Times New Roman" w:eastAsia="Times New Roman" w:hAnsi="Times New Roman" w:cs="Times New Roman"/>
          <w:sz w:val="24"/>
          <w:szCs w:val="24"/>
          <w:lang w:val="en-US" w:eastAsia="nl-NL"/>
        </w:rPr>
        <w:t>13);</w:t>
      </w:r>
      <w:r w:rsidRPr="006D1024">
        <w:rPr>
          <w:rFonts w:ascii="Times New Roman" w:eastAsia="Times New Roman" w:hAnsi="Times New Roman" w:cs="Times New Roman"/>
          <w:sz w:val="24"/>
          <w:szCs w:val="24"/>
          <w:lang w:val="en-US" w:eastAsia="nl-NL"/>
        </w:rPr>
        <w:br/>
        <w:t>Morse morse2(12);</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7"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proofErr w:type="gramStart"/>
      <w:r w:rsidRPr="006D1024">
        <w:rPr>
          <w:rFonts w:ascii="Times New Roman" w:eastAsia="Times New Roman" w:hAnsi="Times New Roman" w:cs="Times New Roman"/>
          <w:sz w:val="24"/>
          <w:szCs w:val="24"/>
          <w:lang w:val="en-US" w:eastAsia="nl-NL"/>
        </w:rPr>
        <w:t>then</w:t>
      </w:r>
      <w:proofErr w:type="gramEnd"/>
      <w:r w:rsidRPr="006D1024">
        <w:rPr>
          <w:rFonts w:ascii="Times New Roman" w:eastAsia="Times New Roman" w:hAnsi="Times New Roman" w:cs="Times New Roman"/>
          <w:sz w:val="24"/>
          <w:szCs w:val="24"/>
          <w:lang w:val="en-US" w:eastAsia="nl-NL"/>
        </w:rPr>
        <w:t xml:space="preserve"> inside a call to </w:t>
      </w:r>
      <w:r w:rsidRPr="006D1024">
        <w:rPr>
          <w:rFonts w:ascii="Times New Roman" w:eastAsia="Times New Roman" w:hAnsi="Times New Roman" w:cs="Times New Roman"/>
          <w:b/>
          <w:bCs/>
          <w:sz w:val="24"/>
          <w:szCs w:val="24"/>
          <w:lang w:val="en-US" w:eastAsia="nl-NL"/>
        </w:rPr>
        <w:t>morse2.dot()</w:t>
      </w:r>
      <w:r w:rsidRPr="006D1024">
        <w:rPr>
          <w:rFonts w:ascii="Times New Roman" w:eastAsia="Times New Roman" w:hAnsi="Times New Roman" w:cs="Times New Roman"/>
          <w:sz w:val="24"/>
          <w:szCs w:val="24"/>
          <w:lang w:val="en-US" w:eastAsia="nl-NL"/>
        </w:rPr>
        <w:t xml:space="preserve">, </w:t>
      </w:r>
      <w:r w:rsidRPr="006D1024">
        <w:rPr>
          <w:rFonts w:ascii="Times New Roman" w:eastAsia="Times New Roman" w:hAnsi="Times New Roman" w:cs="Times New Roman"/>
          <w:b/>
          <w:bCs/>
          <w:sz w:val="24"/>
          <w:szCs w:val="24"/>
          <w:lang w:val="en-US" w:eastAsia="nl-NL"/>
        </w:rPr>
        <w:t>_pin</w:t>
      </w:r>
      <w:r w:rsidRPr="006D1024">
        <w:rPr>
          <w:rFonts w:ascii="Times New Roman" w:eastAsia="Times New Roman" w:hAnsi="Times New Roman" w:cs="Times New Roman"/>
          <w:sz w:val="24"/>
          <w:szCs w:val="24"/>
          <w:lang w:val="en-US" w:eastAsia="nl-NL"/>
        </w:rPr>
        <w:t xml:space="preserve"> would be 12.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If you tried the new sketch, you probably noticed that nothing from our library was recognized by the environment and highlighted in color. Unfortunately, the Arduino software can't automatically figure out what you've define in your library (though it would be a nice feature to have), so you have to give it a little help. To do this, create a file called </w:t>
      </w:r>
      <w:r w:rsidRPr="006D1024">
        <w:rPr>
          <w:rFonts w:ascii="Times New Roman" w:eastAsia="Times New Roman" w:hAnsi="Times New Roman" w:cs="Times New Roman"/>
          <w:b/>
          <w:bCs/>
          <w:sz w:val="24"/>
          <w:szCs w:val="24"/>
          <w:lang w:val="en-US" w:eastAsia="nl-NL"/>
        </w:rPr>
        <w:t>keywords.txt</w:t>
      </w:r>
      <w:r w:rsidRPr="006D1024">
        <w:rPr>
          <w:rFonts w:ascii="Times New Roman" w:eastAsia="Times New Roman" w:hAnsi="Times New Roman" w:cs="Times New Roman"/>
          <w:sz w:val="24"/>
          <w:szCs w:val="24"/>
          <w:lang w:val="en-US" w:eastAsia="nl-NL"/>
        </w:rPr>
        <w:t xml:space="preserve"> in the Morse directory. It should look like this: </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Morse   KEYWORD1</w:t>
      </w:r>
      <w:r w:rsidRPr="006D1024">
        <w:rPr>
          <w:rFonts w:ascii="Times New Roman" w:eastAsia="Times New Roman" w:hAnsi="Times New Roman" w:cs="Times New Roman"/>
          <w:sz w:val="24"/>
          <w:szCs w:val="24"/>
          <w:lang w:val="en-US" w:eastAsia="nl-NL"/>
        </w:rPr>
        <w:br/>
        <w:t>dash    KEYWORD2</w:t>
      </w:r>
      <w:r w:rsidRPr="006D1024">
        <w:rPr>
          <w:rFonts w:ascii="Times New Roman" w:eastAsia="Times New Roman" w:hAnsi="Times New Roman" w:cs="Times New Roman"/>
          <w:sz w:val="24"/>
          <w:szCs w:val="24"/>
          <w:lang w:val="en-US" w:eastAsia="nl-NL"/>
        </w:rPr>
        <w:br/>
        <w:t>dot     KEYWORD2</w:t>
      </w:r>
    </w:p>
    <w:p w:rsidR="006D1024" w:rsidRPr="006D1024" w:rsidRDefault="006D1024" w:rsidP="006D1024">
      <w:pPr>
        <w:spacing w:after="0" w:line="240" w:lineRule="auto"/>
        <w:rPr>
          <w:rFonts w:ascii="Times New Roman" w:eastAsia="Times New Roman" w:hAnsi="Times New Roman" w:cs="Times New Roman"/>
          <w:sz w:val="24"/>
          <w:szCs w:val="24"/>
          <w:lang w:val="en-US" w:eastAsia="nl-NL"/>
        </w:rPr>
      </w:pPr>
      <w:hyperlink r:id="rId18" w:history="1">
        <w:r w:rsidRPr="006D1024">
          <w:rPr>
            <w:rFonts w:ascii="Times New Roman" w:eastAsia="Times New Roman" w:hAnsi="Times New Roman" w:cs="Times New Roman"/>
            <w:color w:val="0000FF"/>
            <w:sz w:val="24"/>
            <w:szCs w:val="24"/>
            <w:u w:val="single"/>
            <w:lang w:val="en-US" w:eastAsia="nl-NL"/>
          </w:rPr>
          <w:t>[Get Code]</w:t>
        </w:r>
      </w:hyperlink>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Each line has the name of the keyword, followed by a tab (not spaces), </w:t>
      </w:r>
      <w:proofErr w:type="gramStart"/>
      <w:r w:rsidRPr="006D1024">
        <w:rPr>
          <w:rFonts w:ascii="Times New Roman" w:eastAsia="Times New Roman" w:hAnsi="Times New Roman" w:cs="Times New Roman"/>
          <w:sz w:val="24"/>
          <w:szCs w:val="24"/>
          <w:lang w:val="en-US" w:eastAsia="nl-NL"/>
        </w:rPr>
        <w:t>followed</w:t>
      </w:r>
      <w:proofErr w:type="gramEnd"/>
      <w:r w:rsidRPr="006D1024">
        <w:rPr>
          <w:rFonts w:ascii="Times New Roman" w:eastAsia="Times New Roman" w:hAnsi="Times New Roman" w:cs="Times New Roman"/>
          <w:sz w:val="24"/>
          <w:szCs w:val="24"/>
          <w:lang w:val="en-US" w:eastAsia="nl-NL"/>
        </w:rPr>
        <w:t xml:space="preserve"> by the kind of keyword. Classes should be KEYWORD1 and are colored orange; functions should be KEYWORD2 and will be brown. You'll have to restart the Arduino environment to get it to recognize the new keywords.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It's also nice to provide people with an example sketch that uses your library. To do this, create an </w:t>
      </w:r>
      <w:r w:rsidRPr="006D1024">
        <w:rPr>
          <w:rFonts w:ascii="Times New Roman" w:eastAsia="Times New Roman" w:hAnsi="Times New Roman" w:cs="Times New Roman"/>
          <w:b/>
          <w:bCs/>
          <w:sz w:val="24"/>
          <w:szCs w:val="24"/>
          <w:lang w:val="en-US" w:eastAsia="nl-NL"/>
        </w:rPr>
        <w:t>examples</w:t>
      </w:r>
      <w:r w:rsidRPr="006D1024">
        <w:rPr>
          <w:rFonts w:ascii="Times New Roman" w:eastAsia="Times New Roman" w:hAnsi="Times New Roman" w:cs="Times New Roman"/>
          <w:sz w:val="24"/>
          <w:szCs w:val="24"/>
          <w:lang w:val="en-US" w:eastAsia="nl-NL"/>
        </w:rPr>
        <w:t xml:space="preserve"> directory inside the </w:t>
      </w:r>
      <w:r w:rsidRPr="006D1024">
        <w:rPr>
          <w:rFonts w:ascii="Times New Roman" w:eastAsia="Times New Roman" w:hAnsi="Times New Roman" w:cs="Times New Roman"/>
          <w:b/>
          <w:bCs/>
          <w:sz w:val="24"/>
          <w:szCs w:val="24"/>
          <w:lang w:val="en-US" w:eastAsia="nl-NL"/>
        </w:rPr>
        <w:t>Morse</w:t>
      </w:r>
      <w:r w:rsidRPr="006D1024">
        <w:rPr>
          <w:rFonts w:ascii="Times New Roman" w:eastAsia="Times New Roman" w:hAnsi="Times New Roman" w:cs="Times New Roman"/>
          <w:sz w:val="24"/>
          <w:szCs w:val="24"/>
          <w:lang w:val="en-US" w:eastAsia="nl-NL"/>
        </w:rPr>
        <w:t xml:space="preserve"> directory. Then, move or copy the directory containing the sketch (let's call it </w:t>
      </w:r>
      <w:r w:rsidRPr="006D1024">
        <w:rPr>
          <w:rFonts w:ascii="Times New Roman" w:eastAsia="Times New Roman" w:hAnsi="Times New Roman" w:cs="Times New Roman"/>
          <w:b/>
          <w:bCs/>
          <w:sz w:val="24"/>
          <w:szCs w:val="24"/>
          <w:lang w:val="en-US" w:eastAsia="nl-NL"/>
        </w:rPr>
        <w:t>SOS</w:t>
      </w:r>
      <w:r w:rsidRPr="006D1024">
        <w:rPr>
          <w:rFonts w:ascii="Times New Roman" w:eastAsia="Times New Roman" w:hAnsi="Times New Roman" w:cs="Times New Roman"/>
          <w:sz w:val="24"/>
          <w:szCs w:val="24"/>
          <w:lang w:val="en-US" w:eastAsia="nl-NL"/>
        </w:rPr>
        <w:t xml:space="preserve">) we wrote above into the examples directory. (You can find the sketch using the </w:t>
      </w:r>
      <w:r w:rsidRPr="006D1024">
        <w:rPr>
          <w:rFonts w:ascii="Times New Roman" w:eastAsia="Times New Roman" w:hAnsi="Times New Roman" w:cs="Times New Roman"/>
          <w:b/>
          <w:bCs/>
          <w:sz w:val="24"/>
          <w:szCs w:val="24"/>
          <w:lang w:val="en-US" w:eastAsia="nl-NL"/>
        </w:rPr>
        <w:t>Sketch &gt; Show Sketch Folder</w:t>
      </w:r>
      <w:r w:rsidRPr="006D1024">
        <w:rPr>
          <w:rFonts w:ascii="Times New Roman" w:eastAsia="Times New Roman" w:hAnsi="Times New Roman" w:cs="Times New Roman"/>
          <w:sz w:val="24"/>
          <w:szCs w:val="24"/>
          <w:lang w:val="en-US" w:eastAsia="nl-NL"/>
        </w:rPr>
        <w:t xml:space="preserve"> command.) If you restart the Arduino environment (this is the last time, I promise) - you'll see a </w:t>
      </w:r>
      <w:r w:rsidRPr="006D1024">
        <w:rPr>
          <w:rFonts w:ascii="Times New Roman" w:eastAsia="Times New Roman" w:hAnsi="Times New Roman" w:cs="Times New Roman"/>
          <w:b/>
          <w:bCs/>
          <w:sz w:val="24"/>
          <w:szCs w:val="24"/>
          <w:lang w:val="en-US" w:eastAsia="nl-NL"/>
        </w:rPr>
        <w:t>Library-Morse</w:t>
      </w:r>
      <w:r w:rsidRPr="006D1024">
        <w:rPr>
          <w:rFonts w:ascii="Times New Roman" w:eastAsia="Times New Roman" w:hAnsi="Times New Roman" w:cs="Times New Roman"/>
          <w:sz w:val="24"/>
          <w:szCs w:val="24"/>
          <w:lang w:val="en-US" w:eastAsia="nl-NL"/>
        </w:rPr>
        <w:t xml:space="preserve"> item inside the </w:t>
      </w:r>
      <w:r w:rsidRPr="006D1024">
        <w:rPr>
          <w:rFonts w:ascii="Times New Roman" w:eastAsia="Times New Roman" w:hAnsi="Times New Roman" w:cs="Times New Roman"/>
          <w:b/>
          <w:bCs/>
          <w:sz w:val="24"/>
          <w:szCs w:val="24"/>
          <w:lang w:val="en-US" w:eastAsia="nl-NL"/>
        </w:rPr>
        <w:t>File &gt; Sketchbook &gt; Examples</w:t>
      </w:r>
      <w:r w:rsidRPr="006D1024">
        <w:rPr>
          <w:rFonts w:ascii="Times New Roman" w:eastAsia="Times New Roman" w:hAnsi="Times New Roman" w:cs="Times New Roman"/>
          <w:sz w:val="24"/>
          <w:szCs w:val="24"/>
          <w:lang w:val="en-US" w:eastAsia="nl-NL"/>
        </w:rPr>
        <w:t xml:space="preserve"> menu containing your example. You might want to add some comments that better explain how to use your library.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If you'd like to check out the complete library (with keywords and example), you can download it: </w:t>
      </w:r>
      <w:hyperlink r:id="rId19" w:history="1">
        <w:r w:rsidRPr="006D1024">
          <w:rPr>
            <w:rFonts w:ascii="Times New Roman" w:eastAsia="Times New Roman" w:hAnsi="Times New Roman" w:cs="Times New Roman"/>
            <w:color w:val="0000FF"/>
            <w:sz w:val="24"/>
            <w:szCs w:val="24"/>
            <w:u w:val="single"/>
            <w:lang w:val="en-US" w:eastAsia="nl-NL"/>
          </w:rPr>
          <w:t>Morse.zip</w:t>
        </w:r>
      </w:hyperlink>
      <w:r w:rsidRPr="006D1024">
        <w:rPr>
          <w:rFonts w:ascii="Times New Roman" w:eastAsia="Times New Roman" w:hAnsi="Times New Roman" w:cs="Times New Roman"/>
          <w:sz w:val="24"/>
          <w:szCs w:val="24"/>
          <w:lang w:val="en-US" w:eastAsia="nl-NL"/>
        </w:rPr>
        <w:t xml:space="preserv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t xml:space="preserve">That's all for now but I'll probably write an advanced library tutorial soon. In the meantime, if you have any problems or suggestions, please post them to the </w:t>
      </w:r>
      <w:hyperlink r:id="rId20" w:history="1">
        <w:r w:rsidRPr="006D1024">
          <w:rPr>
            <w:rFonts w:ascii="Times New Roman" w:eastAsia="Times New Roman" w:hAnsi="Times New Roman" w:cs="Times New Roman"/>
            <w:color w:val="0000FF"/>
            <w:sz w:val="24"/>
            <w:szCs w:val="24"/>
            <w:u w:val="single"/>
            <w:lang w:val="en-US" w:eastAsia="nl-NL"/>
          </w:rPr>
          <w:t>Software Development forum</w:t>
        </w:r>
      </w:hyperlink>
      <w:r w:rsidRPr="006D1024">
        <w:rPr>
          <w:rFonts w:ascii="Times New Roman" w:eastAsia="Times New Roman" w:hAnsi="Times New Roman" w:cs="Times New Roman"/>
          <w:sz w:val="24"/>
          <w:szCs w:val="24"/>
          <w:lang w:val="en-US" w:eastAsia="nl-NL"/>
        </w:rPr>
        <w:t xml:space="preserve">. </w:t>
      </w:r>
    </w:p>
    <w:p w:rsidR="006D1024" w:rsidRPr="006D1024" w:rsidRDefault="006D1024" w:rsidP="006D1024">
      <w:pPr>
        <w:spacing w:before="100" w:beforeAutospacing="1" w:after="100" w:afterAutospacing="1" w:line="240" w:lineRule="auto"/>
        <w:rPr>
          <w:rFonts w:ascii="Times New Roman" w:eastAsia="Times New Roman" w:hAnsi="Times New Roman" w:cs="Times New Roman"/>
          <w:sz w:val="24"/>
          <w:szCs w:val="24"/>
          <w:lang w:val="en-US" w:eastAsia="nl-NL"/>
        </w:rPr>
      </w:pPr>
      <w:r w:rsidRPr="006D1024">
        <w:rPr>
          <w:rFonts w:ascii="Times New Roman" w:eastAsia="Times New Roman" w:hAnsi="Times New Roman" w:cs="Times New Roman"/>
          <w:sz w:val="24"/>
          <w:szCs w:val="24"/>
          <w:lang w:val="en-US" w:eastAsia="nl-NL"/>
        </w:rPr>
        <w:lastRenderedPageBreak/>
        <w:t xml:space="preserve">For more information, see the </w:t>
      </w:r>
      <w:hyperlink r:id="rId21" w:history="1">
        <w:r w:rsidRPr="006D1024">
          <w:rPr>
            <w:rFonts w:ascii="Times New Roman" w:eastAsia="Times New Roman" w:hAnsi="Times New Roman" w:cs="Times New Roman"/>
            <w:color w:val="0000FF"/>
            <w:sz w:val="24"/>
            <w:szCs w:val="24"/>
            <w:u w:val="single"/>
            <w:lang w:val="en-US" w:eastAsia="nl-NL"/>
          </w:rPr>
          <w:t>API Style Guide</w:t>
        </w:r>
      </w:hyperlink>
      <w:r w:rsidRPr="006D1024">
        <w:rPr>
          <w:rFonts w:ascii="Times New Roman" w:eastAsia="Times New Roman" w:hAnsi="Times New Roman" w:cs="Times New Roman"/>
          <w:sz w:val="24"/>
          <w:szCs w:val="24"/>
          <w:lang w:val="en-US" w:eastAsia="nl-NL"/>
        </w:rPr>
        <w:t xml:space="preserve"> for information on making a good Arduino-style API for your library. </w:t>
      </w:r>
    </w:p>
    <w:p w:rsidR="006D1024" w:rsidRDefault="006D1024">
      <w:pPr>
        <w:rPr>
          <w:rFonts w:asciiTheme="majorHAnsi" w:eastAsiaTheme="majorEastAsia" w:hAnsiTheme="majorHAnsi" w:cstheme="majorBidi"/>
          <w:color w:val="2E74B5" w:themeColor="accent1" w:themeShade="BF"/>
          <w:sz w:val="32"/>
          <w:szCs w:val="32"/>
          <w:lang w:val="en-US"/>
        </w:rPr>
      </w:pPr>
      <w:r>
        <w:rPr>
          <w:lang w:val="en-US"/>
        </w:rPr>
        <w:br w:type="page"/>
      </w:r>
    </w:p>
    <w:p w:rsidR="006D1024" w:rsidRPr="006D1024" w:rsidRDefault="006D1024" w:rsidP="006D1024">
      <w:pPr>
        <w:pStyle w:val="Heading1"/>
        <w:rPr>
          <w:lang w:val="en-US"/>
        </w:rPr>
      </w:pPr>
      <w:r w:rsidRPr="006D1024">
        <w:rPr>
          <w:lang w:val="en-US"/>
        </w:rPr>
        <w:lastRenderedPageBreak/>
        <w:t>Arduino Style Guide for Writing Libraries</w:t>
      </w:r>
    </w:p>
    <w:p w:rsidR="006D1024" w:rsidRPr="006D1024" w:rsidRDefault="006D1024" w:rsidP="006D1024">
      <w:pPr>
        <w:pStyle w:val="NormalWeb"/>
        <w:rPr>
          <w:lang w:val="en-US"/>
        </w:rPr>
      </w:pPr>
      <w:r w:rsidRPr="006D1024">
        <w:rPr>
          <w:lang w:val="en-US"/>
        </w:rPr>
        <w:t xml:space="preserve">This is a style guide to writing library </w:t>
      </w:r>
      <w:r w:rsidRPr="006D1024">
        <w:rPr>
          <w:rStyle w:val="wikiword"/>
          <w:lang w:val="en-US"/>
        </w:rPr>
        <w:t>APIs</w:t>
      </w:r>
      <w:r w:rsidRPr="006D1024">
        <w:rPr>
          <w:lang w:val="en-US"/>
        </w:rPr>
        <w:t xml:space="preserve"> in an Arduino style. Some of these run counter to professional programming practice. We’re aware of that, but it’s what’s made it possible for so many beginners to get started with Arduino easily. So please code with these principles in mind. If you have suggestions on how to make Arduino libraries clearer for that core audience, please jump in the discussion. This is a work in progress. </w:t>
      </w:r>
    </w:p>
    <w:p w:rsidR="006D1024" w:rsidRPr="006D1024" w:rsidRDefault="006D1024" w:rsidP="006D1024">
      <w:pPr>
        <w:pStyle w:val="NormalWeb"/>
        <w:rPr>
          <w:lang w:val="en-US"/>
        </w:rPr>
      </w:pPr>
      <w:r w:rsidRPr="006D1024">
        <w:rPr>
          <w:rStyle w:val="Strong"/>
          <w:lang w:val="en-US"/>
        </w:rPr>
        <w:t>Be kind to the end user.</w:t>
      </w:r>
      <w:r w:rsidRPr="006D1024">
        <w:rPr>
          <w:lang w:val="en-US"/>
        </w:rPr>
        <w:t xml:space="preserve"> Assume you are writing an API for an intelligent person who has not programmed before. Come up with a clear mental model of the concept you’re working with, and the terms and functions you will use. </w:t>
      </w:r>
    </w:p>
    <w:p w:rsidR="006D1024" w:rsidRPr="006D1024" w:rsidRDefault="006D1024" w:rsidP="006D1024">
      <w:pPr>
        <w:pStyle w:val="NormalWeb"/>
        <w:rPr>
          <w:lang w:val="en-US"/>
        </w:rPr>
      </w:pPr>
      <w:r w:rsidRPr="006D1024">
        <w:rPr>
          <w:rStyle w:val="Strong"/>
          <w:lang w:val="en-US"/>
        </w:rPr>
        <w:t>Match your API to the underlying capabilities.</w:t>
      </w:r>
      <w:r w:rsidRPr="006D1024">
        <w:rPr>
          <w:lang w:val="en-US"/>
        </w:rPr>
        <w:t xml:space="preserve"> You don’t want to expose implementation details to the user but you also don’t want an API that suggests an inaccurate mental model of the possibilities. For example, if there are only a few possible options for a particular setting, don’t use a function that takes an </w:t>
      </w:r>
      <w:proofErr w:type="spellStart"/>
      <w:r w:rsidRPr="006D1024">
        <w:rPr>
          <w:lang w:val="en-US"/>
        </w:rPr>
        <w:t>int</w:t>
      </w:r>
      <w:proofErr w:type="spellEnd"/>
      <w:r w:rsidRPr="006D1024">
        <w:rPr>
          <w:lang w:val="en-US"/>
        </w:rPr>
        <w:t xml:space="preserve">, as it implies you can use any value you want. </w:t>
      </w:r>
    </w:p>
    <w:p w:rsidR="006D1024" w:rsidRPr="006D1024" w:rsidRDefault="006D1024" w:rsidP="006D1024">
      <w:pPr>
        <w:pStyle w:val="NormalWeb"/>
        <w:rPr>
          <w:lang w:val="en-US"/>
        </w:rPr>
      </w:pPr>
      <w:r w:rsidRPr="006D1024">
        <w:rPr>
          <w:rStyle w:val="Strong"/>
          <w:lang w:val="en-US"/>
        </w:rPr>
        <w:t>Organize your public functions around the data and functionality that the user wants.</w:t>
      </w:r>
      <w:r w:rsidRPr="006D1024">
        <w:rPr>
          <w:lang w:val="en-US"/>
        </w:rPr>
        <w:t xml:space="preserve"> Quite often, the command set for a particular electronic module is overly complicated for the most common uses, or can be re-organized around higher level functionality. Think about what the average person thinks the thing does, and try to </w:t>
      </w:r>
      <w:proofErr w:type="spellStart"/>
      <w:r w:rsidRPr="006D1024">
        <w:rPr>
          <w:lang w:val="en-US"/>
        </w:rPr>
        <w:t>organise</w:t>
      </w:r>
      <w:proofErr w:type="spellEnd"/>
      <w:r w:rsidRPr="006D1024">
        <w:rPr>
          <w:lang w:val="en-US"/>
        </w:rPr>
        <w:t xml:space="preserve"> your API functions around that. </w:t>
      </w:r>
      <w:proofErr w:type="spellStart"/>
      <w:r w:rsidRPr="006D1024">
        <w:rPr>
          <w:lang w:val="en-US"/>
        </w:rPr>
        <w:t>Adafruit's</w:t>
      </w:r>
      <w:proofErr w:type="spellEnd"/>
      <w:r w:rsidRPr="006D1024">
        <w:rPr>
          <w:lang w:val="en-US"/>
        </w:rPr>
        <w:t xml:space="preserve"> </w:t>
      </w:r>
      <w:hyperlink r:id="rId22" w:tgtFrame="_blank" w:history="1">
        <w:r w:rsidRPr="006D1024">
          <w:rPr>
            <w:rStyle w:val="Hyperlink"/>
            <w:lang w:val="en-US"/>
          </w:rPr>
          <w:t>BMP085 library</w:t>
        </w:r>
      </w:hyperlink>
      <w:r w:rsidRPr="006D1024">
        <w:rPr>
          <w:lang w:val="en-US"/>
        </w:rPr>
        <w:t xml:space="preserve"> is a good example. The </w:t>
      </w:r>
      <w:proofErr w:type="spellStart"/>
      <w:proofErr w:type="gramStart"/>
      <w:r w:rsidRPr="006D1024">
        <w:rPr>
          <w:lang w:val="en-US"/>
        </w:rPr>
        <w:t>readPressure</w:t>
      </w:r>
      <w:proofErr w:type="spellEnd"/>
      <w:r w:rsidRPr="006D1024">
        <w:rPr>
          <w:lang w:val="en-US"/>
        </w:rPr>
        <w:t>(</w:t>
      </w:r>
      <w:proofErr w:type="gramEnd"/>
      <w:r w:rsidRPr="006D1024">
        <w:rPr>
          <w:lang w:val="en-US"/>
        </w:rPr>
        <w:t xml:space="preserve">) command performs all the necessary steps to get the final pressure. The library wraps this commonly executed series of functions into a high-level single command which returns the value the user's looking for in a format she expects. It abstracts away not only the low-level </w:t>
      </w:r>
      <w:r w:rsidRPr="006D1024">
        <w:rPr>
          <w:rStyle w:val="wikiword"/>
          <w:lang w:val="en-US"/>
        </w:rPr>
        <w:t>I2C</w:t>
      </w:r>
      <w:r w:rsidRPr="006D1024">
        <w:rPr>
          <w:lang w:val="en-US"/>
        </w:rPr>
        <w:t xml:space="preserve"> commands, but also the mid-level temperature and pressure calculations, while still offering those mid-level functions as public functions for those who want them. </w:t>
      </w:r>
    </w:p>
    <w:p w:rsidR="006D1024" w:rsidRPr="006D1024" w:rsidRDefault="006D1024" w:rsidP="006D1024">
      <w:pPr>
        <w:pStyle w:val="NormalWeb"/>
        <w:rPr>
          <w:lang w:val="en-US"/>
        </w:rPr>
      </w:pPr>
      <w:r w:rsidRPr="006D1024">
        <w:rPr>
          <w:rStyle w:val="Strong"/>
          <w:lang w:val="en-US"/>
        </w:rPr>
        <w:t>Use full, everyday words.</w:t>
      </w:r>
      <w:r w:rsidRPr="006D1024">
        <w:rPr>
          <w:lang w:val="en-US"/>
        </w:rPr>
        <w:t xml:space="preserve"> Don’t be terse with your function names or variables. Use everyday terms instead of technical ones. Pick terms that correspond to popular perception of the concept at hand. Don’t assume specialized knowledge. For example, this is why we used </w:t>
      </w:r>
      <w:proofErr w:type="spellStart"/>
      <w:proofErr w:type="gramStart"/>
      <w:r w:rsidRPr="006D1024">
        <w:rPr>
          <w:lang w:val="en-US"/>
        </w:rPr>
        <w:t>analogWrite</w:t>
      </w:r>
      <w:proofErr w:type="spellEnd"/>
      <w:r w:rsidRPr="006D1024">
        <w:rPr>
          <w:lang w:val="en-US"/>
        </w:rPr>
        <w:t>(</w:t>
      </w:r>
      <w:proofErr w:type="gramEnd"/>
      <w:r w:rsidRPr="006D1024">
        <w:rPr>
          <w:lang w:val="en-US"/>
        </w:rPr>
        <w:t xml:space="preserve">) rather than </w:t>
      </w:r>
      <w:proofErr w:type="spellStart"/>
      <w:r w:rsidRPr="006D1024">
        <w:rPr>
          <w:lang w:val="en-US"/>
        </w:rPr>
        <w:t>pwm</w:t>
      </w:r>
      <w:proofErr w:type="spellEnd"/>
      <w:r w:rsidRPr="006D1024">
        <w:rPr>
          <w:lang w:val="en-US"/>
        </w:rPr>
        <w:t xml:space="preserve">(). Abbreviations are acceptable, though, if they’re in common use or are the primary name for </w:t>
      </w:r>
      <w:proofErr w:type="spellStart"/>
      <w:r w:rsidRPr="006D1024">
        <w:rPr>
          <w:lang w:val="en-US"/>
        </w:rPr>
        <w:t>something.For</w:t>
      </w:r>
      <w:proofErr w:type="spellEnd"/>
      <w:r w:rsidRPr="006D1024">
        <w:rPr>
          <w:lang w:val="en-US"/>
        </w:rPr>
        <w:t xml:space="preserve"> example, “HTML” is relatively common and “SPI” is effectively the name of that protocol (“serial-peripheral interface” is probably too long). (“Wire” was probably a mistake, as the protocol it uses is typically called “TWI” or “</w:t>
      </w:r>
      <w:r w:rsidRPr="006D1024">
        <w:rPr>
          <w:rStyle w:val="wikiword"/>
          <w:lang w:val="en-US"/>
        </w:rPr>
        <w:t>I2C</w:t>
      </w:r>
      <w:r w:rsidRPr="006D1024">
        <w:rPr>
          <w:lang w:val="en-US"/>
        </w:rPr>
        <w:t xml:space="preserve">”.) </w:t>
      </w:r>
    </w:p>
    <w:p w:rsidR="006D1024" w:rsidRPr="006D1024" w:rsidRDefault="006D1024" w:rsidP="006D1024">
      <w:pPr>
        <w:pStyle w:val="NormalWeb"/>
        <w:rPr>
          <w:lang w:val="en-US"/>
        </w:rPr>
      </w:pPr>
      <w:r w:rsidRPr="006D1024">
        <w:rPr>
          <w:rStyle w:val="Strong"/>
          <w:lang w:val="en-US"/>
        </w:rPr>
        <w:t>Avoid words that have different meanings to the general public.</w:t>
      </w:r>
      <w:r w:rsidRPr="006D1024">
        <w:rPr>
          <w:lang w:val="en-US"/>
        </w:rPr>
        <w:t xml:space="preserve"> For example, to programmers, an error is a notification that something happened. To the general public, errors are bad things. </w:t>
      </w:r>
    </w:p>
    <w:p w:rsidR="006D1024" w:rsidRPr="006D1024" w:rsidRDefault="006D1024" w:rsidP="006D1024">
      <w:pPr>
        <w:pStyle w:val="NormalWeb"/>
        <w:rPr>
          <w:lang w:val="en-US"/>
        </w:rPr>
      </w:pPr>
      <w:r w:rsidRPr="006D1024">
        <w:rPr>
          <w:rStyle w:val="Strong"/>
          <w:lang w:val="en-US"/>
        </w:rPr>
        <w:t>When you have to use a domain-specific term, write a sentence or two describing it to the general public FIRST.</w:t>
      </w:r>
      <w:r w:rsidRPr="006D1024">
        <w:rPr>
          <w:lang w:val="en-US"/>
        </w:rPr>
        <w:t xml:space="preserve"> You’ll likely come across a better term, and if not, you’ll have started the documentation on your library. </w:t>
      </w:r>
    </w:p>
    <w:p w:rsidR="006D1024" w:rsidRPr="006D1024" w:rsidRDefault="006D1024" w:rsidP="006D1024">
      <w:pPr>
        <w:pStyle w:val="NormalWeb"/>
        <w:rPr>
          <w:lang w:val="en-US"/>
        </w:rPr>
      </w:pPr>
      <w:r w:rsidRPr="006D1024">
        <w:rPr>
          <w:rStyle w:val="Strong"/>
          <w:lang w:val="en-US"/>
        </w:rPr>
        <w:t>Document and comment as you go.</w:t>
      </w:r>
      <w:r w:rsidRPr="006D1024">
        <w:rPr>
          <w:lang w:val="en-US"/>
        </w:rPr>
        <w:t xml:space="preserve"> When writing examples and documentation, follow this style guide: </w:t>
      </w:r>
      <w:hyperlink r:id="rId23" w:history="1">
        <w:r w:rsidRPr="006D1024">
          <w:rPr>
            <w:rStyle w:val="Hyperlink"/>
            <w:lang w:val="en-US"/>
          </w:rPr>
          <w:t>http://arduino.cc/en/Reference/StyleGuide</w:t>
        </w:r>
      </w:hyperlink>
      <w:r w:rsidRPr="006D1024">
        <w:rPr>
          <w:lang w:val="en-US"/>
        </w:rPr>
        <w:t xml:space="preserve"> </w:t>
      </w:r>
    </w:p>
    <w:p w:rsidR="006D1024" w:rsidRPr="006D1024" w:rsidRDefault="006D1024" w:rsidP="006D1024">
      <w:pPr>
        <w:pStyle w:val="NormalWeb"/>
        <w:rPr>
          <w:lang w:val="en-US"/>
        </w:rPr>
      </w:pPr>
      <w:r w:rsidRPr="006D1024">
        <w:rPr>
          <w:rStyle w:val="Strong"/>
          <w:lang w:val="en-US"/>
        </w:rPr>
        <w:t>Use the established core libraries and styles.</w:t>
      </w:r>
      <w:r w:rsidRPr="006D1024">
        <w:rPr>
          <w:lang w:val="en-US"/>
        </w:rPr>
        <w:t xml:space="preserve"> </w:t>
      </w:r>
    </w:p>
    <w:p w:rsidR="006D1024" w:rsidRPr="006D1024" w:rsidRDefault="006D1024" w:rsidP="006D1024">
      <w:pPr>
        <w:numPr>
          <w:ilvl w:val="0"/>
          <w:numId w:val="1"/>
        </w:numPr>
        <w:spacing w:before="100" w:beforeAutospacing="1" w:after="100" w:afterAutospacing="1" w:line="240" w:lineRule="auto"/>
        <w:rPr>
          <w:lang w:val="en-US"/>
        </w:rPr>
      </w:pPr>
      <w:r w:rsidRPr="006D1024">
        <w:rPr>
          <w:lang w:val="en-US"/>
        </w:rPr>
        <w:lastRenderedPageBreak/>
        <w:t xml:space="preserve">Use </w:t>
      </w:r>
      <w:proofErr w:type="gramStart"/>
      <w:r w:rsidRPr="006D1024">
        <w:rPr>
          <w:lang w:val="en-US"/>
        </w:rPr>
        <w:t>read(</w:t>
      </w:r>
      <w:proofErr w:type="gramEnd"/>
      <w:r w:rsidRPr="006D1024">
        <w:rPr>
          <w:lang w:val="en-US"/>
        </w:rPr>
        <w:t xml:space="preserve">) to read inputs, and write() to write to outputs, e.g. </w:t>
      </w:r>
      <w:proofErr w:type="spellStart"/>
      <w:r w:rsidRPr="006D1024">
        <w:rPr>
          <w:lang w:val="en-US"/>
        </w:rPr>
        <w:t>digitalRead</w:t>
      </w:r>
      <w:proofErr w:type="spellEnd"/>
      <w:r w:rsidRPr="006D1024">
        <w:rPr>
          <w:lang w:val="en-US"/>
        </w:rPr>
        <w:t xml:space="preserve">(), </w:t>
      </w:r>
      <w:proofErr w:type="spellStart"/>
      <w:r w:rsidRPr="006D1024">
        <w:rPr>
          <w:lang w:val="en-US"/>
        </w:rPr>
        <w:t>analogWrite</w:t>
      </w:r>
      <w:proofErr w:type="spellEnd"/>
      <w:r w:rsidRPr="006D1024">
        <w:rPr>
          <w:lang w:val="en-US"/>
        </w:rPr>
        <w:t xml:space="preserve">(), etc. </w:t>
      </w:r>
    </w:p>
    <w:p w:rsidR="006D1024" w:rsidRDefault="006D1024" w:rsidP="006D1024">
      <w:pPr>
        <w:numPr>
          <w:ilvl w:val="0"/>
          <w:numId w:val="1"/>
        </w:numPr>
        <w:spacing w:before="100" w:beforeAutospacing="1" w:after="100" w:afterAutospacing="1" w:line="240" w:lineRule="auto"/>
      </w:pPr>
      <w:r w:rsidRPr="006D1024">
        <w:rPr>
          <w:lang w:val="en-US"/>
        </w:rPr>
        <w:t xml:space="preserve">Use the </w:t>
      </w:r>
      <w:proofErr w:type="spellStart"/>
      <w:r w:rsidRPr="006D1024">
        <w:rPr>
          <w:lang w:val="en-US"/>
        </w:rPr>
        <w:t>Stream.h</w:t>
      </w:r>
      <w:proofErr w:type="spellEnd"/>
      <w:r w:rsidRPr="006D1024">
        <w:rPr>
          <w:lang w:val="en-US"/>
        </w:rPr>
        <w:t xml:space="preserve"> and </w:t>
      </w:r>
      <w:proofErr w:type="spellStart"/>
      <w:r w:rsidRPr="006D1024">
        <w:rPr>
          <w:lang w:val="en-US"/>
        </w:rPr>
        <w:t>Print.h</w:t>
      </w:r>
      <w:proofErr w:type="spellEnd"/>
      <w:r w:rsidRPr="006D1024">
        <w:rPr>
          <w:lang w:val="en-US"/>
        </w:rPr>
        <w:t xml:space="preserve"> libraries when dealing with byte streams. If it’s not appropriate, at least try to use its API as a model. </w:t>
      </w:r>
      <w:r>
        <w:t xml:space="preserve">For more on </w:t>
      </w:r>
      <w:proofErr w:type="spellStart"/>
      <w:r>
        <w:t>this</w:t>
      </w:r>
      <w:proofErr w:type="spellEnd"/>
      <w:r>
        <w:t xml:space="preserve">, </w:t>
      </w:r>
      <w:proofErr w:type="spellStart"/>
      <w:r>
        <w:t>see</w:t>
      </w:r>
      <w:proofErr w:type="spellEnd"/>
      <w:r>
        <w:t xml:space="preserve"> below </w:t>
      </w:r>
    </w:p>
    <w:p w:rsidR="006D1024" w:rsidRPr="006D1024" w:rsidRDefault="006D1024" w:rsidP="006D1024">
      <w:pPr>
        <w:numPr>
          <w:ilvl w:val="0"/>
          <w:numId w:val="1"/>
        </w:numPr>
        <w:spacing w:before="100" w:beforeAutospacing="1" w:after="100" w:afterAutospacing="1" w:line="240" w:lineRule="auto"/>
        <w:rPr>
          <w:lang w:val="en-US"/>
        </w:rPr>
      </w:pPr>
      <w:r w:rsidRPr="006D1024">
        <w:rPr>
          <w:lang w:val="en-US"/>
        </w:rPr>
        <w:t xml:space="preserve">For network applications, use the Client and Server libraries as the basis. </w:t>
      </w:r>
    </w:p>
    <w:p w:rsidR="006D1024" w:rsidRDefault="006D1024" w:rsidP="006D1024">
      <w:pPr>
        <w:numPr>
          <w:ilvl w:val="0"/>
          <w:numId w:val="1"/>
        </w:numPr>
        <w:spacing w:before="100" w:beforeAutospacing="1" w:after="100" w:afterAutospacing="1" w:line="240" w:lineRule="auto"/>
      </w:pPr>
      <w:r w:rsidRPr="006D1024">
        <w:rPr>
          <w:lang w:val="en-US"/>
        </w:rPr>
        <w:t xml:space="preserve">Use </w:t>
      </w:r>
      <w:proofErr w:type="gramStart"/>
      <w:r w:rsidRPr="006D1024">
        <w:rPr>
          <w:lang w:val="en-US"/>
        </w:rPr>
        <w:t>begin(</w:t>
      </w:r>
      <w:proofErr w:type="gramEnd"/>
      <w:r w:rsidRPr="006D1024">
        <w:rPr>
          <w:lang w:val="en-US"/>
        </w:rPr>
        <w:t xml:space="preserve">) to initialize a library instance, usually with some settings. </w:t>
      </w:r>
      <w:proofErr w:type="spellStart"/>
      <w:r>
        <w:t>Use</w:t>
      </w:r>
      <w:proofErr w:type="spellEnd"/>
      <w:r>
        <w:t xml:space="preserve"> end() </w:t>
      </w:r>
      <w:proofErr w:type="spellStart"/>
      <w:r>
        <w:t>to</w:t>
      </w:r>
      <w:proofErr w:type="spellEnd"/>
      <w:r>
        <w:t xml:space="preserve"> </w:t>
      </w:r>
      <w:proofErr w:type="gramStart"/>
      <w:r>
        <w:t>stop</w:t>
      </w:r>
      <w:proofErr w:type="gramEnd"/>
      <w:r>
        <w:t xml:space="preserve"> it. </w:t>
      </w:r>
    </w:p>
    <w:p w:rsidR="006D1024" w:rsidRPr="006D1024" w:rsidRDefault="006D1024" w:rsidP="006D1024">
      <w:pPr>
        <w:pStyle w:val="NormalWeb"/>
        <w:rPr>
          <w:lang w:val="en-US"/>
        </w:rPr>
      </w:pPr>
      <w:r w:rsidRPr="006D1024">
        <w:rPr>
          <w:rStyle w:val="Strong"/>
          <w:lang w:val="en-US"/>
        </w:rPr>
        <w:t>Use camel case function names, not underscore.</w:t>
      </w:r>
      <w:r w:rsidRPr="006D1024">
        <w:rPr>
          <w:lang w:val="en-US"/>
        </w:rPr>
        <w:t xml:space="preserve"> For example, </w:t>
      </w:r>
      <w:proofErr w:type="spellStart"/>
      <w:r w:rsidRPr="006D1024">
        <w:rPr>
          <w:lang w:val="en-US"/>
        </w:rPr>
        <w:t>analogRead</w:t>
      </w:r>
      <w:proofErr w:type="spellEnd"/>
      <w:r w:rsidRPr="006D1024">
        <w:rPr>
          <w:lang w:val="en-US"/>
        </w:rPr>
        <w:t xml:space="preserve">, not </w:t>
      </w:r>
      <w:proofErr w:type="spellStart"/>
      <w:r w:rsidRPr="006D1024">
        <w:rPr>
          <w:lang w:val="en-US"/>
        </w:rPr>
        <w:t>analog_read</w:t>
      </w:r>
      <w:proofErr w:type="spellEnd"/>
      <w:r w:rsidRPr="006D1024">
        <w:rPr>
          <w:lang w:val="en-US"/>
        </w:rPr>
        <w:t xml:space="preserve">. Or </w:t>
      </w:r>
      <w:proofErr w:type="spellStart"/>
      <w:r w:rsidRPr="006D1024">
        <w:rPr>
          <w:lang w:val="en-US"/>
        </w:rPr>
        <w:t>myNewFunction</w:t>
      </w:r>
      <w:proofErr w:type="spellEnd"/>
      <w:r w:rsidRPr="006D1024">
        <w:rPr>
          <w:lang w:val="en-US"/>
        </w:rPr>
        <w:t xml:space="preserve">, not </w:t>
      </w:r>
      <w:proofErr w:type="spellStart"/>
      <w:r w:rsidRPr="006D1024">
        <w:rPr>
          <w:lang w:val="en-US"/>
        </w:rPr>
        <w:t>my_new_function</w:t>
      </w:r>
      <w:proofErr w:type="spellEnd"/>
      <w:r w:rsidRPr="006D1024">
        <w:rPr>
          <w:lang w:val="en-US"/>
        </w:rPr>
        <w:t xml:space="preserve">. We've adopted this from Processing.org for readability's sake. </w:t>
      </w:r>
    </w:p>
    <w:p w:rsidR="006D1024" w:rsidRPr="006D1024" w:rsidRDefault="006D1024" w:rsidP="006D1024">
      <w:pPr>
        <w:pStyle w:val="NormalWeb"/>
        <w:rPr>
          <w:lang w:val="en-US"/>
        </w:rPr>
      </w:pPr>
      <w:r w:rsidRPr="006D1024">
        <w:rPr>
          <w:rStyle w:val="Strong"/>
          <w:lang w:val="en-US"/>
        </w:rPr>
        <w:t>LONG_CONSTANT_NAMES_FULL_OF_CAPS are hard to read.</w:t>
      </w:r>
      <w:r w:rsidRPr="006D1024">
        <w:rPr>
          <w:lang w:val="en-US"/>
        </w:rPr>
        <w:t xml:space="preserve"> Try to simplify when possible, without being terse. </w:t>
      </w:r>
    </w:p>
    <w:p w:rsidR="006D1024" w:rsidRPr="006D1024" w:rsidRDefault="006D1024" w:rsidP="006D1024">
      <w:pPr>
        <w:pStyle w:val="NormalWeb"/>
        <w:rPr>
          <w:lang w:val="en-US"/>
        </w:rPr>
      </w:pPr>
      <w:r w:rsidRPr="006D1024">
        <w:rPr>
          <w:rStyle w:val="Strong"/>
          <w:lang w:val="en-US"/>
        </w:rPr>
        <w:t xml:space="preserve">Try to avoid </w:t>
      </w:r>
      <w:proofErr w:type="spellStart"/>
      <w:proofErr w:type="gramStart"/>
      <w:r w:rsidRPr="006D1024">
        <w:rPr>
          <w:rStyle w:val="Strong"/>
          <w:lang w:val="en-US"/>
        </w:rPr>
        <w:t>boolean</w:t>
      </w:r>
      <w:proofErr w:type="spellEnd"/>
      <w:proofErr w:type="gramEnd"/>
      <w:r w:rsidRPr="006D1024">
        <w:rPr>
          <w:rStyle w:val="Strong"/>
          <w:lang w:val="en-US"/>
        </w:rPr>
        <w:t xml:space="preserve"> arguments.</w:t>
      </w:r>
      <w:r w:rsidRPr="006D1024">
        <w:rPr>
          <w:lang w:val="en-US"/>
        </w:rPr>
        <w:t xml:space="preserve"> Instead, consider providing two different functions with names </w:t>
      </w:r>
      <w:proofErr w:type="gramStart"/>
      <w:r w:rsidRPr="006D1024">
        <w:rPr>
          <w:lang w:val="en-US"/>
        </w:rPr>
        <w:t>the describe</w:t>
      </w:r>
      <w:proofErr w:type="gramEnd"/>
      <w:r w:rsidRPr="006D1024">
        <w:rPr>
          <w:lang w:val="en-US"/>
        </w:rPr>
        <w:t xml:space="preserve"> the differences between them. </w:t>
      </w:r>
    </w:p>
    <w:p w:rsidR="006D1024" w:rsidRPr="006D1024" w:rsidRDefault="006D1024" w:rsidP="006D1024">
      <w:pPr>
        <w:pStyle w:val="NormalWeb"/>
        <w:rPr>
          <w:lang w:val="en-US"/>
        </w:rPr>
      </w:pPr>
      <w:r w:rsidRPr="006D1024">
        <w:rPr>
          <w:rStyle w:val="Strong"/>
          <w:lang w:val="en-US"/>
        </w:rPr>
        <w:t>Don’t assume knowledge of pointers.</w:t>
      </w:r>
      <w:r w:rsidRPr="006D1024">
        <w:rPr>
          <w:lang w:val="en-US"/>
        </w:rPr>
        <w:t xml:space="preserve"> Beginning users of C find this the biggest roadblock, and get very confused by &amp; and *, so whenever you can avoid having them hanging out in the API, do so. One way is to pass by reference using array notation rather than * notation, for example. </w:t>
      </w:r>
    </w:p>
    <w:p w:rsidR="006D1024" w:rsidRPr="006D1024" w:rsidRDefault="006D1024" w:rsidP="006D1024">
      <w:pPr>
        <w:pStyle w:val="HTMLPreformatted"/>
        <w:rPr>
          <w:lang w:val="en-US"/>
        </w:rPr>
      </w:pPr>
      <w:r w:rsidRPr="006D1024">
        <w:rPr>
          <w:lang w:val="en-US"/>
        </w:rPr>
        <w:t xml:space="preserve">   </w:t>
      </w:r>
      <w:proofErr w:type="gramStart"/>
      <w:r w:rsidRPr="006D1024">
        <w:rPr>
          <w:lang w:val="en-US"/>
        </w:rPr>
        <w:t>void</w:t>
      </w:r>
      <w:proofErr w:type="gramEnd"/>
      <w:r w:rsidRPr="006D1024">
        <w:rPr>
          <w:lang w:val="en-US"/>
        </w:rPr>
        <w:t xml:space="preserve"> </w:t>
      </w:r>
      <w:proofErr w:type="spellStart"/>
      <w:r w:rsidRPr="006D1024">
        <w:rPr>
          <w:lang w:val="en-US"/>
        </w:rPr>
        <w:t>printArray</w:t>
      </w:r>
      <w:proofErr w:type="spellEnd"/>
      <w:r w:rsidRPr="006D1024">
        <w:rPr>
          <w:lang w:val="en-US"/>
        </w:rPr>
        <w:t>( char* array);</w:t>
      </w:r>
    </w:p>
    <w:p w:rsidR="006D1024" w:rsidRPr="006D1024" w:rsidRDefault="006D1024" w:rsidP="006D1024">
      <w:pPr>
        <w:pStyle w:val="NormalWeb"/>
        <w:rPr>
          <w:lang w:val="en-US"/>
        </w:rPr>
      </w:pPr>
      <w:proofErr w:type="gramStart"/>
      <w:r w:rsidRPr="006D1024">
        <w:rPr>
          <w:lang w:val="en-US"/>
        </w:rPr>
        <w:t>can</w:t>
      </w:r>
      <w:proofErr w:type="gramEnd"/>
      <w:r w:rsidRPr="006D1024">
        <w:rPr>
          <w:lang w:val="en-US"/>
        </w:rPr>
        <w:t xml:space="preserve"> be replaced by </w:t>
      </w:r>
    </w:p>
    <w:p w:rsidR="006D1024" w:rsidRPr="006D1024" w:rsidRDefault="006D1024" w:rsidP="006D1024">
      <w:pPr>
        <w:pStyle w:val="HTMLPreformatted"/>
        <w:rPr>
          <w:lang w:val="en-US"/>
        </w:rPr>
      </w:pPr>
      <w:r w:rsidRPr="006D1024">
        <w:rPr>
          <w:lang w:val="en-US"/>
        </w:rPr>
        <w:t xml:space="preserve">    </w:t>
      </w:r>
      <w:proofErr w:type="gramStart"/>
      <w:r w:rsidRPr="006D1024">
        <w:rPr>
          <w:lang w:val="en-US"/>
        </w:rPr>
        <w:t>void</w:t>
      </w:r>
      <w:proofErr w:type="gramEnd"/>
      <w:r w:rsidRPr="006D1024">
        <w:rPr>
          <w:lang w:val="en-US"/>
        </w:rPr>
        <w:t xml:space="preserve"> </w:t>
      </w:r>
      <w:proofErr w:type="spellStart"/>
      <w:r w:rsidRPr="006D1024">
        <w:rPr>
          <w:lang w:val="en-US"/>
        </w:rPr>
        <w:t>printArray</w:t>
      </w:r>
      <w:proofErr w:type="spellEnd"/>
      <w:r w:rsidRPr="006D1024">
        <w:rPr>
          <w:lang w:val="en-US"/>
        </w:rPr>
        <w:t>(char[] array);</w:t>
      </w:r>
    </w:p>
    <w:p w:rsidR="006D1024" w:rsidRPr="006D1024" w:rsidRDefault="006D1024" w:rsidP="006D1024">
      <w:pPr>
        <w:pStyle w:val="NormalWeb"/>
        <w:rPr>
          <w:lang w:val="en-US"/>
        </w:rPr>
      </w:pPr>
      <w:r w:rsidRPr="006D1024">
        <w:rPr>
          <w:lang w:val="en-US"/>
        </w:rPr>
        <w:t xml:space="preserve">Though there are some libraries where we pass pointers by using structures like </w:t>
      </w:r>
      <w:proofErr w:type="spellStart"/>
      <w:r w:rsidRPr="006D1024">
        <w:rPr>
          <w:lang w:val="en-US"/>
        </w:rPr>
        <w:t>const</w:t>
      </w:r>
      <w:proofErr w:type="spellEnd"/>
      <w:r w:rsidRPr="006D1024">
        <w:rPr>
          <w:lang w:val="en-US"/>
        </w:rPr>
        <w:t xml:space="preserve"> chars, avoid anything that requires the user to pass them. For </w:t>
      </w:r>
      <w:proofErr w:type="spellStart"/>
      <w:r w:rsidRPr="006D1024">
        <w:rPr>
          <w:lang w:val="en-US"/>
        </w:rPr>
        <w:t>example</w:t>
      </w:r>
      <w:proofErr w:type="gramStart"/>
      <w:r w:rsidRPr="006D1024">
        <w:rPr>
          <w:lang w:val="en-US"/>
        </w:rPr>
        <w:t>,rather</w:t>
      </w:r>
      <w:proofErr w:type="spellEnd"/>
      <w:proofErr w:type="gramEnd"/>
      <w:r w:rsidRPr="006D1024">
        <w:rPr>
          <w:lang w:val="en-US"/>
        </w:rPr>
        <w:t xml:space="preserve"> than: </w:t>
      </w:r>
    </w:p>
    <w:p w:rsidR="006D1024" w:rsidRPr="006D1024" w:rsidRDefault="006D1024" w:rsidP="006D1024">
      <w:pPr>
        <w:pStyle w:val="HTMLPreformatted"/>
        <w:rPr>
          <w:lang w:val="en-US"/>
        </w:rPr>
      </w:pPr>
      <w:r w:rsidRPr="006D1024">
        <w:rPr>
          <w:lang w:val="en-US"/>
        </w:rPr>
        <w:t xml:space="preserve">  </w:t>
      </w:r>
      <w:proofErr w:type="spellStart"/>
      <w:proofErr w:type="gramStart"/>
      <w:r w:rsidRPr="006D1024">
        <w:rPr>
          <w:lang w:val="en-US"/>
        </w:rPr>
        <w:t>foo.readAccel</w:t>
      </w:r>
      <w:proofErr w:type="spellEnd"/>
      <w:r w:rsidRPr="006D1024">
        <w:rPr>
          <w:lang w:val="en-US"/>
        </w:rPr>
        <w:t>(</w:t>
      </w:r>
      <w:proofErr w:type="gramEnd"/>
      <w:r w:rsidRPr="006D1024">
        <w:rPr>
          <w:lang w:val="en-US"/>
        </w:rPr>
        <w:t>&amp;x, &amp;y, &amp;z);</w:t>
      </w:r>
    </w:p>
    <w:p w:rsidR="006D1024" w:rsidRPr="006D1024" w:rsidRDefault="006D1024" w:rsidP="006D1024">
      <w:pPr>
        <w:pStyle w:val="NormalWeb"/>
        <w:rPr>
          <w:lang w:val="en-US"/>
        </w:rPr>
      </w:pPr>
      <w:proofErr w:type="gramStart"/>
      <w:r w:rsidRPr="006D1024">
        <w:rPr>
          <w:lang w:val="en-US"/>
        </w:rPr>
        <w:t>use</w:t>
      </w:r>
      <w:proofErr w:type="gramEnd"/>
      <w:r w:rsidRPr="006D1024">
        <w:rPr>
          <w:lang w:val="en-US"/>
        </w:rPr>
        <w:t xml:space="preserve"> something like this: </w:t>
      </w:r>
    </w:p>
    <w:p w:rsidR="006D1024" w:rsidRPr="006D1024" w:rsidRDefault="006D1024" w:rsidP="006D1024">
      <w:pPr>
        <w:pStyle w:val="HTMLPreformatted"/>
        <w:rPr>
          <w:lang w:val="en-US"/>
        </w:rPr>
      </w:pPr>
      <w:r w:rsidRPr="006D1024">
        <w:rPr>
          <w:lang w:val="en-US"/>
        </w:rPr>
        <w:t xml:space="preserve">   </w:t>
      </w:r>
      <w:proofErr w:type="spellStart"/>
      <w:proofErr w:type="gramStart"/>
      <w:r w:rsidRPr="006D1024">
        <w:rPr>
          <w:lang w:val="en-US"/>
        </w:rPr>
        <w:t>xAxis</w:t>
      </w:r>
      <w:proofErr w:type="spellEnd"/>
      <w:proofErr w:type="gramEnd"/>
      <w:r w:rsidRPr="006D1024">
        <w:rPr>
          <w:lang w:val="en-US"/>
        </w:rPr>
        <w:t xml:space="preserve"> = </w:t>
      </w:r>
      <w:proofErr w:type="spellStart"/>
      <w:r w:rsidRPr="006D1024">
        <w:rPr>
          <w:lang w:val="en-US"/>
        </w:rPr>
        <w:t>adxl.readX</w:t>
      </w:r>
      <w:proofErr w:type="spellEnd"/>
      <w:r w:rsidRPr="006D1024">
        <w:rPr>
          <w:lang w:val="en-US"/>
        </w:rPr>
        <w:t>();</w:t>
      </w:r>
      <w:r w:rsidRPr="006D1024">
        <w:rPr>
          <w:rFonts w:ascii="MS Mincho" w:eastAsia="MS Mincho" w:hAnsi="MS Mincho" w:cs="MS Mincho" w:hint="eastAsia"/>
          <w:lang w:val="en-US"/>
        </w:rPr>
        <w:t> </w:t>
      </w:r>
    </w:p>
    <w:p w:rsidR="006D1024" w:rsidRPr="006D1024" w:rsidRDefault="006D1024" w:rsidP="006D1024">
      <w:pPr>
        <w:pStyle w:val="HTMLPreformatted"/>
        <w:rPr>
          <w:lang w:val="en-US"/>
        </w:rPr>
      </w:pPr>
      <w:r w:rsidRPr="006D1024">
        <w:rPr>
          <w:lang w:val="en-US"/>
        </w:rPr>
        <w:t xml:space="preserve">   </w:t>
      </w:r>
      <w:proofErr w:type="spellStart"/>
      <w:proofErr w:type="gramStart"/>
      <w:r w:rsidRPr="006D1024">
        <w:rPr>
          <w:lang w:val="en-US"/>
        </w:rPr>
        <w:t>yAxis</w:t>
      </w:r>
      <w:proofErr w:type="spellEnd"/>
      <w:proofErr w:type="gramEnd"/>
      <w:r w:rsidRPr="006D1024">
        <w:rPr>
          <w:lang w:val="en-US"/>
        </w:rPr>
        <w:t xml:space="preserve"> = </w:t>
      </w:r>
      <w:proofErr w:type="spellStart"/>
      <w:r w:rsidRPr="006D1024">
        <w:rPr>
          <w:lang w:val="en-US"/>
        </w:rPr>
        <w:t>adxl.readY</w:t>
      </w:r>
      <w:proofErr w:type="spellEnd"/>
      <w:r w:rsidRPr="006D1024">
        <w:rPr>
          <w:lang w:val="en-US"/>
        </w:rPr>
        <w:t>();</w:t>
      </w:r>
      <w:r w:rsidRPr="006D1024">
        <w:rPr>
          <w:rFonts w:ascii="MS Mincho" w:eastAsia="MS Mincho" w:hAnsi="MS Mincho" w:cs="MS Mincho" w:hint="eastAsia"/>
          <w:lang w:val="en-US"/>
        </w:rPr>
        <w:t> </w:t>
      </w:r>
    </w:p>
    <w:p w:rsidR="006D1024" w:rsidRPr="006D1024" w:rsidRDefault="006D1024" w:rsidP="006D1024">
      <w:pPr>
        <w:pStyle w:val="HTMLPreformatted"/>
        <w:rPr>
          <w:lang w:val="en-US"/>
        </w:rPr>
      </w:pPr>
      <w:r w:rsidRPr="006D1024">
        <w:rPr>
          <w:lang w:val="en-US"/>
        </w:rPr>
        <w:t xml:space="preserve">   </w:t>
      </w:r>
      <w:proofErr w:type="spellStart"/>
      <w:proofErr w:type="gramStart"/>
      <w:r w:rsidRPr="006D1024">
        <w:rPr>
          <w:lang w:val="en-US"/>
        </w:rPr>
        <w:t>zAxis</w:t>
      </w:r>
      <w:proofErr w:type="spellEnd"/>
      <w:proofErr w:type="gramEnd"/>
      <w:r w:rsidRPr="006D1024">
        <w:rPr>
          <w:lang w:val="en-US"/>
        </w:rPr>
        <w:t xml:space="preserve"> = </w:t>
      </w:r>
      <w:proofErr w:type="spellStart"/>
      <w:r w:rsidRPr="006D1024">
        <w:rPr>
          <w:lang w:val="en-US"/>
        </w:rPr>
        <w:t>adxl.readZ</w:t>
      </w:r>
      <w:proofErr w:type="spellEnd"/>
      <w:r w:rsidRPr="006D1024">
        <w:rPr>
          <w:lang w:val="en-US"/>
        </w:rPr>
        <w:t>();</w:t>
      </w:r>
    </w:p>
    <w:p w:rsidR="006D1024" w:rsidRDefault="006D1024" w:rsidP="006D1024">
      <w:pPr>
        <w:pStyle w:val="NormalWeb"/>
      </w:pPr>
      <w:r w:rsidRPr="006D1024">
        <w:rPr>
          <w:lang w:val="en-US"/>
        </w:rPr>
        <w:t xml:space="preserve">When using serial communication, allow the user to specify any Stream object, rather than hard-coding "Serial". This will make your library compatible all serial ports on Mega and the Due, and can also use alternate interfaces like </w:t>
      </w:r>
      <w:proofErr w:type="spellStart"/>
      <w:r w:rsidRPr="006D1024">
        <w:rPr>
          <w:rStyle w:val="wikiword"/>
          <w:lang w:val="en-US"/>
        </w:rPr>
        <w:t>SoftwareSerial</w:t>
      </w:r>
      <w:proofErr w:type="spellEnd"/>
      <w:r w:rsidRPr="006D1024">
        <w:rPr>
          <w:lang w:val="en-US"/>
        </w:rPr>
        <w:t xml:space="preserve">. The Stream object can be passed to your library's constructor or to a </w:t>
      </w:r>
      <w:proofErr w:type="gramStart"/>
      <w:r w:rsidRPr="006D1024">
        <w:rPr>
          <w:lang w:val="en-US"/>
        </w:rPr>
        <w:t>begin(</w:t>
      </w:r>
      <w:proofErr w:type="gramEnd"/>
      <w:r w:rsidRPr="006D1024">
        <w:rPr>
          <w:lang w:val="en-US"/>
        </w:rPr>
        <w:t xml:space="preserve">) function (as a reference, not a pointer). </w:t>
      </w:r>
      <w:r>
        <w:t xml:space="preserve">See </w:t>
      </w:r>
      <w:hyperlink r:id="rId24" w:tgtFrame="_blank" w:history="1">
        <w:proofErr w:type="spellStart"/>
        <w:r>
          <w:rPr>
            <w:rStyle w:val="Hyperlink"/>
          </w:rPr>
          <w:t>Firmata</w:t>
        </w:r>
        <w:proofErr w:type="spellEnd"/>
        <w:r>
          <w:rPr>
            <w:rStyle w:val="Hyperlink"/>
          </w:rPr>
          <w:t xml:space="preserve"> 2.3</w:t>
        </w:r>
      </w:hyperlink>
      <w:r>
        <w:t xml:space="preserve"> or </w:t>
      </w:r>
      <w:hyperlink r:id="rId25" w:tgtFrame="_blank" w:history="1">
        <w:proofErr w:type="spellStart"/>
        <w:r>
          <w:rPr>
            <w:rStyle w:val="Hyperlink"/>
          </w:rPr>
          <w:t>XBee</w:t>
        </w:r>
        <w:proofErr w:type="spellEnd"/>
        <w:r>
          <w:rPr>
            <w:rStyle w:val="Hyperlink"/>
          </w:rPr>
          <w:t xml:space="preserve"> 0.4</w:t>
        </w:r>
      </w:hyperlink>
      <w:r>
        <w:t xml:space="preserve"> </w:t>
      </w:r>
      <w:proofErr w:type="spellStart"/>
      <w:r>
        <w:t>for</w:t>
      </w:r>
      <w:proofErr w:type="spellEnd"/>
      <w:r>
        <w:t xml:space="preserve"> </w:t>
      </w:r>
      <w:proofErr w:type="spellStart"/>
      <w:r>
        <w:t>examples</w:t>
      </w:r>
      <w:proofErr w:type="spellEnd"/>
      <w:r>
        <w:t xml:space="preserve"> of </w:t>
      </w:r>
      <w:proofErr w:type="spellStart"/>
      <w:r>
        <w:t>each</w:t>
      </w:r>
      <w:proofErr w:type="spellEnd"/>
      <w:r>
        <w:t xml:space="preserve"> approach. </w:t>
      </w:r>
    </w:p>
    <w:p w:rsidR="006D1024" w:rsidRPr="006D1024" w:rsidRDefault="006D1024" w:rsidP="006D1024">
      <w:pPr>
        <w:pStyle w:val="NormalWeb"/>
        <w:rPr>
          <w:lang w:val="en-US"/>
        </w:rPr>
      </w:pPr>
      <w:r w:rsidRPr="006D1024">
        <w:rPr>
          <w:lang w:val="en-US"/>
        </w:rPr>
        <w:t xml:space="preserve">When writing a library that provides byte-stream communication, inherit Arduino's Stream class, so your library can be used with all other libraries that accept Stream objects. If possible, buffer incoming data, so that </w:t>
      </w:r>
      <w:proofErr w:type="gramStart"/>
      <w:r w:rsidRPr="006D1024">
        <w:rPr>
          <w:lang w:val="en-US"/>
        </w:rPr>
        <w:t>read(</w:t>
      </w:r>
      <w:proofErr w:type="gramEnd"/>
      <w:r w:rsidRPr="006D1024">
        <w:rPr>
          <w:lang w:val="en-US"/>
        </w:rPr>
        <w:t xml:space="preserve">) immediately accesses data the buffer but does not wait for more data to arrive. If possible, your </w:t>
      </w:r>
      <w:proofErr w:type="gramStart"/>
      <w:r w:rsidRPr="006D1024">
        <w:rPr>
          <w:lang w:val="en-US"/>
        </w:rPr>
        <w:t>write(</w:t>
      </w:r>
      <w:proofErr w:type="gramEnd"/>
      <w:r w:rsidRPr="006D1024">
        <w:rPr>
          <w:lang w:val="en-US"/>
        </w:rPr>
        <w:t xml:space="preserve">) method should store data to a transmit buffer, but write() must wait if the buffer does not have enough space to immediately store all outgoing data. The </w:t>
      </w:r>
      <w:proofErr w:type="gramStart"/>
      <w:r w:rsidRPr="006D1024">
        <w:rPr>
          <w:lang w:val="en-US"/>
        </w:rPr>
        <w:t>yield(</w:t>
      </w:r>
      <w:proofErr w:type="gramEnd"/>
      <w:r w:rsidRPr="006D1024">
        <w:rPr>
          <w:lang w:val="en-US"/>
        </w:rPr>
        <w:t xml:space="preserve">) function should be called while waiting. </w:t>
      </w:r>
    </w:p>
    <w:p w:rsidR="006D1024" w:rsidRDefault="006D1024" w:rsidP="006D1024">
      <w:pPr>
        <w:pStyle w:val="NormalWeb"/>
      </w:pPr>
      <w:r w:rsidRPr="006D1024">
        <w:rPr>
          <w:lang w:val="en-US"/>
        </w:rPr>
        <w:lastRenderedPageBreak/>
        <w:t xml:space="preserve">Here are a few libraries that are exemplary from </w:t>
      </w:r>
      <w:proofErr w:type="spellStart"/>
      <w:r w:rsidRPr="006D1024">
        <w:rPr>
          <w:lang w:val="en-US"/>
        </w:rPr>
        <w:t>Adafruit</w:t>
      </w:r>
      <w:proofErr w:type="spellEnd"/>
      <w:r w:rsidRPr="006D1024">
        <w:rPr>
          <w:lang w:val="en-US"/>
        </w:rPr>
        <w:t xml:space="preserve">. She breaks the functions of the devices down into their high-level activities really well. </w:t>
      </w:r>
      <w:hyperlink r:id="rId26" w:tgtFrame="_blank" w:history="1">
        <w:r>
          <w:rPr>
            <w:rStyle w:val="Hyperlink"/>
          </w:rPr>
          <w:t>https://github.com/adafruit/Adafruit-BMP085-Library</w:t>
        </w:r>
      </w:hyperlink>
      <w:r>
        <w:t xml:space="preserve"> </w:t>
      </w:r>
      <w:hyperlink r:id="rId27" w:tgtFrame="_blank" w:history="1">
        <w:r>
          <w:rPr>
            <w:rStyle w:val="Hyperlink"/>
          </w:rPr>
          <w:t xml:space="preserve">https://github.com/adafruit/DHT-sensor-library </w:t>
        </w:r>
        <w:r>
          <w:rPr>
            <w:rStyle w:val="Hyperlink"/>
            <w:rFonts w:ascii="MS Mincho" w:eastAsia="MS Mincho" w:hAnsi="MS Mincho" w:cs="MS Mincho" w:hint="eastAsia"/>
          </w:rPr>
          <w:t> </w:t>
        </w:r>
      </w:hyperlink>
      <w:r>
        <w:t xml:space="preserve"> </w:t>
      </w:r>
    </w:p>
    <w:p w:rsidR="006D1024" w:rsidRPr="006D1024" w:rsidRDefault="006D1024" w:rsidP="006D1024">
      <w:pPr>
        <w:pStyle w:val="NormalWeb"/>
        <w:rPr>
          <w:lang w:val="en-US"/>
        </w:rPr>
      </w:pPr>
      <w:r w:rsidRPr="006D1024">
        <w:rPr>
          <w:lang w:val="en-US"/>
        </w:rPr>
        <w:t>This does a nice job of abstracting from the Wire (</w:t>
      </w:r>
      <w:r w:rsidRPr="006D1024">
        <w:rPr>
          <w:rStyle w:val="wikiword"/>
          <w:lang w:val="en-US"/>
        </w:rPr>
        <w:t>I2C</w:t>
      </w:r>
      <w:r w:rsidRPr="006D1024">
        <w:rPr>
          <w:lang w:val="en-US"/>
        </w:rPr>
        <w:t xml:space="preserve">) library: </w:t>
      </w:r>
      <w:hyperlink r:id="rId28" w:tgtFrame="_blank" w:history="1">
        <w:r w:rsidRPr="006D1024">
          <w:rPr>
            <w:rStyle w:val="Hyperlink"/>
            <w:lang w:val="en-US"/>
          </w:rPr>
          <w:t>https://github.com/adafruit/RTClib</w:t>
        </w:r>
      </w:hyperlink>
      <w:r w:rsidRPr="006D1024">
        <w:rPr>
          <w:lang w:val="en-US"/>
        </w:rPr>
        <w:t xml:space="preserve"> </w:t>
      </w:r>
      <w:hyperlink r:id="rId29" w:history="1">
        <w:r w:rsidRPr="006D1024">
          <w:rPr>
            <w:rStyle w:val="Hyperlink"/>
            <w:lang w:val="en-US"/>
          </w:rPr>
          <w:t>Reference Home</w:t>
        </w:r>
      </w:hyperlink>
      <w:r w:rsidRPr="006D1024">
        <w:rPr>
          <w:lang w:val="en-US"/>
        </w:rPr>
        <w:t xml:space="preserve"> </w:t>
      </w:r>
    </w:p>
    <w:p w:rsidR="006D1024" w:rsidRPr="006D1024" w:rsidRDefault="006D1024" w:rsidP="006D1024">
      <w:pPr>
        <w:pStyle w:val="NormalWeb"/>
        <w:rPr>
          <w:lang w:val="en-US"/>
        </w:rPr>
      </w:pPr>
      <w:r w:rsidRPr="006D1024">
        <w:rPr>
          <w:rStyle w:val="Emphasis"/>
          <w:lang w:val="en-US"/>
        </w:rPr>
        <w:t xml:space="preserve">Corrections, suggestions, and new documentation should be posted to the </w:t>
      </w:r>
      <w:hyperlink r:id="rId30" w:history="1">
        <w:r w:rsidRPr="006D1024">
          <w:rPr>
            <w:rStyle w:val="Hyperlink"/>
            <w:i/>
            <w:iCs/>
            <w:lang w:val="en-US"/>
          </w:rPr>
          <w:t>Forum</w:t>
        </w:r>
      </w:hyperlink>
      <w:r w:rsidRPr="006D1024">
        <w:rPr>
          <w:rStyle w:val="Emphasis"/>
          <w:lang w:val="en-US"/>
        </w:rPr>
        <w:t>.</w:t>
      </w:r>
      <w:r w:rsidRPr="006D1024">
        <w:rPr>
          <w:lang w:val="en-US"/>
        </w:rPr>
        <w:t xml:space="preserve"> </w:t>
      </w:r>
    </w:p>
    <w:p w:rsidR="006D1024" w:rsidRPr="006D1024" w:rsidRDefault="006D1024" w:rsidP="006D1024">
      <w:pPr>
        <w:pStyle w:val="NormalWeb"/>
        <w:rPr>
          <w:lang w:val="en-US"/>
        </w:rPr>
      </w:pPr>
      <w:r w:rsidRPr="006D1024">
        <w:rPr>
          <w:lang w:val="en-US"/>
        </w:rPr>
        <w:t xml:space="preserve">The text of the Arduino reference is licensed under a </w:t>
      </w:r>
      <w:hyperlink r:id="rId31" w:tgtFrame="_blank" w:history="1">
        <w:r w:rsidRPr="006D1024">
          <w:rPr>
            <w:rStyle w:val="Hyperlink"/>
            <w:lang w:val="en-US"/>
          </w:rPr>
          <w:t>Creative Commons Attribution-</w:t>
        </w:r>
        <w:proofErr w:type="spellStart"/>
        <w:r w:rsidRPr="006D1024">
          <w:rPr>
            <w:rStyle w:val="Hyperlink"/>
            <w:lang w:val="en-US"/>
          </w:rPr>
          <w:t>ShareAlike</w:t>
        </w:r>
        <w:proofErr w:type="spellEnd"/>
        <w:r w:rsidRPr="006D1024">
          <w:rPr>
            <w:rStyle w:val="Hyperlink"/>
            <w:lang w:val="en-US"/>
          </w:rPr>
          <w:t xml:space="preserve"> 3.0 License</w:t>
        </w:r>
      </w:hyperlink>
      <w:r w:rsidRPr="006D1024">
        <w:rPr>
          <w:lang w:val="en-US"/>
        </w:rPr>
        <w:t xml:space="preserve">. Code samples in the reference are released into the public domain. </w:t>
      </w:r>
    </w:p>
    <w:p w:rsidR="005E2438" w:rsidRPr="006D1024" w:rsidRDefault="005E2438">
      <w:pPr>
        <w:rPr>
          <w:lang w:val="en-US"/>
        </w:rPr>
      </w:pPr>
    </w:p>
    <w:sectPr w:rsidR="005E2438" w:rsidRPr="006D10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1812AA"/>
    <w:multiLevelType w:val="multilevel"/>
    <w:tmpl w:val="7CE4B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B58"/>
    <w:rsid w:val="005E2438"/>
    <w:rsid w:val="006D1024"/>
    <w:rsid w:val="007C6B5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B7AEA4-CED2-4341-9DC7-5EDC4B9F0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D102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6D1024"/>
    <w:pPr>
      <w:spacing w:before="100" w:beforeAutospacing="1" w:after="100" w:afterAutospacing="1" w:line="240" w:lineRule="auto"/>
      <w:outlineLvl w:val="1"/>
    </w:pPr>
    <w:rPr>
      <w:rFonts w:ascii="Times New Roman" w:eastAsia="Times New Roman" w:hAnsi="Times New Roman" w:cs="Times New Roman"/>
      <w:b/>
      <w:bCs/>
      <w:sz w:val="36"/>
      <w:szCs w:val="36"/>
      <w:lang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D1024"/>
    <w:rPr>
      <w:rFonts w:ascii="Times New Roman" w:eastAsia="Times New Roman" w:hAnsi="Times New Roman" w:cs="Times New Roman"/>
      <w:b/>
      <w:bCs/>
      <w:sz w:val="36"/>
      <w:szCs w:val="36"/>
      <w:lang w:eastAsia="nl-NL"/>
    </w:rPr>
  </w:style>
  <w:style w:type="paragraph" w:styleId="NormalWeb">
    <w:name w:val="Normal (Web)"/>
    <w:basedOn w:val="Normal"/>
    <w:uiPriority w:val="99"/>
    <w:semiHidden/>
    <w:unhideWhenUsed/>
    <w:rsid w:val="006D1024"/>
    <w:pPr>
      <w:spacing w:before="100" w:beforeAutospacing="1" w:after="100" w:afterAutospacing="1" w:line="240" w:lineRule="auto"/>
    </w:pPr>
    <w:rPr>
      <w:rFonts w:ascii="Times New Roman" w:eastAsia="Times New Roman" w:hAnsi="Times New Roman" w:cs="Times New Roman"/>
      <w:sz w:val="24"/>
      <w:szCs w:val="24"/>
      <w:lang w:eastAsia="nl-NL"/>
    </w:rPr>
  </w:style>
  <w:style w:type="character" w:styleId="Hyperlink">
    <w:name w:val="Hyperlink"/>
    <w:basedOn w:val="DefaultParagraphFont"/>
    <w:uiPriority w:val="99"/>
    <w:semiHidden/>
    <w:unhideWhenUsed/>
    <w:rsid w:val="006D1024"/>
    <w:rPr>
      <w:color w:val="0000FF"/>
      <w:u w:val="single"/>
    </w:rPr>
  </w:style>
  <w:style w:type="character" w:customStyle="1" w:styleId="kw1">
    <w:name w:val="kw1"/>
    <w:basedOn w:val="DefaultParagraphFont"/>
    <w:rsid w:val="006D1024"/>
  </w:style>
  <w:style w:type="character" w:customStyle="1" w:styleId="sy0">
    <w:name w:val="sy0"/>
    <w:basedOn w:val="DefaultParagraphFont"/>
    <w:rsid w:val="006D1024"/>
  </w:style>
  <w:style w:type="character" w:customStyle="1" w:styleId="nu0">
    <w:name w:val="nu0"/>
    <w:basedOn w:val="DefaultParagraphFont"/>
    <w:rsid w:val="006D1024"/>
  </w:style>
  <w:style w:type="character" w:customStyle="1" w:styleId="kw3">
    <w:name w:val="kw3"/>
    <w:basedOn w:val="DefaultParagraphFont"/>
    <w:rsid w:val="006D1024"/>
  </w:style>
  <w:style w:type="character" w:customStyle="1" w:styleId="br0">
    <w:name w:val="br0"/>
    <w:basedOn w:val="DefaultParagraphFont"/>
    <w:rsid w:val="006D1024"/>
  </w:style>
  <w:style w:type="character" w:customStyle="1" w:styleId="kw2">
    <w:name w:val="kw2"/>
    <w:basedOn w:val="DefaultParagraphFont"/>
    <w:rsid w:val="006D1024"/>
  </w:style>
  <w:style w:type="character" w:styleId="Strong">
    <w:name w:val="Strong"/>
    <w:basedOn w:val="DefaultParagraphFont"/>
    <w:uiPriority w:val="22"/>
    <w:qFormat/>
    <w:rsid w:val="006D1024"/>
    <w:rPr>
      <w:b/>
      <w:bCs/>
    </w:rPr>
  </w:style>
  <w:style w:type="character" w:styleId="Emphasis">
    <w:name w:val="Emphasis"/>
    <w:basedOn w:val="DefaultParagraphFont"/>
    <w:uiPriority w:val="20"/>
    <w:qFormat/>
    <w:rsid w:val="006D1024"/>
    <w:rPr>
      <w:i/>
      <w:iCs/>
    </w:rPr>
  </w:style>
  <w:style w:type="character" w:customStyle="1" w:styleId="co2">
    <w:name w:val="co2"/>
    <w:basedOn w:val="DefaultParagraphFont"/>
    <w:rsid w:val="006D1024"/>
  </w:style>
  <w:style w:type="character" w:customStyle="1" w:styleId="co1">
    <w:name w:val="co1"/>
    <w:basedOn w:val="DefaultParagraphFont"/>
    <w:rsid w:val="006D1024"/>
  </w:style>
  <w:style w:type="character" w:customStyle="1" w:styleId="comulti">
    <w:name w:val="comulti"/>
    <w:basedOn w:val="DefaultParagraphFont"/>
    <w:rsid w:val="006D1024"/>
  </w:style>
  <w:style w:type="character" w:customStyle="1" w:styleId="me2">
    <w:name w:val="me2"/>
    <w:basedOn w:val="DefaultParagraphFont"/>
    <w:rsid w:val="006D1024"/>
  </w:style>
  <w:style w:type="character" w:customStyle="1" w:styleId="me1">
    <w:name w:val="me1"/>
    <w:basedOn w:val="DefaultParagraphFont"/>
    <w:rsid w:val="006D1024"/>
  </w:style>
  <w:style w:type="character" w:customStyle="1" w:styleId="wikiword">
    <w:name w:val="wikiword"/>
    <w:basedOn w:val="DefaultParagraphFont"/>
    <w:rsid w:val="006D1024"/>
  </w:style>
  <w:style w:type="character" w:customStyle="1" w:styleId="Heading1Char">
    <w:name w:val="Heading 1 Char"/>
    <w:basedOn w:val="DefaultParagraphFont"/>
    <w:link w:val="Heading1"/>
    <w:uiPriority w:val="9"/>
    <w:rsid w:val="006D1024"/>
    <w:rPr>
      <w:rFonts w:asciiTheme="majorHAnsi" w:eastAsiaTheme="majorEastAsia" w:hAnsiTheme="majorHAnsi" w:cstheme="majorBidi"/>
      <w:color w:val="2E74B5" w:themeColor="accent1" w:themeShade="BF"/>
      <w:sz w:val="32"/>
      <w:szCs w:val="32"/>
    </w:rPr>
  </w:style>
  <w:style w:type="paragraph" w:styleId="HTMLPreformatted">
    <w:name w:val="HTML Preformatted"/>
    <w:basedOn w:val="Normal"/>
    <w:link w:val="HTMLPreformattedChar"/>
    <w:uiPriority w:val="99"/>
    <w:semiHidden/>
    <w:unhideWhenUsed/>
    <w:rsid w:val="006D1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NL"/>
    </w:rPr>
  </w:style>
  <w:style w:type="character" w:customStyle="1" w:styleId="HTMLPreformattedChar">
    <w:name w:val="HTML Preformatted Char"/>
    <w:basedOn w:val="DefaultParagraphFont"/>
    <w:link w:val="HTMLPreformatted"/>
    <w:uiPriority w:val="99"/>
    <w:semiHidden/>
    <w:rsid w:val="006D1024"/>
    <w:rPr>
      <w:rFonts w:ascii="Courier New" w:eastAsia="Times New Roman" w:hAnsi="Courier New" w:cs="Courier New"/>
      <w:sz w:val="20"/>
      <w:szCs w:val="20"/>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8843857">
      <w:bodyDiv w:val="1"/>
      <w:marLeft w:val="0"/>
      <w:marRight w:val="0"/>
      <w:marTop w:val="0"/>
      <w:marBottom w:val="0"/>
      <w:divBdr>
        <w:top w:val="none" w:sz="0" w:space="0" w:color="auto"/>
        <w:left w:val="none" w:sz="0" w:space="0" w:color="auto"/>
        <w:bottom w:val="none" w:sz="0" w:space="0" w:color="auto"/>
        <w:right w:val="none" w:sz="0" w:space="0" w:color="auto"/>
      </w:divBdr>
    </w:div>
    <w:div w:id="1093282443">
      <w:bodyDiv w:val="1"/>
      <w:marLeft w:val="0"/>
      <w:marRight w:val="0"/>
      <w:marTop w:val="0"/>
      <w:marBottom w:val="0"/>
      <w:divBdr>
        <w:top w:val="none" w:sz="0" w:space="0" w:color="auto"/>
        <w:left w:val="none" w:sz="0" w:space="0" w:color="auto"/>
        <w:bottom w:val="none" w:sz="0" w:space="0" w:color="auto"/>
        <w:right w:val="none" w:sz="0" w:space="0" w:color="auto"/>
      </w:divBdr>
      <w:divsChild>
        <w:div w:id="1464153061">
          <w:marLeft w:val="0"/>
          <w:marRight w:val="0"/>
          <w:marTop w:val="0"/>
          <w:marBottom w:val="0"/>
          <w:divBdr>
            <w:top w:val="none" w:sz="0" w:space="0" w:color="auto"/>
            <w:left w:val="none" w:sz="0" w:space="0" w:color="auto"/>
            <w:bottom w:val="none" w:sz="0" w:space="0" w:color="auto"/>
            <w:right w:val="none" w:sz="0" w:space="0" w:color="auto"/>
          </w:divBdr>
          <w:divsChild>
            <w:div w:id="1676299668">
              <w:marLeft w:val="0"/>
              <w:marRight w:val="0"/>
              <w:marTop w:val="0"/>
              <w:marBottom w:val="0"/>
              <w:divBdr>
                <w:top w:val="none" w:sz="0" w:space="0" w:color="auto"/>
                <w:left w:val="none" w:sz="0" w:space="0" w:color="auto"/>
                <w:bottom w:val="none" w:sz="0" w:space="0" w:color="auto"/>
                <w:right w:val="none" w:sz="0" w:space="0" w:color="auto"/>
              </w:divBdr>
              <w:divsChild>
                <w:div w:id="239366071">
                  <w:marLeft w:val="0"/>
                  <w:marRight w:val="0"/>
                  <w:marTop w:val="0"/>
                  <w:marBottom w:val="0"/>
                  <w:divBdr>
                    <w:top w:val="none" w:sz="0" w:space="0" w:color="auto"/>
                    <w:left w:val="none" w:sz="0" w:space="0" w:color="auto"/>
                    <w:bottom w:val="none" w:sz="0" w:space="0" w:color="auto"/>
                    <w:right w:val="none" w:sz="0" w:space="0" w:color="auto"/>
                  </w:divBdr>
                </w:div>
              </w:divsChild>
            </w:div>
            <w:div w:id="852842951">
              <w:marLeft w:val="0"/>
              <w:marRight w:val="0"/>
              <w:marTop w:val="0"/>
              <w:marBottom w:val="0"/>
              <w:divBdr>
                <w:top w:val="none" w:sz="0" w:space="0" w:color="auto"/>
                <w:left w:val="none" w:sz="0" w:space="0" w:color="auto"/>
                <w:bottom w:val="none" w:sz="0" w:space="0" w:color="auto"/>
                <w:right w:val="none" w:sz="0" w:space="0" w:color="auto"/>
              </w:divBdr>
            </w:div>
          </w:divsChild>
        </w:div>
        <w:div w:id="593975880">
          <w:marLeft w:val="0"/>
          <w:marRight w:val="0"/>
          <w:marTop w:val="0"/>
          <w:marBottom w:val="0"/>
          <w:divBdr>
            <w:top w:val="none" w:sz="0" w:space="0" w:color="auto"/>
            <w:left w:val="none" w:sz="0" w:space="0" w:color="auto"/>
            <w:bottom w:val="none" w:sz="0" w:space="0" w:color="auto"/>
            <w:right w:val="none" w:sz="0" w:space="0" w:color="auto"/>
          </w:divBdr>
          <w:divsChild>
            <w:div w:id="363677056">
              <w:marLeft w:val="0"/>
              <w:marRight w:val="0"/>
              <w:marTop w:val="0"/>
              <w:marBottom w:val="0"/>
              <w:divBdr>
                <w:top w:val="none" w:sz="0" w:space="0" w:color="auto"/>
                <w:left w:val="none" w:sz="0" w:space="0" w:color="auto"/>
                <w:bottom w:val="none" w:sz="0" w:space="0" w:color="auto"/>
                <w:right w:val="none" w:sz="0" w:space="0" w:color="auto"/>
              </w:divBdr>
              <w:divsChild>
                <w:div w:id="2367451">
                  <w:marLeft w:val="0"/>
                  <w:marRight w:val="0"/>
                  <w:marTop w:val="0"/>
                  <w:marBottom w:val="0"/>
                  <w:divBdr>
                    <w:top w:val="none" w:sz="0" w:space="0" w:color="auto"/>
                    <w:left w:val="none" w:sz="0" w:space="0" w:color="auto"/>
                    <w:bottom w:val="none" w:sz="0" w:space="0" w:color="auto"/>
                    <w:right w:val="none" w:sz="0" w:space="0" w:color="auto"/>
                  </w:divBdr>
                </w:div>
              </w:divsChild>
            </w:div>
            <w:div w:id="1770199383">
              <w:marLeft w:val="0"/>
              <w:marRight w:val="0"/>
              <w:marTop w:val="0"/>
              <w:marBottom w:val="0"/>
              <w:divBdr>
                <w:top w:val="none" w:sz="0" w:space="0" w:color="auto"/>
                <w:left w:val="none" w:sz="0" w:space="0" w:color="auto"/>
                <w:bottom w:val="none" w:sz="0" w:space="0" w:color="auto"/>
                <w:right w:val="none" w:sz="0" w:space="0" w:color="auto"/>
              </w:divBdr>
            </w:div>
          </w:divsChild>
        </w:div>
        <w:div w:id="479004334">
          <w:marLeft w:val="0"/>
          <w:marRight w:val="0"/>
          <w:marTop w:val="0"/>
          <w:marBottom w:val="0"/>
          <w:divBdr>
            <w:top w:val="none" w:sz="0" w:space="0" w:color="auto"/>
            <w:left w:val="none" w:sz="0" w:space="0" w:color="auto"/>
            <w:bottom w:val="none" w:sz="0" w:space="0" w:color="auto"/>
            <w:right w:val="none" w:sz="0" w:space="0" w:color="auto"/>
          </w:divBdr>
          <w:divsChild>
            <w:div w:id="1778522080">
              <w:marLeft w:val="0"/>
              <w:marRight w:val="0"/>
              <w:marTop w:val="0"/>
              <w:marBottom w:val="0"/>
              <w:divBdr>
                <w:top w:val="none" w:sz="0" w:space="0" w:color="auto"/>
                <w:left w:val="none" w:sz="0" w:space="0" w:color="auto"/>
                <w:bottom w:val="none" w:sz="0" w:space="0" w:color="auto"/>
                <w:right w:val="none" w:sz="0" w:space="0" w:color="auto"/>
              </w:divBdr>
              <w:divsChild>
                <w:div w:id="464544384">
                  <w:marLeft w:val="0"/>
                  <w:marRight w:val="0"/>
                  <w:marTop w:val="0"/>
                  <w:marBottom w:val="0"/>
                  <w:divBdr>
                    <w:top w:val="none" w:sz="0" w:space="0" w:color="auto"/>
                    <w:left w:val="none" w:sz="0" w:space="0" w:color="auto"/>
                    <w:bottom w:val="none" w:sz="0" w:space="0" w:color="auto"/>
                    <w:right w:val="none" w:sz="0" w:space="0" w:color="auto"/>
                  </w:divBdr>
                </w:div>
              </w:divsChild>
            </w:div>
            <w:div w:id="2010517949">
              <w:marLeft w:val="0"/>
              <w:marRight w:val="0"/>
              <w:marTop w:val="0"/>
              <w:marBottom w:val="0"/>
              <w:divBdr>
                <w:top w:val="none" w:sz="0" w:space="0" w:color="auto"/>
                <w:left w:val="none" w:sz="0" w:space="0" w:color="auto"/>
                <w:bottom w:val="none" w:sz="0" w:space="0" w:color="auto"/>
                <w:right w:val="none" w:sz="0" w:space="0" w:color="auto"/>
              </w:divBdr>
            </w:div>
          </w:divsChild>
        </w:div>
        <w:div w:id="1913543809">
          <w:marLeft w:val="0"/>
          <w:marRight w:val="0"/>
          <w:marTop w:val="0"/>
          <w:marBottom w:val="0"/>
          <w:divBdr>
            <w:top w:val="none" w:sz="0" w:space="0" w:color="auto"/>
            <w:left w:val="none" w:sz="0" w:space="0" w:color="auto"/>
            <w:bottom w:val="none" w:sz="0" w:space="0" w:color="auto"/>
            <w:right w:val="none" w:sz="0" w:space="0" w:color="auto"/>
          </w:divBdr>
          <w:divsChild>
            <w:div w:id="792096754">
              <w:marLeft w:val="0"/>
              <w:marRight w:val="0"/>
              <w:marTop w:val="0"/>
              <w:marBottom w:val="0"/>
              <w:divBdr>
                <w:top w:val="none" w:sz="0" w:space="0" w:color="auto"/>
                <w:left w:val="none" w:sz="0" w:space="0" w:color="auto"/>
                <w:bottom w:val="none" w:sz="0" w:space="0" w:color="auto"/>
                <w:right w:val="none" w:sz="0" w:space="0" w:color="auto"/>
              </w:divBdr>
              <w:divsChild>
                <w:div w:id="1419862875">
                  <w:marLeft w:val="0"/>
                  <w:marRight w:val="0"/>
                  <w:marTop w:val="0"/>
                  <w:marBottom w:val="0"/>
                  <w:divBdr>
                    <w:top w:val="none" w:sz="0" w:space="0" w:color="auto"/>
                    <w:left w:val="none" w:sz="0" w:space="0" w:color="auto"/>
                    <w:bottom w:val="none" w:sz="0" w:space="0" w:color="auto"/>
                    <w:right w:val="none" w:sz="0" w:space="0" w:color="auto"/>
                  </w:divBdr>
                </w:div>
              </w:divsChild>
            </w:div>
            <w:div w:id="814877906">
              <w:marLeft w:val="0"/>
              <w:marRight w:val="0"/>
              <w:marTop w:val="0"/>
              <w:marBottom w:val="0"/>
              <w:divBdr>
                <w:top w:val="none" w:sz="0" w:space="0" w:color="auto"/>
                <w:left w:val="none" w:sz="0" w:space="0" w:color="auto"/>
                <w:bottom w:val="none" w:sz="0" w:space="0" w:color="auto"/>
                <w:right w:val="none" w:sz="0" w:space="0" w:color="auto"/>
              </w:divBdr>
            </w:div>
          </w:divsChild>
        </w:div>
        <w:div w:id="1462961349">
          <w:marLeft w:val="0"/>
          <w:marRight w:val="0"/>
          <w:marTop w:val="0"/>
          <w:marBottom w:val="0"/>
          <w:divBdr>
            <w:top w:val="none" w:sz="0" w:space="0" w:color="auto"/>
            <w:left w:val="none" w:sz="0" w:space="0" w:color="auto"/>
            <w:bottom w:val="none" w:sz="0" w:space="0" w:color="auto"/>
            <w:right w:val="none" w:sz="0" w:space="0" w:color="auto"/>
          </w:divBdr>
          <w:divsChild>
            <w:div w:id="494146116">
              <w:marLeft w:val="0"/>
              <w:marRight w:val="0"/>
              <w:marTop w:val="0"/>
              <w:marBottom w:val="0"/>
              <w:divBdr>
                <w:top w:val="none" w:sz="0" w:space="0" w:color="auto"/>
                <w:left w:val="none" w:sz="0" w:space="0" w:color="auto"/>
                <w:bottom w:val="none" w:sz="0" w:space="0" w:color="auto"/>
                <w:right w:val="none" w:sz="0" w:space="0" w:color="auto"/>
              </w:divBdr>
              <w:divsChild>
                <w:div w:id="1616133779">
                  <w:marLeft w:val="0"/>
                  <w:marRight w:val="0"/>
                  <w:marTop w:val="0"/>
                  <w:marBottom w:val="0"/>
                  <w:divBdr>
                    <w:top w:val="none" w:sz="0" w:space="0" w:color="auto"/>
                    <w:left w:val="none" w:sz="0" w:space="0" w:color="auto"/>
                    <w:bottom w:val="none" w:sz="0" w:space="0" w:color="auto"/>
                    <w:right w:val="none" w:sz="0" w:space="0" w:color="auto"/>
                  </w:divBdr>
                </w:div>
              </w:divsChild>
            </w:div>
            <w:div w:id="1260062970">
              <w:marLeft w:val="0"/>
              <w:marRight w:val="0"/>
              <w:marTop w:val="0"/>
              <w:marBottom w:val="0"/>
              <w:divBdr>
                <w:top w:val="none" w:sz="0" w:space="0" w:color="auto"/>
                <w:left w:val="none" w:sz="0" w:space="0" w:color="auto"/>
                <w:bottom w:val="none" w:sz="0" w:space="0" w:color="auto"/>
                <w:right w:val="none" w:sz="0" w:space="0" w:color="auto"/>
              </w:divBdr>
            </w:div>
          </w:divsChild>
        </w:div>
        <w:div w:id="2139032381">
          <w:marLeft w:val="0"/>
          <w:marRight w:val="0"/>
          <w:marTop w:val="0"/>
          <w:marBottom w:val="0"/>
          <w:divBdr>
            <w:top w:val="none" w:sz="0" w:space="0" w:color="auto"/>
            <w:left w:val="none" w:sz="0" w:space="0" w:color="auto"/>
            <w:bottom w:val="none" w:sz="0" w:space="0" w:color="auto"/>
            <w:right w:val="none" w:sz="0" w:space="0" w:color="auto"/>
          </w:divBdr>
          <w:divsChild>
            <w:div w:id="720905824">
              <w:marLeft w:val="0"/>
              <w:marRight w:val="0"/>
              <w:marTop w:val="0"/>
              <w:marBottom w:val="0"/>
              <w:divBdr>
                <w:top w:val="none" w:sz="0" w:space="0" w:color="auto"/>
                <w:left w:val="none" w:sz="0" w:space="0" w:color="auto"/>
                <w:bottom w:val="none" w:sz="0" w:space="0" w:color="auto"/>
                <w:right w:val="none" w:sz="0" w:space="0" w:color="auto"/>
              </w:divBdr>
              <w:divsChild>
                <w:div w:id="2106610638">
                  <w:marLeft w:val="0"/>
                  <w:marRight w:val="0"/>
                  <w:marTop w:val="0"/>
                  <w:marBottom w:val="0"/>
                  <w:divBdr>
                    <w:top w:val="none" w:sz="0" w:space="0" w:color="auto"/>
                    <w:left w:val="none" w:sz="0" w:space="0" w:color="auto"/>
                    <w:bottom w:val="none" w:sz="0" w:space="0" w:color="auto"/>
                    <w:right w:val="none" w:sz="0" w:space="0" w:color="auto"/>
                  </w:divBdr>
                </w:div>
              </w:divsChild>
            </w:div>
            <w:div w:id="896626245">
              <w:marLeft w:val="0"/>
              <w:marRight w:val="0"/>
              <w:marTop w:val="0"/>
              <w:marBottom w:val="0"/>
              <w:divBdr>
                <w:top w:val="none" w:sz="0" w:space="0" w:color="auto"/>
                <w:left w:val="none" w:sz="0" w:space="0" w:color="auto"/>
                <w:bottom w:val="none" w:sz="0" w:space="0" w:color="auto"/>
                <w:right w:val="none" w:sz="0" w:space="0" w:color="auto"/>
              </w:divBdr>
            </w:div>
          </w:divsChild>
        </w:div>
        <w:div w:id="463812121">
          <w:marLeft w:val="0"/>
          <w:marRight w:val="0"/>
          <w:marTop w:val="0"/>
          <w:marBottom w:val="0"/>
          <w:divBdr>
            <w:top w:val="none" w:sz="0" w:space="0" w:color="auto"/>
            <w:left w:val="none" w:sz="0" w:space="0" w:color="auto"/>
            <w:bottom w:val="none" w:sz="0" w:space="0" w:color="auto"/>
            <w:right w:val="none" w:sz="0" w:space="0" w:color="auto"/>
          </w:divBdr>
          <w:divsChild>
            <w:div w:id="1316760736">
              <w:marLeft w:val="0"/>
              <w:marRight w:val="0"/>
              <w:marTop w:val="0"/>
              <w:marBottom w:val="0"/>
              <w:divBdr>
                <w:top w:val="none" w:sz="0" w:space="0" w:color="auto"/>
                <w:left w:val="none" w:sz="0" w:space="0" w:color="auto"/>
                <w:bottom w:val="none" w:sz="0" w:space="0" w:color="auto"/>
                <w:right w:val="none" w:sz="0" w:space="0" w:color="auto"/>
              </w:divBdr>
              <w:divsChild>
                <w:div w:id="995113450">
                  <w:marLeft w:val="0"/>
                  <w:marRight w:val="0"/>
                  <w:marTop w:val="0"/>
                  <w:marBottom w:val="0"/>
                  <w:divBdr>
                    <w:top w:val="none" w:sz="0" w:space="0" w:color="auto"/>
                    <w:left w:val="none" w:sz="0" w:space="0" w:color="auto"/>
                    <w:bottom w:val="none" w:sz="0" w:space="0" w:color="auto"/>
                    <w:right w:val="none" w:sz="0" w:space="0" w:color="auto"/>
                  </w:divBdr>
                </w:div>
              </w:divsChild>
            </w:div>
            <w:div w:id="440803581">
              <w:marLeft w:val="0"/>
              <w:marRight w:val="0"/>
              <w:marTop w:val="0"/>
              <w:marBottom w:val="0"/>
              <w:divBdr>
                <w:top w:val="none" w:sz="0" w:space="0" w:color="auto"/>
                <w:left w:val="none" w:sz="0" w:space="0" w:color="auto"/>
                <w:bottom w:val="none" w:sz="0" w:space="0" w:color="auto"/>
                <w:right w:val="none" w:sz="0" w:space="0" w:color="auto"/>
              </w:divBdr>
            </w:div>
          </w:divsChild>
        </w:div>
        <w:div w:id="867989808">
          <w:marLeft w:val="0"/>
          <w:marRight w:val="0"/>
          <w:marTop w:val="0"/>
          <w:marBottom w:val="0"/>
          <w:divBdr>
            <w:top w:val="none" w:sz="0" w:space="0" w:color="auto"/>
            <w:left w:val="none" w:sz="0" w:space="0" w:color="auto"/>
            <w:bottom w:val="none" w:sz="0" w:space="0" w:color="auto"/>
            <w:right w:val="none" w:sz="0" w:space="0" w:color="auto"/>
          </w:divBdr>
          <w:divsChild>
            <w:div w:id="919631905">
              <w:marLeft w:val="0"/>
              <w:marRight w:val="0"/>
              <w:marTop w:val="0"/>
              <w:marBottom w:val="0"/>
              <w:divBdr>
                <w:top w:val="none" w:sz="0" w:space="0" w:color="auto"/>
                <w:left w:val="none" w:sz="0" w:space="0" w:color="auto"/>
                <w:bottom w:val="none" w:sz="0" w:space="0" w:color="auto"/>
                <w:right w:val="none" w:sz="0" w:space="0" w:color="auto"/>
              </w:divBdr>
              <w:divsChild>
                <w:div w:id="2045717111">
                  <w:marLeft w:val="0"/>
                  <w:marRight w:val="0"/>
                  <w:marTop w:val="0"/>
                  <w:marBottom w:val="0"/>
                  <w:divBdr>
                    <w:top w:val="none" w:sz="0" w:space="0" w:color="auto"/>
                    <w:left w:val="none" w:sz="0" w:space="0" w:color="auto"/>
                    <w:bottom w:val="none" w:sz="0" w:space="0" w:color="auto"/>
                    <w:right w:val="none" w:sz="0" w:space="0" w:color="auto"/>
                  </w:divBdr>
                </w:div>
              </w:divsChild>
            </w:div>
            <w:div w:id="994800626">
              <w:marLeft w:val="0"/>
              <w:marRight w:val="0"/>
              <w:marTop w:val="0"/>
              <w:marBottom w:val="0"/>
              <w:divBdr>
                <w:top w:val="none" w:sz="0" w:space="0" w:color="auto"/>
                <w:left w:val="none" w:sz="0" w:space="0" w:color="auto"/>
                <w:bottom w:val="none" w:sz="0" w:space="0" w:color="auto"/>
                <w:right w:val="none" w:sz="0" w:space="0" w:color="auto"/>
              </w:divBdr>
            </w:div>
          </w:divsChild>
        </w:div>
        <w:div w:id="1702587381">
          <w:marLeft w:val="0"/>
          <w:marRight w:val="0"/>
          <w:marTop w:val="0"/>
          <w:marBottom w:val="0"/>
          <w:divBdr>
            <w:top w:val="none" w:sz="0" w:space="0" w:color="auto"/>
            <w:left w:val="none" w:sz="0" w:space="0" w:color="auto"/>
            <w:bottom w:val="none" w:sz="0" w:space="0" w:color="auto"/>
            <w:right w:val="none" w:sz="0" w:space="0" w:color="auto"/>
          </w:divBdr>
          <w:divsChild>
            <w:div w:id="1509710329">
              <w:marLeft w:val="0"/>
              <w:marRight w:val="0"/>
              <w:marTop w:val="0"/>
              <w:marBottom w:val="0"/>
              <w:divBdr>
                <w:top w:val="none" w:sz="0" w:space="0" w:color="auto"/>
                <w:left w:val="none" w:sz="0" w:space="0" w:color="auto"/>
                <w:bottom w:val="none" w:sz="0" w:space="0" w:color="auto"/>
                <w:right w:val="none" w:sz="0" w:space="0" w:color="auto"/>
              </w:divBdr>
              <w:divsChild>
                <w:div w:id="1373456461">
                  <w:marLeft w:val="0"/>
                  <w:marRight w:val="0"/>
                  <w:marTop w:val="0"/>
                  <w:marBottom w:val="0"/>
                  <w:divBdr>
                    <w:top w:val="none" w:sz="0" w:space="0" w:color="auto"/>
                    <w:left w:val="none" w:sz="0" w:space="0" w:color="auto"/>
                    <w:bottom w:val="none" w:sz="0" w:space="0" w:color="auto"/>
                    <w:right w:val="none" w:sz="0" w:space="0" w:color="auto"/>
                  </w:divBdr>
                </w:div>
              </w:divsChild>
            </w:div>
            <w:div w:id="1184443584">
              <w:marLeft w:val="0"/>
              <w:marRight w:val="0"/>
              <w:marTop w:val="0"/>
              <w:marBottom w:val="0"/>
              <w:divBdr>
                <w:top w:val="none" w:sz="0" w:space="0" w:color="auto"/>
                <w:left w:val="none" w:sz="0" w:space="0" w:color="auto"/>
                <w:bottom w:val="none" w:sz="0" w:space="0" w:color="auto"/>
                <w:right w:val="none" w:sz="0" w:space="0" w:color="auto"/>
              </w:divBdr>
            </w:div>
          </w:divsChild>
        </w:div>
        <w:div w:id="1626039961">
          <w:marLeft w:val="0"/>
          <w:marRight w:val="0"/>
          <w:marTop w:val="0"/>
          <w:marBottom w:val="0"/>
          <w:divBdr>
            <w:top w:val="none" w:sz="0" w:space="0" w:color="auto"/>
            <w:left w:val="none" w:sz="0" w:space="0" w:color="auto"/>
            <w:bottom w:val="none" w:sz="0" w:space="0" w:color="auto"/>
            <w:right w:val="none" w:sz="0" w:space="0" w:color="auto"/>
          </w:divBdr>
          <w:divsChild>
            <w:div w:id="1239436158">
              <w:marLeft w:val="0"/>
              <w:marRight w:val="0"/>
              <w:marTop w:val="0"/>
              <w:marBottom w:val="0"/>
              <w:divBdr>
                <w:top w:val="none" w:sz="0" w:space="0" w:color="auto"/>
                <w:left w:val="none" w:sz="0" w:space="0" w:color="auto"/>
                <w:bottom w:val="none" w:sz="0" w:space="0" w:color="auto"/>
                <w:right w:val="none" w:sz="0" w:space="0" w:color="auto"/>
              </w:divBdr>
              <w:divsChild>
                <w:div w:id="733940899">
                  <w:marLeft w:val="0"/>
                  <w:marRight w:val="0"/>
                  <w:marTop w:val="0"/>
                  <w:marBottom w:val="0"/>
                  <w:divBdr>
                    <w:top w:val="none" w:sz="0" w:space="0" w:color="auto"/>
                    <w:left w:val="none" w:sz="0" w:space="0" w:color="auto"/>
                    <w:bottom w:val="none" w:sz="0" w:space="0" w:color="auto"/>
                    <w:right w:val="none" w:sz="0" w:space="0" w:color="auto"/>
                  </w:divBdr>
                </w:div>
              </w:divsChild>
            </w:div>
            <w:div w:id="1254313428">
              <w:marLeft w:val="0"/>
              <w:marRight w:val="0"/>
              <w:marTop w:val="0"/>
              <w:marBottom w:val="0"/>
              <w:divBdr>
                <w:top w:val="none" w:sz="0" w:space="0" w:color="auto"/>
                <w:left w:val="none" w:sz="0" w:space="0" w:color="auto"/>
                <w:bottom w:val="none" w:sz="0" w:space="0" w:color="auto"/>
                <w:right w:val="none" w:sz="0" w:space="0" w:color="auto"/>
              </w:divBdr>
            </w:div>
          </w:divsChild>
        </w:div>
        <w:div w:id="1405949617">
          <w:marLeft w:val="0"/>
          <w:marRight w:val="0"/>
          <w:marTop w:val="0"/>
          <w:marBottom w:val="0"/>
          <w:divBdr>
            <w:top w:val="none" w:sz="0" w:space="0" w:color="auto"/>
            <w:left w:val="none" w:sz="0" w:space="0" w:color="auto"/>
            <w:bottom w:val="none" w:sz="0" w:space="0" w:color="auto"/>
            <w:right w:val="none" w:sz="0" w:space="0" w:color="auto"/>
          </w:divBdr>
          <w:divsChild>
            <w:div w:id="116602928">
              <w:marLeft w:val="0"/>
              <w:marRight w:val="0"/>
              <w:marTop w:val="0"/>
              <w:marBottom w:val="0"/>
              <w:divBdr>
                <w:top w:val="none" w:sz="0" w:space="0" w:color="auto"/>
                <w:left w:val="none" w:sz="0" w:space="0" w:color="auto"/>
                <w:bottom w:val="none" w:sz="0" w:space="0" w:color="auto"/>
                <w:right w:val="none" w:sz="0" w:space="0" w:color="auto"/>
              </w:divBdr>
              <w:divsChild>
                <w:div w:id="791441853">
                  <w:marLeft w:val="0"/>
                  <w:marRight w:val="0"/>
                  <w:marTop w:val="0"/>
                  <w:marBottom w:val="0"/>
                  <w:divBdr>
                    <w:top w:val="none" w:sz="0" w:space="0" w:color="auto"/>
                    <w:left w:val="none" w:sz="0" w:space="0" w:color="auto"/>
                    <w:bottom w:val="none" w:sz="0" w:space="0" w:color="auto"/>
                    <w:right w:val="none" w:sz="0" w:space="0" w:color="auto"/>
                  </w:divBdr>
                </w:div>
              </w:divsChild>
            </w:div>
            <w:div w:id="597057615">
              <w:marLeft w:val="0"/>
              <w:marRight w:val="0"/>
              <w:marTop w:val="0"/>
              <w:marBottom w:val="0"/>
              <w:divBdr>
                <w:top w:val="none" w:sz="0" w:space="0" w:color="auto"/>
                <w:left w:val="none" w:sz="0" w:space="0" w:color="auto"/>
                <w:bottom w:val="none" w:sz="0" w:space="0" w:color="auto"/>
                <w:right w:val="none" w:sz="0" w:space="0" w:color="auto"/>
              </w:divBdr>
            </w:div>
          </w:divsChild>
        </w:div>
        <w:div w:id="357315703">
          <w:marLeft w:val="0"/>
          <w:marRight w:val="0"/>
          <w:marTop w:val="0"/>
          <w:marBottom w:val="0"/>
          <w:divBdr>
            <w:top w:val="none" w:sz="0" w:space="0" w:color="auto"/>
            <w:left w:val="none" w:sz="0" w:space="0" w:color="auto"/>
            <w:bottom w:val="none" w:sz="0" w:space="0" w:color="auto"/>
            <w:right w:val="none" w:sz="0" w:space="0" w:color="auto"/>
          </w:divBdr>
          <w:divsChild>
            <w:div w:id="1772508976">
              <w:marLeft w:val="0"/>
              <w:marRight w:val="0"/>
              <w:marTop w:val="0"/>
              <w:marBottom w:val="0"/>
              <w:divBdr>
                <w:top w:val="none" w:sz="0" w:space="0" w:color="auto"/>
                <w:left w:val="none" w:sz="0" w:space="0" w:color="auto"/>
                <w:bottom w:val="none" w:sz="0" w:space="0" w:color="auto"/>
                <w:right w:val="none" w:sz="0" w:space="0" w:color="auto"/>
              </w:divBdr>
              <w:divsChild>
                <w:div w:id="251206724">
                  <w:marLeft w:val="0"/>
                  <w:marRight w:val="0"/>
                  <w:marTop w:val="0"/>
                  <w:marBottom w:val="0"/>
                  <w:divBdr>
                    <w:top w:val="none" w:sz="0" w:space="0" w:color="auto"/>
                    <w:left w:val="none" w:sz="0" w:space="0" w:color="auto"/>
                    <w:bottom w:val="none" w:sz="0" w:space="0" w:color="auto"/>
                    <w:right w:val="none" w:sz="0" w:space="0" w:color="auto"/>
                  </w:divBdr>
                </w:div>
              </w:divsChild>
            </w:div>
            <w:div w:id="2115862164">
              <w:marLeft w:val="0"/>
              <w:marRight w:val="0"/>
              <w:marTop w:val="0"/>
              <w:marBottom w:val="0"/>
              <w:divBdr>
                <w:top w:val="none" w:sz="0" w:space="0" w:color="auto"/>
                <w:left w:val="none" w:sz="0" w:space="0" w:color="auto"/>
                <w:bottom w:val="none" w:sz="0" w:space="0" w:color="auto"/>
                <w:right w:val="none" w:sz="0" w:space="0" w:color="auto"/>
              </w:divBdr>
            </w:div>
          </w:divsChild>
        </w:div>
        <w:div w:id="250161096">
          <w:marLeft w:val="0"/>
          <w:marRight w:val="0"/>
          <w:marTop w:val="0"/>
          <w:marBottom w:val="0"/>
          <w:divBdr>
            <w:top w:val="none" w:sz="0" w:space="0" w:color="auto"/>
            <w:left w:val="none" w:sz="0" w:space="0" w:color="auto"/>
            <w:bottom w:val="none" w:sz="0" w:space="0" w:color="auto"/>
            <w:right w:val="none" w:sz="0" w:space="0" w:color="auto"/>
          </w:divBdr>
          <w:divsChild>
            <w:div w:id="1085570090">
              <w:marLeft w:val="0"/>
              <w:marRight w:val="0"/>
              <w:marTop w:val="0"/>
              <w:marBottom w:val="0"/>
              <w:divBdr>
                <w:top w:val="none" w:sz="0" w:space="0" w:color="auto"/>
                <w:left w:val="none" w:sz="0" w:space="0" w:color="auto"/>
                <w:bottom w:val="none" w:sz="0" w:space="0" w:color="auto"/>
                <w:right w:val="none" w:sz="0" w:space="0" w:color="auto"/>
              </w:divBdr>
              <w:divsChild>
                <w:div w:id="1092816065">
                  <w:marLeft w:val="0"/>
                  <w:marRight w:val="0"/>
                  <w:marTop w:val="0"/>
                  <w:marBottom w:val="0"/>
                  <w:divBdr>
                    <w:top w:val="none" w:sz="0" w:space="0" w:color="auto"/>
                    <w:left w:val="none" w:sz="0" w:space="0" w:color="auto"/>
                    <w:bottom w:val="none" w:sz="0" w:space="0" w:color="auto"/>
                    <w:right w:val="none" w:sz="0" w:space="0" w:color="auto"/>
                  </w:divBdr>
                </w:div>
              </w:divsChild>
            </w:div>
            <w:div w:id="20873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rduino.cc/en/Hacking/LibraryTutorial?action=sourceblock&amp;num=8" TargetMode="External"/><Relationship Id="rId18" Type="http://schemas.openxmlformats.org/officeDocument/2006/relationships/hyperlink" Target="https://www.arduino.cc/en/Hacking/LibraryTutorial?action=sourceblock&amp;num=13" TargetMode="External"/><Relationship Id="rId26" Type="http://schemas.openxmlformats.org/officeDocument/2006/relationships/hyperlink" Target="https://github.com/adafruit/Adafruit-BMP085-Library" TargetMode="External"/><Relationship Id="rId3" Type="http://schemas.openxmlformats.org/officeDocument/2006/relationships/settings" Target="settings.xml"/><Relationship Id="rId21" Type="http://schemas.openxmlformats.org/officeDocument/2006/relationships/hyperlink" Target="https://www.arduino.cc/en/Reference/APIStyleGuide" TargetMode="External"/><Relationship Id="rId7" Type="http://schemas.openxmlformats.org/officeDocument/2006/relationships/hyperlink" Target="https://www.arduino.cc/en/Hacking/LibraryTutorial?action=sourceblock&amp;num=2" TargetMode="External"/><Relationship Id="rId12" Type="http://schemas.openxmlformats.org/officeDocument/2006/relationships/hyperlink" Target="https://www.arduino.cc/en/Hacking/LibraryTutorial?action=sourceblock&amp;num=7" TargetMode="External"/><Relationship Id="rId17" Type="http://schemas.openxmlformats.org/officeDocument/2006/relationships/hyperlink" Target="https://www.arduino.cc/en/Hacking/LibraryTutorial?action=sourceblock&amp;num=12" TargetMode="External"/><Relationship Id="rId25" Type="http://schemas.openxmlformats.org/officeDocument/2006/relationships/hyperlink" Target="https://code.google.com/p/xbee-arduino/"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rduino.cc/en/Hacking/LibraryTutorial?action=sourceblock&amp;num=11" TargetMode="External"/><Relationship Id="rId20" Type="http://schemas.openxmlformats.org/officeDocument/2006/relationships/hyperlink" Target="http://www.arduino.cc/cgi-bin/yabb2/YaBB.pl?board=dev" TargetMode="External"/><Relationship Id="rId29" Type="http://schemas.openxmlformats.org/officeDocument/2006/relationships/hyperlink" Target="https://www.arduino.cc/en/Reference/HomePage" TargetMode="External"/><Relationship Id="rId1" Type="http://schemas.openxmlformats.org/officeDocument/2006/relationships/numbering" Target="numbering.xml"/><Relationship Id="rId6" Type="http://schemas.openxmlformats.org/officeDocument/2006/relationships/hyperlink" Target="https://www.arduino.cc/en/Hacking/LibraryTutorial?action=sourceblock&amp;num=1" TargetMode="External"/><Relationship Id="rId11" Type="http://schemas.openxmlformats.org/officeDocument/2006/relationships/hyperlink" Target="https://www.arduino.cc/en/Hacking/LibraryTutorial?action=sourceblock&amp;num=6" TargetMode="External"/><Relationship Id="rId24" Type="http://schemas.openxmlformats.org/officeDocument/2006/relationships/hyperlink" Target="http://www.firmata.org/wiki/Main_Page" TargetMode="External"/><Relationship Id="rId32" Type="http://schemas.openxmlformats.org/officeDocument/2006/relationships/fontTable" Target="fontTable.xml"/><Relationship Id="rId5" Type="http://schemas.openxmlformats.org/officeDocument/2006/relationships/hyperlink" Target="https://www.arduino.cc/en/Reference/APIStyleGuide" TargetMode="External"/><Relationship Id="rId15" Type="http://schemas.openxmlformats.org/officeDocument/2006/relationships/hyperlink" Target="https://www.arduino.cc/en/Hacking/LibraryTutorial?action=sourceblock&amp;num=10" TargetMode="External"/><Relationship Id="rId23" Type="http://schemas.openxmlformats.org/officeDocument/2006/relationships/hyperlink" Target="http://arduino.cc/en/Reference/StyleGuide" TargetMode="External"/><Relationship Id="rId28" Type="http://schemas.openxmlformats.org/officeDocument/2006/relationships/hyperlink" Target="https://github.com/adafruit/RTClib" TargetMode="External"/><Relationship Id="rId10" Type="http://schemas.openxmlformats.org/officeDocument/2006/relationships/hyperlink" Target="https://www.arduino.cc/en/Hacking/LibraryTutorial?action=sourceblock&amp;num=5" TargetMode="External"/><Relationship Id="rId19" Type="http://schemas.openxmlformats.org/officeDocument/2006/relationships/hyperlink" Target="https://www.arduino.cc/en/uploads/Hacking/Morse.zip" TargetMode="External"/><Relationship Id="rId31" Type="http://schemas.openxmlformats.org/officeDocument/2006/relationships/hyperlink" Target="http://creativecommons.org/licenses/by-sa/3.0/" TargetMode="External"/><Relationship Id="rId4" Type="http://schemas.openxmlformats.org/officeDocument/2006/relationships/webSettings" Target="webSettings.xml"/><Relationship Id="rId9" Type="http://schemas.openxmlformats.org/officeDocument/2006/relationships/hyperlink" Target="https://www.arduino.cc/en/Hacking/LibraryTutorial?action=sourceblock&amp;num=4" TargetMode="External"/><Relationship Id="rId14" Type="http://schemas.openxmlformats.org/officeDocument/2006/relationships/hyperlink" Target="https://www.arduino.cc/en/Hacking/LibraryTutorial?action=sourceblock&amp;num=9" TargetMode="External"/><Relationship Id="rId22" Type="http://schemas.openxmlformats.org/officeDocument/2006/relationships/hyperlink" Target="https://github.com/adafruit/Adafruit-BMP085-Library" TargetMode="External"/><Relationship Id="rId27" Type="http://schemas.openxmlformats.org/officeDocument/2006/relationships/hyperlink" Target="https://github.com/adafruit/DHT-sensor-library" TargetMode="External"/><Relationship Id="rId30" Type="http://schemas.openxmlformats.org/officeDocument/2006/relationships/hyperlink" Target="http://arduino.cc/forum/index.php/board,23.0.html" TargetMode="External"/><Relationship Id="rId8" Type="http://schemas.openxmlformats.org/officeDocument/2006/relationships/hyperlink" Target="https://www.arduino.cc/en/Hacking/LibraryTutorial?action=sourceblock&amp;num=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2842</Words>
  <Characters>15637</Characters>
  <Application>Microsoft Office Word</Application>
  <DocSecurity>0</DocSecurity>
  <Lines>130</Lines>
  <Paragraphs>36</Paragraphs>
  <ScaleCrop>false</ScaleCrop>
  <Company/>
  <LinksUpToDate>false</LinksUpToDate>
  <CharactersWithSpaces>18443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 Jordaan</dc:creator>
  <cp:keywords/>
  <dc:description/>
  <cp:lastModifiedBy>Marcel Jordaan</cp:lastModifiedBy>
  <cp:revision>2</cp:revision>
  <dcterms:created xsi:type="dcterms:W3CDTF">2017-01-19T11:51:00Z</dcterms:created>
  <dcterms:modified xsi:type="dcterms:W3CDTF">2017-01-19T11:51:00Z</dcterms:modified>
</cp:coreProperties>
</file>