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p w:rsidR="00106F6D" w:rsidRDefault="00AA197B" w:rsidP="008B1C11">
            <w:pPr>
              <w:rPr>
                <w:rStyle w:val="Huisstijl-Sjabloonnaam"/>
              </w:rPr>
            </w:pPr>
            <w:bookmarkStart w:id="0" w:name="bmTitel1" w:colFirst="0" w:colLast="0"/>
            <w:r>
              <w:rPr>
                <w:rStyle w:val="Huisstijl-Sjabloonnaam"/>
              </w:rPr>
              <w:t>Handleiding</w:t>
            </w:r>
            <w:r w:rsidR="00372EBE">
              <w:rPr>
                <w:rStyle w:val="Huisstijl-Sjabloonnaam"/>
              </w:rPr>
              <w:t xml:space="preserve">: </w:t>
            </w:r>
            <w:sdt>
              <w:sdtPr>
                <w:rPr>
                  <w:rStyle w:val="Huisstijl-Sjabloonnaam"/>
                </w:rPr>
                <w:alias w:val="Title"/>
                <w:tag w:val=""/>
                <w:id w:val="27615945"/>
                <w:placeholder>
                  <w:docPart w:val="7BF91ECB5C3C4048BFCC6B6F036E83D1"/>
                </w:placeholder>
                <w:dataBinding w:prefixMappings="xmlns:ns0='http://purl.org/dc/elements/1.1/' xmlns:ns1='http://schemas.openxmlformats.org/package/2006/metadata/core-properties' " w:xpath="/ns1:coreProperties[1]/ns0:title[1]" w:storeItemID="{6C3C8BC8-F283-45AE-878A-BAB7291924A1}"/>
                <w:text/>
              </w:sdtPr>
              <w:sdtEndPr>
                <w:rPr>
                  <w:rStyle w:val="Huisstijl-Sjabloonnaam"/>
                </w:rPr>
              </w:sdtEndPr>
              <w:sdtContent>
                <w:r w:rsidR="003D5E91">
                  <w:rPr>
                    <w:rStyle w:val="Huisstijl-Sjabloonnaam"/>
                    <w:lang w:val="en-US"/>
                  </w:rPr>
                  <w:t>Handleiding Datataker applicatie</w:t>
                </w:r>
              </w:sdtContent>
            </w:sdt>
          </w:p>
          <w:p w:rsidR="00106F6D" w:rsidRDefault="00106F6D" w:rsidP="008B1C11">
            <w:pPr>
              <w:rPr>
                <w:rStyle w:val="Huisstijl-Sjabloonnaam"/>
              </w:rPr>
            </w:pPr>
          </w:p>
          <w:p w:rsidR="00106F6D" w:rsidRDefault="00F42E6D" w:rsidP="008B1C11">
            <w:pPr>
              <w:rPr>
                <w:rStyle w:val="Huisstijl-Gegeven"/>
              </w:rPr>
            </w:pPr>
            <w:r>
              <w:rPr>
                <w:rStyle w:val="Huisstijl-Gegeven"/>
              </w:rPr>
              <w:fldChar w:fldCharType="begin"/>
            </w:r>
            <w:r>
              <w:rPr>
                <w:rStyle w:val="Huisstijl-Gegeven"/>
              </w:rPr>
              <w:instrText xml:space="preserve"> DOCPROPERTY  Bedrijf  \* MERGEFORMAT </w:instrText>
            </w:r>
            <w:r>
              <w:rPr>
                <w:rStyle w:val="Huisstijl-Gegeven"/>
              </w:rPr>
              <w:fldChar w:fldCharType="separate"/>
            </w:r>
            <w:r w:rsidR="009A344E">
              <w:rPr>
                <w:rStyle w:val="Huisstijl-Gegeven"/>
              </w:rPr>
              <w:t>Aluchemie</w:t>
            </w:r>
            <w:r>
              <w:rPr>
                <w:rStyle w:val="Huisstijl-Gegeven"/>
              </w:rPr>
              <w:fldChar w:fldCharType="end"/>
            </w:r>
          </w:p>
          <w:p w:rsidR="00106F6D" w:rsidRDefault="00F42E6D" w:rsidP="008B1C11">
            <w:pPr>
              <w:rPr>
                <w:rStyle w:val="Huisstijl-Gegeven"/>
              </w:rPr>
            </w:pPr>
            <w:r>
              <w:rPr>
                <w:rStyle w:val="Huisstijl-Gegeven"/>
              </w:rPr>
              <w:t>Locatie:</w:t>
            </w:r>
            <w:r w:rsidR="009962A7">
              <w:rPr>
                <w:rStyle w:val="Huisstijl-Gegeven"/>
              </w:rPr>
              <w:t xml:space="preserve">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sidR="009A344E">
              <w:rPr>
                <w:rStyle w:val="Huisstijl-Gegeven"/>
              </w:rPr>
              <w:t>Rotterdam</w:t>
            </w:r>
            <w:r w:rsidR="00F00A6E">
              <w:rPr>
                <w:rStyle w:val="Huisstijl-Gegeven"/>
              </w:rPr>
              <w:fldChar w:fldCharType="end"/>
            </w:r>
          </w:p>
          <w:p w:rsidR="00106F6D" w:rsidRDefault="00106F6D" w:rsidP="008B1C11">
            <w:pPr>
              <w:rPr>
                <w:rStyle w:val="Huisstijl-Gegeven"/>
              </w:rPr>
            </w:pP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9A344E">
              <w:rPr>
                <w:rStyle w:val="Huisstijl-Gegeven"/>
              </w:rPr>
              <w:t>PO-000127-1</w:t>
            </w:r>
            <w:r>
              <w:rPr>
                <w:rStyle w:val="Huisstijl-Gegeven"/>
              </w:rPr>
              <w:fldChar w:fldCharType="end"/>
            </w:r>
          </w:p>
          <w:p w:rsidR="00106F6D" w:rsidRDefault="00106F6D" w:rsidP="008B1C11">
            <w:pPr>
              <w:rPr>
                <w:rStyle w:val="Huisstijl-Gegeven"/>
              </w:rPr>
            </w:pPr>
            <w:bookmarkStart w:id="1" w:name="_GoBack"/>
            <w:bookmarkEnd w:id="1"/>
          </w:p>
        </w:tc>
      </w:tr>
      <w:tr w:rsidR="00106F6D" w:rsidTr="008B1C11">
        <w:trPr>
          <w:trHeight w:val="480"/>
        </w:trPr>
        <w:tc>
          <w:tcPr>
            <w:tcW w:w="7036" w:type="dxa"/>
          </w:tcPr>
          <w:p w:rsidR="00106F6D" w:rsidRDefault="009962A7" w:rsidP="008B1C11">
            <w:pPr>
              <w:rPr>
                <w:rStyle w:val="Huisstijl-Kopje"/>
              </w:rPr>
            </w:pPr>
            <w:bookmarkStart w:id="2" w:name="bmAuteur1" w:colFirst="0" w:colLast="0"/>
            <w:bookmarkEnd w:id="0"/>
            <w:r>
              <w:rPr>
                <w:rStyle w:val="Huisstijl-Kopje"/>
              </w:rPr>
              <w:t>Auteur(s)</w:t>
            </w:r>
          </w:p>
          <w:p w:rsidR="00106F6D" w:rsidRDefault="0019432B" w:rsidP="008B1C11">
            <w:pPr>
              <w:rPr>
                <w:rStyle w:val="Huisstijl-Gegeven"/>
              </w:rPr>
            </w:pPr>
            <w:r>
              <w:rPr>
                <w:rStyle w:val="Huisstijl-Gegeven"/>
              </w:rPr>
              <w:t>Marcel Jordaa</w:t>
            </w:r>
            <w:r w:rsidR="009962A7">
              <w:rPr>
                <w:rStyle w:val="Huisstijl-Gegeven"/>
              </w:rPr>
              <w:t>n</w:t>
            </w:r>
          </w:p>
          <w:p w:rsidR="00106F6D" w:rsidRDefault="00106F6D" w:rsidP="008B1C11">
            <w:pPr>
              <w:rPr>
                <w:rStyle w:val="Huisstijl-Gegeven"/>
              </w:rPr>
            </w:pPr>
          </w:p>
        </w:tc>
      </w:tr>
    </w:tbl>
    <w:bookmarkEnd w:id="2"/>
    <w:p w:rsidR="00106F6D" w:rsidRDefault="008B1C11">
      <w:r>
        <w:br w:type="textWrapping" w:clear="all"/>
      </w:r>
    </w:p>
    <w:p w:rsidR="00106F6D" w:rsidRDefault="009962A7" w:rsidP="00AD07D3">
      <w:pPr>
        <w:keepNext/>
        <w:spacing w:before="240"/>
        <w:rPr>
          <w:rStyle w:val="Huisstijl-Sjabloonnaam"/>
        </w:rPr>
      </w:pPr>
      <w:bookmarkStart w:id="3" w:name="bmBegin"/>
      <w:bookmarkEnd w:id="3"/>
      <w:r>
        <w:br w:type="page"/>
      </w:r>
      <w:r>
        <w:rPr>
          <w:rStyle w:val="Huisstijl-Sjabloonnaam"/>
        </w:rPr>
        <w:lastRenderedPageBreak/>
        <w:t>Inhoud</w:t>
      </w:r>
    </w:p>
    <w:p w:rsidR="009A344E" w:rsidRDefault="00C637FF">
      <w:pPr>
        <w:pStyle w:val="TOC1"/>
        <w:rPr>
          <w:rFonts w:asciiTheme="minorHAnsi" w:eastAsiaTheme="minorEastAsia" w:hAnsiTheme="minorHAnsi" w:cstheme="minorBidi"/>
          <w:sz w:val="22"/>
          <w:szCs w:val="22"/>
        </w:rPr>
      </w:pPr>
      <w:r>
        <w:fldChar w:fldCharType="begin"/>
      </w:r>
      <w:r>
        <w:instrText xml:space="preserve"> TOC \o "1-3" </w:instrText>
      </w:r>
      <w:r>
        <w:fldChar w:fldCharType="separate"/>
      </w:r>
      <w:r w:rsidR="009A344E">
        <w:t>1</w:t>
      </w:r>
      <w:r w:rsidR="009A344E">
        <w:rPr>
          <w:rFonts w:asciiTheme="minorHAnsi" w:eastAsiaTheme="minorEastAsia" w:hAnsiTheme="minorHAnsi" w:cstheme="minorBidi"/>
          <w:sz w:val="22"/>
          <w:szCs w:val="22"/>
        </w:rPr>
        <w:tab/>
      </w:r>
      <w:r w:rsidR="009A344E">
        <w:t>Inleiding</w:t>
      </w:r>
      <w:r w:rsidR="009A344E">
        <w:tab/>
      </w:r>
      <w:r w:rsidR="009A344E">
        <w:fldChar w:fldCharType="begin"/>
      </w:r>
      <w:r w:rsidR="009A344E">
        <w:instrText xml:space="preserve"> PAGEREF _Toc393354900 \h </w:instrText>
      </w:r>
      <w:r w:rsidR="009A344E">
        <w:fldChar w:fldCharType="separate"/>
      </w:r>
      <w:r w:rsidR="009A344E">
        <w:t>3</w:t>
      </w:r>
      <w:r w:rsidR="009A344E">
        <w:fldChar w:fldCharType="end"/>
      </w:r>
    </w:p>
    <w:p w:rsidR="009A344E" w:rsidRDefault="009A344E">
      <w:pPr>
        <w:pStyle w:val="TOC2"/>
        <w:rPr>
          <w:rFonts w:asciiTheme="minorHAnsi" w:eastAsiaTheme="minorEastAsia" w:hAnsiTheme="minorHAnsi" w:cstheme="minorBidi"/>
          <w:sz w:val="22"/>
          <w:szCs w:val="22"/>
        </w:rPr>
      </w:pPr>
      <w:r>
        <w:t>1.1</w:t>
      </w:r>
      <w:r>
        <w:rPr>
          <w:rFonts w:asciiTheme="minorHAnsi" w:eastAsiaTheme="minorEastAsia" w:hAnsiTheme="minorHAnsi" w:cstheme="minorBidi"/>
          <w:sz w:val="22"/>
          <w:szCs w:val="22"/>
        </w:rPr>
        <w:tab/>
      </w:r>
      <w:r>
        <w:t>Documenten</w:t>
      </w:r>
      <w:r>
        <w:tab/>
      </w:r>
      <w:r>
        <w:fldChar w:fldCharType="begin"/>
      </w:r>
      <w:r>
        <w:instrText xml:space="preserve"> PAGEREF _Toc393354901 \h </w:instrText>
      </w:r>
      <w:r>
        <w:fldChar w:fldCharType="separate"/>
      </w:r>
      <w:r>
        <w:t>3</w:t>
      </w:r>
      <w:r>
        <w:fldChar w:fldCharType="end"/>
      </w:r>
    </w:p>
    <w:p w:rsidR="009A344E" w:rsidRDefault="009A344E">
      <w:pPr>
        <w:pStyle w:val="TOC2"/>
        <w:rPr>
          <w:rFonts w:asciiTheme="minorHAnsi" w:eastAsiaTheme="minorEastAsia" w:hAnsiTheme="minorHAnsi" w:cstheme="minorBidi"/>
          <w:sz w:val="22"/>
          <w:szCs w:val="22"/>
        </w:rPr>
      </w:pPr>
      <w:r>
        <w:t>1.2</w:t>
      </w:r>
      <w:r>
        <w:rPr>
          <w:rFonts w:asciiTheme="minorHAnsi" w:eastAsiaTheme="minorEastAsia" w:hAnsiTheme="minorHAnsi" w:cstheme="minorBidi"/>
          <w:sz w:val="22"/>
          <w:szCs w:val="22"/>
        </w:rPr>
        <w:tab/>
      </w:r>
      <w:r>
        <w:t>Document historie</w:t>
      </w:r>
      <w:r>
        <w:tab/>
      </w:r>
      <w:r>
        <w:fldChar w:fldCharType="begin"/>
      </w:r>
      <w:r>
        <w:instrText xml:space="preserve"> PAGEREF _Toc393354902 \h </w:instrText>
      </w:r>
      <w:r>
        <w:fldChar w:fldCharType="separate"/>
      </w:r>
      <w:r>
        <w:t>3</w:t>
      </w:r>
      <w:r>
        <w:fldChar w:fldCharType="end"/>
      </w:r>
    </w:p>
    <w:p w:rsidR="009A344E" w:rsidRDefault="009A344E">
      <w:pPr>
        <w:pStyle w:val="TOC2"/>
        <w:rPr>
          <w:rFonts w:asciiTheme="minorHAnsi" w:eastAsiaTheme="minorEastAsia" w:hAnsiTheme="minorHAnsi" w:cstheme="minorBidi"/>
          <w:sz w:val="22"/>
          <w:szCs w:val="22"/>
        </w:rPr>
      </w:pPr>
      <w:r>
        <w:t>1.3</w:t>
      </w:r>
      <w:r>
        <w:rPr>
          <w:rFonts w:asciiTheme="minorHAnsi" w:eastAsiaTheme="minorEastAsia" w:hAnsiTheme="minorHAnsi" w:cstheme="minorBidi"/>
          <w:sz w:val="22"/>
          <w:szCs w:val="22"/>
        </w:rPr>
        <w:tab/>
      </w:r>
      <w:r>
        <w:t>Toegepaste documenten</w:t>
      </w:r>
      <w:r>
        <w:tab/>
      </w:r>
      <w:r>
        <w:fldChar w:fldCharType="begin"/>
      </w:r>
      <w:r>
        <w:instrText xml:space="preserve"> PAGEREF _Toc393354903 \h </w:instrText>
      </w:r>
      <w:r>
        <w:fldChar w:fldCharType="separate"/>
      </w:r>
      <w:r>
        <w:t>3</w:t>
      </w:r>
      <w:r>
        <w:fldChar w:fldCharType="end"/>
      </w:r>
    </w:p>
    <w:p w:rsidR="009A344E" w:rsidRDefault="009A344E">
      <w:pPr>
        <w:pStyle w:val="TOC2"/>
        <w:rPr>
          <w:rFonts w:asciiTheme="minorHAnsi" w:eastAsiaTheme="minorEastAsia" w:hAnsiTheme="minorHAnsi" w:cstheme="minorBidi"/>
          <w:sz w:val="22"/>
          <w:szCs w:val="22"/>
        </w:rPr>
      </w:pPr>
      <w:r>
        <w:t>1.4</w:t>
      </w:r>
      <w:r>
        <w:rPr>
          <w:rFonts w:asciiTheme="minorHAnsi" w:eastAsiaTheme="minorEastAsia" w:hAnsiTheme="minorHAnsi" w:cstheme="minorBidi"/>
          <w:sz w:val="22"/>
          <w:szCs w:val="22"/>
        </w:rPr>
        <w:tab/>
      </w:r>
      <w:r>
        <w:t>Definities en begrippen</w:t>
      </w:r>
      <w:r>
        <w:tab/>
      </w:r>
      <w:r>
        <w:fldChar w:fldCharType="begin"/>
      </w:r>
      <w:r>
        <w:instrText xml:space="preserve"> PAGEREF _Toc393354904 \h </w:instrText>
      </w:r>
      <w:r>
        <w:fldChar w:fldCharType="separate"/>
      </w:r>
      <w:r>
        <w:t>3</w:t>
      </w:r>
      <w:r>
        <w:fldChar w:fldCharType="end"/>
      </w:r>
    </w:p>
    <w:p w:rsidR="009A344E" w:rsidRDefault="009A344E">
      <w:pPr>
        <w:pStyle w:val="TOC1"/>
        <w:rPr>
          <w:rFonts w:asciiTheme="minorHAnsi" w:eastAsiaTheme="minorEastAsia" w:hAnsiTheme="minorHAnsi" w:cstheme="minorBidi"/>
          <w:sz w:val="22"/>
          <w:szCs w:val="22"/>
        </w:rPr>
      </w:pPr>
      <w:r>
        <w:t>2</w:t>
      </w:r>
      <w:r>
        <w:rPr>
          <w:rFonts w:asciiTheme="minorHAnsi" w:eastAsiaTheme="minorEastAsia" w:hAnsiTheme="minorHAnsi" w:cstheme="minorBidi"/>
          <w:sz w:val="22"/>
          <w:szCs w:val="22"/>
        </w:rPr>
        <w:tab/>
      </w:r>
      <w:r>
        <w:t>DataTaker applicatie</w:t>
      </w:r>
      <w:r>
        <w:tab/>
      </w:r>
      <w:r>
        <w:fldChar w:fldCharType="begin"/>
      </w:r>
      <w:r>
        <w:instrText xml:space="preserve"> PAGEREF _Toc393354905 \h </w:instrText>
      </w:r>
      <w:r>
        <w:fldChar w:fldCharType="separate"/>
      </w:r>
      <w:r>
        <w:t>4</w:t>
      </w:r>
      <w:r>
        <w:fldChar w:fldCharType="end"/>
      </w:r>
    </w:p>
    <w:p w:rsidR="009A344E" w:rsidRDefault="009A344E">
      <w:pPr>
        <w:pStyle w:val="TOC2"/>
        <w:rPr>
          <w:rFonts w:asciiTheme="minorHAnsi" w:eastAsiaTheme="minorEastAsia" w:hAnsiTheme="minorHAnsi" w:cstheme="minorBidi"/>
          <w:sz w:val="22"/>
          <w:szCs w:val="22"/>
        </w:rPr>
      </w:pPr>
      <w:r>
        <w:t>2.1</w:t>
      </w:r>
      <w:r>
        <w:rPr>
          <w:rFonts w:asciiTheme="minorHAnsi" w:eastAsiaTheme="minorEastAsia" w:hAnsiTheme="minorHAnsi" w:cstheme="minorBidi"/>
          <w:sz w:val="22"/>
          <w:szCs w:val="22"/>
        </w:rPr>
        <w:tab/>
      </w:r>
      <w:r>
        <w:t>Algemeen</w:t>
      </w:r>
      <w:r>
        <w:tab/>
      </w:r>
      <w:r>
        <w:fldChar w:fldCharType="begin"/>
      </w:r>
      <w:r>
        <w:instrText xml:space="preserve"> PAGEREF _Toc393354906 \h </w:instrText>
      </w:r>
      <w:r>
        <w:fldChar w:fldCharType="separate"/>
      </w:r>
      <w:r>
        <w:t>4</w:t>
      </w:r>
      <w:r>
        <w:fldChar w:fldCharType="end"/>
      </w:r>
    </w:p>
    <w:p w:rsidR="009A344E" w:rsidRDefault="009A344E">
      <w:pPr>
        <w:pStyle w:val="TOC2"/>
        <w:rPr>
          <w:rFonts w:asciiTheme="minorHAnsi" w:eastAsiaTheme="minorEastAsia" w:hAnsiTheme="minorHAnsi" w:cstheme="minorBidi"/>
          <w:sz w:val="22"/>
          <w:szCs w:val="22"/>
        </w:rPr>
      </w:pPr>
      <w:r>
        <w:t>2.2</w:t>
      </w:r>
      <w:r>
        <w:rPr>
          <w:rFonts w:asciiTheme="minorHAnsi" w:eastAsiaTheme="minorEastAsia" w:hAnsiTheme="minorHAnsi" w:cstheme="minorBidi"/>
          <w:sz w:val="22"/>
          <w:szCs w:val="22"/>
        </w:rPr>
        <w:tab/>
      </w:r>
      <w:r>
        <w:t>Installatie DataTaker C++ programma</w:t>
      </w:r>
      <w:r>
        <w:tab/>
      </w:r>
      <w:r>
        <w:fldChar w:fldCharType="begin"/>
      </w:r>
      <w:r>
        <w:instrText xml:space="preserve"> PAGEREF _Toc393354907 \h </w:instrText>
      </w:r>
      <w:r>
        <w:fldChar w:fldCharType="separate"/>
      </w:r>
      <w:r>
        <w:t>4</w:t>
      </w:r>
      <w:r>
        <w:fldChar w:fldCharType="end"/>
      </w:r>
    </w:p>
    <w:p w:rsidR="009A344E" w:rsidRDefault="009A344E">
      <w:pPr>
        <w:pStyle w:val="TOC2"/>
        <w:rPr>
          <w:rFonts w:asciiTheme="minorHAnsi" w:eastAsiaTheme="minorEastAsia" w:hAnsiTheme="minorHAnsi" w:cstheme="minorBidi"/>
          <w:sz w:val="22"/>
          <w:szCs w:val="22"/>
        </w:rPr>
      </w:pPr>
      <w:r>
        <w:t>2.3</w:t>
      </w:r>
      <w:r>
        <w:rPr>
          <w:rFonts w:asciiTheme="minorHAnsi" w:eastAsiaTheme="minorEastAsia" w:hAnsiTheme="minorHAnsi" w:cstheme="minorBidi"/>
          <w:sz w:val="22"/>
          <w:szCs w:val="22"/>
        </w:rPr>
        <w:tab/>
      </w:r>
      <w:r>
        <w:t>Configuratie DataTaker C++ programma</w:t>
      </w:r>
      <w:r>
        <w:tab/>
      </w:r>
      <w:r>
        <w:fldChar w:fldCharType="begin"/>
      </w:r>
      <w:r>
        <w:instrText xml:space="preserve"> PAGEREF _Toc393354908 \h </w:instrText>
      </w:r>
      <w:r>
        <w:fldChar w:fldCharType="separate"/>
      </w:r>
      <w:r>
        <w:t>8</w:t>
      </w:r>
      <w:r>
        <w:fldChar w:fldCharType="end"/>
      </w:r>
    </w:p>
    <w:p w:rsidR="009A344E" w:rsidRDefault="009A344E">
      <w:pPr>
        <w:pStyle w:val="TOC3"/>
        <w:rPr>
          <w:rFonts w:asciiTheme="minorHAnsi" w:eastAsiaTheme="minorEastAsia" w:hAnsiTheme="minorHAnsi" w:cstheme="minorBidi"/>
          <w:sz w:val="22"/>
          <w:szCs w:val="22"/>
        </w:rPr>
      </w:pPr>
      <w:r>
        <w:t>2.3.1</w:t>
      </w:r>
      <w:r>
        <w:rPr>
          <w:rFonts w:asciiTheme="minorHAnsi" w:eastAsiaTheme="minorEastAsia" w:hAnsiTheme="minorHAnsi" w:cstheme="minorBidi"/>
          <w:sz w:val="22"/>
          <w:szCs w:val="22"/>
        </w:rPr>
        <w:tab/>
      </w:r>
      <w:r>
        <w:t>Datataker.ini: sectie DATATAKER</w:t>
      </w:r>
      <w:r>
        <w:tab/>
      </w:r>
      <w:r>
        <w:fldChar w:fldCharType="begin"/>
      </w:r>
      <w:r>
        <w:instrText xml:space="preserve"> PAGEREF _Toc393354909 \h </w:instrText>
      </w:r>
      <w:r>
        <w:fldChar w:fldCharType="separate"/>
      </w:r>
      <w:r>
        <w:t>9</w:t>
      </w:r>
      <w:r>
        <w:fldChar w:fldCharType="end"/>
      </w:r>
    </w:p>
    <w:p w:rsidR="009A344E" w:rsidRDefault="009A344E">
      <w:pPr>
        <w:pStyle w:val="TOC3"/>
        <w:rPr>
          <w:rFonts w:asciiTheme="minorHAnsi" w:eastAsiaTheme="minorEastAsia" w:hAnsiTheme="minorHAnsi" w:cstheme="minorBidi"/>
          <w:sz w:val="22"/>
          <w:szCs w:val="22"/>
        </w:rPr>
      </w:pPr>
      <w:r>
        <w:t>2.3.2</w:t>
      </w:r>
      <w:r>
        <w:rPr>
          <w:rFonts w:asciiTheme="minorHAnsi" w:eastAsiaTheme="minorEastAsia" w:hAnsiTheme="minorHAnsi" w:cstheme="minorBidi"/>
          <w:sz w:val="22"/>
          <w:szCs w:val="22"/>
        </w:rPr>
        <w:tab/>
      </w:r>
      <w:r>
        <w:t>Datataker.ini: sectie SERIALPORT</w:t>
      </w:r>
      <w:r>
        <w:tab/>
      </w:r>
      <w:r>
        <w:fldChar w:fldCharType="begin"/>
      </w:r>
      <w:r>
        <w:instrText xml:space="preserve"> PAGEREF _Toc393354910 \h </w:instrText>
      </w:r>
      <w:r>
        <w:fldChar w:fldCharType="separate"/>
      </w:r>
      <w:r>
        <w:t>11</w:t>
      </w:r>
      <w:r>
        <w:fldChar w:fldCharType="end"/>
      </w:r>
    </w:p>
    <w:p w:rsidR="009A344E" w:rsidRDefault="009A344E">
      <w:pPr>
        <w:pStyle w:val="TOC3"/>
        <w:rPr>
          <w:rFonts w:asciiTheme="minorHAnsi" w:eastAsiaTheme="minorEastAsia" w:hAnsiTheme="minorHAnsi" w:cstheme="minorBidi"/>
          <w:sz w:val="22"/>
          <w:szCs w:val="22"/>
        </w:rPr>
      </w:pPr>
      <w:r>
        <w:t>2.3.3</w:t>
      </w:r>
      <w:r>
        <w:rPr>
          <w:rFonts w:asciiTheme="minorHAnsi" w:eastAsiaTheme="minorEastAsia" w:hAnsiTheme="minorHAnsi" w:cstheme="minorBidi"/>
          <w:sz w:val="22"/>
          <w:szCs w:val="22"/>
        </w:rPr>
        <w:tab/>
      </w:r>
      <w:r>
        <w:t>Datataker.ini: sectie PROTOCOL</w:t>
      </w:r>
      <w:r>
        <w:tab/>
      </w:r>
      <w:r>
        <w:fldChar w:fldCharType="begin"/>
      </w:r>
      <w:r>
        <w:instrText xml:space="preserve"> PAGEREF _Toc393354911 \h </w:instrText>
      </w:r>
      <w:r>
        <w:fldChar w:fldCharType="separate"/>
      </w:r>
      <w:r>
        <w:t>13</w:t>
      </w:r>
      <w:r>
        <w:fldChar w:fldCharType="end"/>
      </w:r>
    </w:p>
    <w:p w:rsidR="009A344E" w:rsidRDefault="009A344E">
      <w:pPr>
        <w:pStyle w:val="TOC3"/>
        <w:rPr>
          <w:rFonts w:asciiTheme="minorHAnsi" w:eastAsiaTheme="minorEastAsia" w:hAnsiTheme="minorHAnsi" w:cstheme="minorBidi"/>
          <w:sz w:val="22"/>
          <w:szCs w:val="22"/>
        </w:rPr>
      </w:pPr>
      <w:r>
        <w:t>2.3.4</w:t>
      </w:r>
      <w:r>
        <w:rPr>
          <w:rFonts w:asciiTheme="minorHAnsi" w:eastAsiaTheme="minorEastAsia" w:hAnsiTheme="minorHAnsi" w:cstheme="minorBidi"/>
          <w:sz w:val="22"/>
          <w:szCs w:val="22"/>
        </w:rPr>
        <w:tab/>
      </w:r>
      <w:r>
        <w:t>Datataker.ini: sectie DATABASE</w:t>
      </w:r>
      <w:r>
        <w:tab/>
      </w:r>
      <w:r>
        <w:fldChar w:fldCharType="begin"/>
      </w:r>
      <w:r>
        <w:instrText xml:space="preserve"> PAGEREF _Toc393354912 \h </w:instrText>
      </w:r>
      <w:r>
        <w:fldChar w:fldCharType="separate"/>
      </w:r>
      <w:r>
        <w:t>13</w:t>
      </w:r>
      <w:r>
        <w:fldChar w:fldCharType="end"/>
      </w:r>
    </w:p>
    <w:p w:rsidR="009A344E" w:rsidRDefault="009A344E">
      <w:pPr>
        <w:pStyle w:val="TOC3"/>
        <w:rPr>
          <w:rFonts w:asciiTheme="minorHAnsi" w:eastAsiaTheme="minorEastAsia" w:hAnsiTheme="minorHAnsi" w:cstheme="minorBidi"/>
          <w:sz w:val="22"/>
          <w:szCs w:val="22"/>
        </w:rPr>
      </w:pPr>
      <w:r>
        <w:t>2.3.5</w:t>
      </w:r>
      <w:r>
        <w:rPr>
          <w:rFonts w:asciiTheme="minorHAnsi" w:eastAsiaTheme="minorEastAsia" w:hAnsiTheme="minorHAnsi" w:cstheme="minorBidi"/>
          <w:sz w:val="22"/>
          <w:szCs w:val="22"/>
        </w:rPr>
        <w:tab/>
      </w:r>
      <w:r>
        <w:t>Datataker.ini: sectie SLAVE1</w:t>
      </w:r>
      <w:r>
        <w:tab/>
      </w:r>
      <w:r>
        <w:fldChar w:fldCharType="begin"/>
      </w:r>
      <w:r>
        <w:instrText xml:space="preserve"> PAGEREF _Toc393354913 \h </w:instrText>
      </w:r>
      <w:r>
        <w:fldChar w:fldCharType="separate"/>
      </w:r>
      <w:r>
        <w:t>14</w:t>
      </w:r>
      <w:r>
        <w:fldChar w:fldCharType="end"/>
      </w:r>
    </w:p>
    <w:p w:rsidR="009A344E" w:rsidRDefault="009A344E">
      <w:pPr>
        <w:pStyle w:val="TOC1"/>
        <w:rPr>
          <w:rFonts w:asciiTheme="minorHAnsi" w:eastAsiaTheme="minorEastAsia" w:hAnsiTheme="minorHAnsi" w:cstheme="minorBidi"/>
          <w:sz w:val="22"/>
          <w:szCs w:val="22"/>
        </w:rPr>
      </w:pPr>
      <w:r>
        <w:t>3</w:t>
      </w:r>
      <w:r>
        <w:rPr>
          <w:rFonts w:asciiTheme="minorHAnsi" w:eastAsiaTheme="minorEastAsia" w:hAnsiTheme="minorHAnsi" w:cstheme="minorBidi"/>
          <w:sz w:val="22"/>
          <w:szCs w:val="22"/>
        </w:rPr>
        <w:tab/>
      </w:r>
      <w:r>
        <w:t>Debug View handleiding</w:t>
      </w:r>
      <w:r>
        <w:tab/>
      </w:r>
      <w:r>
        <w:fldChar w:fldCharType="begin"/>
      </w:r>
      <w:r>
        <w:instrText xml:space="preserve"> PAGEREF _Toc393354914 \h </w:instrText>
      </w:r>
      <w:r>
        <w:fldChar w:fldCharType="separate"/>
      </w:r>
      <w:r>
        <w:t>16</w:t>
      </w:r>
      <w:r>
        <w:fldChar w:fldCharType="end"/>
      </w:r>
    </w:p>
    <w:p w:rsidR="009A344E" w:rsidRDefault="009A344E">
      <w:pPr>
        <w:pStyle w:val="TOC1"/>
        <w:rPr>
          <w:rFonts w:asciiTheme="minorHAnsi" w:eastAsiaTheme="minorEastAsia" w:hAnsiTheme="minorHAnsi" w:cstheme="minorBidi"/>
          <w:sz w:val="22"/>
          <w:szCs w:val="22"/>
        </w:rPr>
      </w:pPr>
      <w:r>
        <w:t>4</w:t>
      </w:r>
      <w:r>
        <w:rPr>
          <w:rFonts w:asciiTheme="minorHAnsi" w:eastAsiaTheme="minorEastAsia" w:hAnsiTheme="minorHAnsi" w:cstheme="minorBidi"/>
          <w:sz w:val="22"/>
          <w:szCs w:val="22"/>
        </w:rPr>
        <w:tab/>
      </w:r>
      <w:r>
        <w:t>MSSQL 2005 Database configuration</w:t>
      </w:r>
      <w:r>
        <w:tab/>
      </w:r>
      <w:r>
        <w:fldChar w:fldCharType="begin"/>
      </w:r>
      <w:r>
        <w:instrText xml:space="preserve"> PAGEREF _Toc393354915 \h </w:instrText>
      </w:r>
      <w:r>
        <w:fldChar w:fldCharType="separate"/>
      </w:r>
      <w:r>
        <w:t>24</w:t>
      </w:r>
      <w:r>
        <w:fldChar w:fldCharType="end"/>
      </w:r>
    </w:p>
    <w:p w:rsidR="009A344E" w:rsidRDefault="009A344E">
      <w:pPr>
        <w:pStyle w:val="TOC2"/>
        <w:rPr>
          <w:rFonts w:asciiTheme="minorHAnsi" w:eastAsiaTheme="minorEastAsia" w:hAnsiTheme="minorHAnsi" w:cstheme="minorBidi"/>
          <w:sz w:val="22"/>
          <w:szCs w:val="22"/>
        </w:rPr>
      </w:pPr>
      <w:r>
        <w:t>4.1</w:t>
      </w:r>
      <w:r>
        <w:rPr>
          <w:rFonts w:asciiTheme="minorHAnsi" w:eastAsiaTheme="minorEastAsia" w:hAnsiTheme="minorHAnsi" w:cstheme="minorBidi"/>
          <w:sz w:val="22"/>
          <w:szCs w:val="22"/>
        </w:rPr>
        <w:tab/>
      </w:r>
      <w:r>
        <w:t>Algemeen</w:t>
      </w:r>
      <w:r>
        <w:tab/>
      </w:r>
      <w:r>
        <w:fldChar w:fldCharType="begin"/>
      </w:r>
      <w:r>
        <w:instrText xml:space="preserve"> PAGEREF _Toc393354916 \h </w:instrText>
      </w:r>
      <w:r>
        <w:fldChar w:fldCharType="separate"/>
      </w:r>
      <w:r>
        <w:t>24</w:t>
      </w:r>
      <w:r>
        <w:fldChar w:fldCharType="end"/>
      </w:r>
    </w:p>
    <w:p w:rsidR="009A344E" w:rsidRDefault="009A344E">
      <w:pPr>
        <w:pStyle w:val="TOC2"/>
        <w:rPr>
          <w:rFonts w:asciiTheme="minorHAnsi" w:eastAsiaTheme="minorEastAsia" w:hAnsiTheme="minorHAnsi" w:cstheme="minorBidi"/>
          <w:sz w:val="22"/>
          <w:szCs w:val="22"/>
        </w:rPr>
      </w:pPr>
      <w:r>
        <w:t>4.2</w:t>
      </w:r>
      <w:r>
        <w:rPr>
          <w:rFonts w:asciiTheme="minorHAnsi" w:eastAsiaTheme="minorEastAsia" w:hAnsiTheme="minorHAnsi" w:cstheme="minorBidi"/>
          <w:sz w:val="22"/>
          <w:szCs w:val="22"/>
        </w:rPr>
        <w:tab/>
      </w:r>
      <w:r>
        <w:t>Datataker-4 systeem</w:t>
      </w:r>
      <w:r>
        <w:tab/>
      </w:r>
      <w:r>
        <w:fldChar w:fldCharType="begin"/>
      </w:r>
      <w:r>
        <w:instrText xml:space="preserve"> PAGEREF _Toc393354917 \h </w:instrText>
      </w:r>
      <w:r>
        <w:fldChar w:fldCharType="separate"/>
      </w:r>
      <w:r>
        <w:t>24</w:t>
      </w:r>
      <w:r>
        <w:fldChar w:fldCharType="end"/>
      </w:r>
    </w:p>
    <w:p w:rsidR="009A344E" w:rsidRDefault="009A344E">
      <w:pPr>
        <w:pStyle w:val="TOC3"/>
        <w:rPr>
          <w:rFonts w:asciiTheme="minorHAnsi" w:eastAsiaTheme="minorEastAsia" w:hAnsiTheme="minorHAnsi" w:cstheme="minorBidi"/>
          <w:sz w:val="22"/>
          <w:szCs w:val="22"/>
        </w:rPr>
      </w:pPr>
      <w:r>
        <w:t>4.2.1</w:t>
      </w:r>
      <w:r>
        <w:rPr>
          <w:rFonts w:asciiTheme="minorHAnsi" w:eastAsiaTheme="minorEastAsia" w:hAnsiTheme="minorHAnsi" w:cstheme="minorBidi"/>
          <w:sz w:val="22"/>
          <w:szCs w:val="22"/>
        </w:rPr>
        <w:tab/>
      </w:r>
      <w:r>
        <w:t>Database ScheduledJobsExpress</w:t>
      </w:r>
      <w:r>
        <w:tab/>
      </w:r>
      <w:r>
        <w:fldChar w:fldCharType="begin"/>
      </w:r>
      <w:r>
        <w:instrText xml:space="preserve"> PAGEREF _Toc393354918 \h </w:instrText>
      </w:r>
      <w:r>
        <w:fldChar w:fldCharType="separate"/>
      </w:r>
      <w:r>
        <w:t>24</w:t>
      </w:r>
      <w:r>
        <w:fldChar w:fldCharType="end"/>
      </w:r>
    </w:p>
    <w:p w:rsidR="009A344E" w:rsidRDefault="009A344E">
      <w:pPr>
        <w:pStyle w:val="TOC3"/>
        <w:rPr>
          <w:rFonts w:asciiTheme="minorHAnsi" w:eastAsiaTheme="minorEastAsia" w:hAnsiTheme="minorHAnsi" w:cstheme="minorBidi"/>
          <w:sz w:val="22"/>
          <w:szCs w:val="22"/>
        </w:rPr>
      </w:pPr>
      <w:r>
        <w:t>4.2.2</w:t>
      </w:r>
      <w:r>
        <w:rPr>
          <w:rFonts w:asciiTheme="minorHAnsi" w:eastAsiaTheme="minorEastAsia" w:hAnsiTheme="minorHAnsi" w:cstheme="minorBidi"/>
          <w:sz w:val="22"/>
          <w:szCs w:val="22"/>
        </w:rPr>
        <w:tab/>
      </w:r>
      <w:r>
        <w:t>Database datataker</w:t>
      </w:r>
      <w:r>
        <w:tab/>
      </w:r>
      <w:r>
        <w:fldChar w:fldCharType="begin"/>
      </w:r>
      <w:r>
        <w:instrText xml:space="preserve"> PAGEREF _Toc393354919 \h </w:instrText>
      </w:r>
      <w:r>
        <w:fldChar w:fldCharType="separate"/>
      </w:r>
      <w:r>
        <w:t>25</w:t>
      </w:r>
      <w:r>
        <w:fldChar w:fldCharType="end"/>
      </w:r>
    </w:p>
    <w:p w:rsidR="009A344E" w:rsidRDefault="009A344E">
      <w:pPr>
        <w:pStyle w:val="TOC3"/>
        <w:rPr>
          <w:rFonts w:asciiTheme="minorHAnsi" w:eastAsiaTheme="minorEastAsia" w:hAnsiTheme="minorHAnsi" w:cstheme="minorBidi"/>
          <w:sz w:val="22"/>
          <w:szCs w:val="22"/>
        </w:rPr>
      </w:pPr>
      <w:r>
        <w:t>4.2.3</w:t>
      </w:r>
      <w:r>
        <w:rPr>
          <w:rFonts w:asciiTheme="minorHAnsi" w:eastAsiaTheme="minorEastAsia" w:hAnsiTheme="minorHAnsi" w:cstheme="minorBidi"/>
          <w:sz w:val="22"/>
          <w:szCs w:val="22"/>
        </w:rPr>
        <w:tab/>
      </w:r>
      <w:r>
        <w:t>Database Pers2</w:t>
      </w:r>
      <w:r>
        <w:tab/>
      </w:r>
      <w:r>
        <w:fldChar w:fldCharType="begin"/>
      </w:r>
      <w:r>
        <w:instrText xml:space="preserve"> PAGEREF _Toc393354920 \h </w:instrText>
      </w:r>
      <w:r>
        <w:fldChar w:fldCharType="separate"/>
      </w:r>
      <w:r>
        <w:t>26</w:t>
      </w:r>
      <w:r>
        <w:fldChar w:fldCharType="end"/>
      </w:r>
    </w:p>
    <w:p w:rsidR="009A344E" w:rsidRDefault="009A344E">
      <w:pPr>
        <w:pStyle w:val="TOC1"/>
        <w:rPr>
          <w:rFonts w:asciiTheme="minorHAnsi" w:eastAsiaTheme="minorEastAsia" w:hAnsiTheme="minorHAnsi" w:cstheme="minorBidi"/>
          <w:sz w:val="22"/>
          <w:szCs w:val="22"/>
        </w:rPr>
      </w:pPr>
      <w:r>
        <w:t>5</w:t>
      </w:r>
      <w:r>
        <w:rPr>
          <w:rFonts w:asciiTheme="minorHAnsi" w:eastAsiaTheme="minorEastAsia" w:hAnsiTheme="minorHAnsi" w:cstheme="minorBidi"/>
          <w:sz w:val="22"/>
          <w:szCs w:val="22"/>
        </w:rPr>
        <w:tab/>
      </w:r>
      <w:r>
        <w:t>DataTaker applicatie als Windows service</w:t>
      </w:r>
      <w:r>
        <w:tab/>
      </w:r>
      <w:r>
        <w:fldChar w:fldCharType="begin"/>
      </w:r>
      <w:r>
        <w:instrText xml:space="preserve"> PAGEREF _Toc393354921 \h </w:instrText>
      </w:r>
      <w:r>
        <w:fldChar w:fldCharType="separate"/>
      </w:r>
      <w:r>
        <w:t>26</w:t>
      </w:r>
      <w:r>
        <w:fldChar w:fldCharType="end"/>
      </w:r>
    </w:p>
    <w:p w:rsidR="009A344E" w:rsidRDefault="009A344E">
      <w:pPr>
        <w:pStyle w:val="TOC2"/>
        <w:rPr>
          <w:rFonts w:asciiTheme="minorHAnsi" w:eastAsiaTheme="minorEastAsia" w:hAnsiTheme="minorHAnsi" w:cstheme="minorBidi"/>
          <w:sz w:val="22"/>
          <w:szCs w:val="22"/>
        </w:rPr>
      </w:pPr>
      <w:r>
        <w:t>5.1</w:t>
      </w:r>
      <w:r>
        <w:rPr>
          <w:rFonts w:asciiTheme="minorHAnsi" w:eastAsiaTheme="minorEastAsia" w:hAnsiTheme="minorHAnsi" w:cstheme="minorBidi"/>
          <w:sz w:val="22"/>
          <w:szCs w:val="22"/>
        </w:rPr>
        <w:tab/>
      </w:r>
      <w:r>
        <w:t>Algemeen</w:t>
      </w:r>
      <w:r>
        <w:tab/>
      </w:r>
      <w:r>
        <w:fldChar w:fldCharType="begin"/>
      </w:r>
      <w:r>
        <w:instrText xml:space="preserve"> PAGEREF _Toc393354922 \h </w:instrText>
      </w:r>
      <w:r>
        <w:fldChar w:fldCharType="separate"/>
      </w:r>
      <w:r>
        <w:t>26</w:t>
      </w:r>
      <w:r>
        <w:fldChar w:fldCharType="end"/>
      </w:r>
    </w:p>
    <w:p w:rsidR="009A344E" w:rsidRDefault="009A344E">
      <w:pPr>
        <w:pStyle w:val="TOC2"/>
        <w:rPr>
          <w:rFonts w:asciiTheme="minorHAnsi" w:eastAsiaTheme="minorEastAsia" w:hAnsiTheme="minorHAnsi" w:cstheme="minorBidi"/>
          <w:sz w:val="22"/>
          <w:szCs w:val="22"/>
        </w:rPr>
      </w:pPr>
      <w:r>
        <w:t>5.2</w:t>
      </w:r>
      <w:r>
        <w:rPr>
          <w:rFonts w:asciiTheme="minorHAnsi" w:eastAsiaTheme="minorEastAsia" w:hAnsiTheme="minorHAnsi" w:cstheme="minorBidi"/>
          <w:sz w:val="22"/>
          <w:szCs w:val="22"/>
        </w:rPr>
        <w:tab/>
      </w:r>
      <w:r>
        <w:t>XYNTService</w:t>
      </w:r>
      <w:r>
        <w:tab/>
      </w:r>
      <w:r>
        <w:fldChar w:fldCharType="begin"/>
      </w:r>
      <w:r>
        <w:instrText xml:space="preserve"> PAGEREF _Toc393354923 \h </w:instrText>
      </w:r>
      <w:r>
        <w:fldChar w:fldCharType="separate"/>
      </w:r>
      <w:r>
        <w:t>27</w:t>
      </w:r>
      <w:r>
        <w:fldChar w:fldCharType="end"/>
      </w:r>
    </w:p>
    <w:p w:rsidR="009A344E" w:rsidRDefault="009A344E">
      <w:pPr>
        <w:pStyle w:val="TOC3"/>
        <w:rPr>
          <w:rFonts w:asciiTheme="minorHAnsi" w:eastAsiaTheme="minorEastAsia" w:hAnsiTheme="minorHAnsi" w:cstheme="minorBidi"/>
          <w:sz w:val="22"/>
          <w:szCs w:val="22"/>
        </w:rPr>
      </w:pPr>
      <w:r>
        <w:t>5.2.1</w:t>
      </w:r>
      <w:r>
        <w:rPr>
          <w:rFonts w:asciiTheme="minorHAnsi" w:eastAsiaTheme="minorEastAsia" w:hAnsiTheme="minorHAnsi" w:cstheme="minorBidi"/>
          <w:sz w:val="22"/>
          <w:szCs w:val="22"/>
        </w:rPr>
        <w:tab/>
      </w:r>
      <w:r>
        <w:t>Introduction</w:t>
      </w:r>
      <w:r>
        <w:tab/>
      </w:r>
      <w:r>
        <w:fldChar w:fldCharType="begin"/>
      </w:r>
      <w:r>
        <w:instrText xml:space="preserve"> PAGEREF _Toc393354924 \h </w:instrText>
      </w:r>
      <w:r>
        <w:fldChar w:fldCharType="separate"/>
      </w:r>
      <w:r>
        <w:t>27</w:t>
      </w:r>
      <w:r>
        <w:fldChar w:fldCharType="end"/>
      </w:r>
    </w:p>
    <w:p w:rsidR="009A344E" w:rsidRDefault="009A344E">
      <w:pPr>
        <w:pStyle w:val="TOC3"/>
        <w:rPr>
          <w:rFonts w:asciiTheme="minorHAnsi" w:eastAsiaTheme="minorEastAsia" w:hAnsiTheme="minorHAnsi" w:cstheme="minorBidi"/>
          <w:sz w:val="22"/>
          <w:szCs w:val="22"/>
        </w:rPr>
      </w:pPr>
      <w:r>
        <w:t>5.2.2</w:t>
      </w:r>
      <w:r>
        <w:rPr>
          <w:rFonts w:asciiTheme="minorHAnsi" w:eastAsiaTheme="minorEastAsia" w:hAnsiTheme="minorHAnsi" w:cstheme="minorBidi"/>
          <w:sz w:val="22"/>
          <w:szCs w:val="22"/>
        </w:rPr>
        <w:tab/>
      </w:r>
      <w:r>
        <w:t>XYNTService</w:t>
      </w:r>
      <w:r>
        <w:tab/>
      </w:r>
      <w:r>
        <w:fldChar w:fldCharType="begin"/>
      </w:r>
      <w:r>
        <w:instrText xml:space="preserve"> PAGEREF _Toc393354925 \h </w:instrText>
      </w:r>
      <w:r>
        <w:fldChar w:fldCharType="separate"/>
      </w:r>
      <w:r>
        <w:t>27</w:t>
      </w:r>
      <w:r>
        <w:fldChar w:fldCharType="end"/>
      </w:r>
    </w:p>
    <w:p w:rsidR="009A344E" w:rsidRDefault="009A344E">
      <w:pPr>
        <w:pStyle w:val="TOC3"/>
        <w:rPr>
          <w:rFonts w:asciiTheme="minorHAnsi" w:eastAsiaTheme="minorEastAsia" w:hAnsiTheme="minorHAnsi" w:cstheme="minorBidi"/>
          <w:sz w:val="22"/>
          <w:szCs w:val="22"/>
        </w:rPr>
      </w:pPr>
      <w:r>
        <w:t>5.2.3</w:t>
      </w:r>
      <w:r>
        <w:rPr>
          <w:rFonts w:asciiTheme="minorHAnsi" w:eastAsiaTheme="minorEastAsia" w:hAnsiTheme="minorHAnsi" w:cstheme="minorBidi"/>
          <w:sz w:val="22"/>
          <w:szCs w:val="22"/>
        </w:rPr>
        <w:tab/>
      </w:r>
      <w:r>
        <w:t>Impersonating a user (new feature)</w:t>
      </w:r>
      <w:r>
        <w:tab/>
      </w:r>
      <w:r>
        <w:fldChar w:fldCharType="begin"/>
      </w:r>
      <w:r>
        <w:instrText xml:space="preserve"> PAGEREF _Toc393354926 \h </w:instrText>
      </w:r>
      <w:r>
        <w:fldChar w:fldCharType="separate"/>
      </w:r>
      <w:r>
        <w:t>29</w:t>
      </w:r>
      <w:r>
        <w:fldChar w:fldCharType="end"/>
      </w:r>
    </w:p>
    <w:p w:rsidR="009A344E" w:rsidRDefault="009A344E">
      <w:pPr>
        <w:pStyle w:val="TOC1"/>
        <w:rPr>
          <w:rFonts w:asciiTheme="minorHAnsi" w:eastAsiaTheme="minorEastAsia" w:hAnsiTheme="minorHAnsi" w:cstheme="minorBidi"/>
          <w:sz w:val="22"/>
          <w:szCs w:val="22"/>
        </w:rPr>
      </w:pPr>
      <w:r>
        <w:t>6</w:t>
      </w:r>
      <w:r>
        <w:rPr>
          <w:rFonts w:asciiTheme="minorHAnsi" w:eastAsiaTheme="minorEastAsia" w:hAnsiTheme="minorHAnsi" w:cstheme="minorBidi"/>
          <w:sz w:val="22"/>
          <w:szCs w:val="22"/>
        </w:rPr>
        <w:tab/>
      </w:r>
      <w:r>
        <w:t>Bijlagen</w:t>
      </w:r>
      <w:r>
        <w:tab/>
      </w:r>
      <w:r>
        <w:fldChar w:fldCharType="begin"/>
      </w:r>
      <w:r>
        <w:instrText xml:space="preserve"> PAGEREF _Toc393354927 \h </w:instrText>
      </w:r>
      <w:r>
        <w:fldChar w:fldCharType="separate"/>
      </w:r>
      <w:r>
        <w:t>30</w:t>
      </w:r>
      <w:r>
        <w:fldChar w:fldCharType="end"/>
      </w:r>
    </w:p>
    <w:p w:rsidR="009A344E" w:rsidRDefault="009A344E">
      <w:pPr>
        <w:pStyle w:val="TOC2"/>
        <w:rPr>
          <w:rFonts w:asciiTheme="minorHAnsi" w:eastAsiaTheme="minorEastAsia" w:hAnsiTheme="minorHAnsi" w:cstheme="minorBidi"/>
          <w:sz w:val="22"/>
          <w:szCs w:val="22"/>
        </w:rPr>
      </w:pPr>
      <w:r>
        <w:t>6.1</w:t>
      </w:r>
      <w:r>
        <w:rPr>
          <w:rFonts w:asciiTheme="minorHAnsi" w:eastAsiaTheme="minorEastAsia" w:hAnsiTheme="minorHAnsi" w:cstheme="minorBidi"/>
          <w:sz w:val="22"/>
          <w:szCs w:val="22"/>
        </w:rPr>
        <w:tab/>
      </w:r>
      <w:r>
        <w:t>Overzicht bijlagen</w:t>
      </w:r>
      <w:r>
        <w:tab/>
      </w:r>
      <w:r>
        <w:fldChar w:fldCharType="begin"/>
      </w:r>
      <w:r>
        <w:instrText xml:space="preserve"> PAGEREF _Toc393354928 \h </w:instrText>
      </w:r>
      <w:r>
        <w:fldChar w:fldCharType="separate"/>
      </w:r>
      <w:r>
        <w:t>30</w:t>
      </w:r>
      <w:r>
        <w:fldChar w:fldCharType="end"/>
      </w:r>
    </w:p>
    <w:p w:rsidR="00106F6D" w:rsidRDefault="00C637FF" w:rsidP="00AD07D3">
      <w:pPr>
        <w:widowControl w:val="0"/>
      </w:pPr>
      <w:r>
        <w:rPr>
          <w:noProof/>
        </w:rPr>
        <w:fldChar w:fldCharType="end"/>
      </w:r>
    </w:p>
    <w:p w:rsidR="00106F6D" w:rsidRDefault="009962A7">
      <w:pPr>
        <w:pStyle w:val="Heading1"/>
      </w:pPr>
      <w:r>
        <w:br w:type="page"/>
      </w:r>
      <w:bookmarkStart w:id="4" w:name="_Toc36606345"/>
      <w:bookmarkStart w:id="5" w:name="_Toc37488057"/>
      <w:bookmarkStart w:id="6" w:name="_Toc393354900"/>
      <w:r w:rsidR="00D1426F">
        <w:lastRenderedPageBreak/>
        <w:t>Inleiding</w:t>
      </w:r>
      <w:bookmarkEnd w:id="4"/>
      <w:bookmarkEnd w:id="6"/>
    </w:p>
    <w:p w:rsidR="003D5E91" w:rsidRDefault="003D5E91" w:rsidP="003D5E91">
      <w:pPr>
        <w:rPr>
          <w:rStyle w:val="Huisstijl-Gegeven"/>
        </w:rPr>
      </w:pPr>
      <w:r>
        <w:t xml:space="preserve">Dit is de handleiding behorende bij de Datakater applicatie voor </w:t>
      </w:r>
      <w:r>
        <w:rPr>
          <w:rStyle w:val="Huisstijl-Gegeven"/>
        </w:rPr>
        <w:fldChar w:fldCharType="begin"/>
      </w:r>
      <w:r>
        <w:rPr>
          <w:rStyle w:val="Huisstijl-Gegeven"/>
        </w:rPr>
        <w:instrText xml:space="preserve"> DOCPROPERTY  Bedrijf  \* MERGEFORMAT </w:instrText>
      </w:r>
      <w:r>
        <w:rPr>
          <w:rStyle w:val="Huisstijl-Gegeven"/>
        </w:rPr>
        <w:fldChar w:fldCharType="separate"/>
      </w:r>
      <w:r w:rsidR="009A344E">
        <w:rPr>
          <w:rStyle w:val="Huisstijl-Gegeven"/>
        </w:rPr>
        <w:t>Aluchemie</w:t>
      </w:r>
      <w:r>
        <w:rPr>
          <w:rStyle w:val="Huisstijl-Gegeven"/>
        </w:rPr>
        <w:fldChar w:fldCharType="end"/>
      </w:r>
      <w:r>
        <w:rPr>
          <w:rStyle w:val="Huisstijl-Gegeven"/>
        </w:rPr>
        <w:t xml:space="preserve">, te </w:t>
      </w:r>
      <w:r>
        <w:rPr>
          <w:rStyle w:val="Huisstijl-Gegeven"/>
        </w:rPr>
        <w:fldChar w:fldCharType="begin"/>
      </w:r>
      <w:r>
        <w:rPr>
          <w:rStyle w:val="Huisstijl-Gegeven"/>
        </w:rPr>
        <w:instrText xml:space="preserve"> DOCPROPERTY  locatie  \* MERGEFORMAT </w:instrText>
      </w:r>
      <w:r>
        <w:rPr>
          <w:rStyle w:val="Huisstijl-Gegeven"/>
        </w:rPr>
        <w:fldChar w:fldCharType="separate"/>
      </w:r>
      <w:r w:rsidR="009A344E">
        <w:rPr>
          <w:rStyle w:val="Huisstijl-Gegeven"/>
        </w:rPr>
        <w:t>Rotterdam</w:t>
      </w:r>
      <w:r>
        <w:rPr>
          <w:rStyle w:val="Huisstijl-Gegeven"/>
        </w:rPr>
        <w:fldChar w:fldCharType="end"/>
      </w:r>
      <w:r>
        <w:rPr>
          <w:rStyle w:val="Huisstijl-Gegeven"/>
        </w:rPr>
        <w:t xml:space="preserve">. Deze handleiding beschrijft de opbouw van de datataker applicatie zoals deze binnen </w:t>
      </w:r>
      <w:r>
        <w:rPr>
          <w:rStyle w:val="Huisstijl-Gegeven"/>
        </w:rPr>
        <w:fldChar w:fldCharType="begin"/>
      </w:r>
      <w:r>
        <w:rPr>
          <w:rStyle w:val="Huisstijl-Gegeven"/>
        </w:rPr>
        <w:instrText xml:space="preserve"> DOCPROPERTY  Bedrijf  \* MERGEFORMAT </w:instrText>
      </w:r>
      <w:r>
        <w:rPr>
          <w:rStyle w:val="Huisstijl-Gegeven"/>
        </w:rPr>
        <w:fldChar w:fldCharType="separate"/>
      </w:r>
      <w:r w:rsidR="009A344E">
        <w:rPr>
          <w:rStyle w:val="Huisstijl-Gegeven"/>
        </w:rPr>
        <w:t>Aluchemie</w:t>
      </w:r>
      <w:r>
        <w:rPr>
          <w:rStyle w:val="Huisstijl-Gegeven"/>
        </w:rPr>
        <w:fldChar w:fldCharType="end"/>
      </w:r>
      <w:r>
        <w:rPr>
          <w:rStyle w:val="Huisstijl-Gegeven"/>
        </w:rPr>
        <w:t xml:space="preserve"> gebruikte wordt, de installatie en configuratie van de datataker applicatie zelf en de opbouw van de direct bijbehorende MSSQL 2005 databasa configuratie.</w:t>
      </w:r>
    </w:p>
    <w:p w:rsidR="00D1426F" w:rsidRDefault="00D1426F" w:rsidP="00A42AEF">
      <w:pPr>
        <w:pStyle w:val="Heading2"/>
      </w:pPr>
      <w:bookmarkStart w:id="7" w:name="_Toc393354901"/>
      <w:r>
        <w:t>Documenten</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3"/>
        <w:gridCol w:w="4743"/>
        <w:gridCol w:w="988"/>
        <w:gridCol w:w="762"/>
        <w:gridCol w:w="1234"/>
      </w:tblGrid>
      <w:tr w:rsidR="00D1426F" w:rsidTr="004F0263">
        <w:tc>
          <w:tcPr>
            <w:tcW w:w="1343" w:type="dxa"/>
            <w:tcBorders>
              <w:bottom w:val="single" w:sz="4" w:space="0" w:color="auto"/>
            </w:tcBorders>
            <w:shd w:val="clear" w:color="auto" w:fill="000000"/>
          </w:tcPr>
          <w:p w:rsidR="00D1426F" w:rsidRDefault="00D1426F" w:rsidP="004F0263">
            <w:pPr>
              <w:pStyle w:val="KolomHeader"/>
            </w:pPr>
            <w:r>
              <w:t>Document ID</w:t>
            </w:r>
          </w:p>
        </w:tc>
        <w:tc>
          <w:tcPr>
            <w:tcW w:w="4743" w:type="dxa"/>
            <w:tcBorders>
              <w:bottom w:val="single" w:sz="4" w:space="0" w:color="auto"/>
            </w:tcBorders>
            <w:shd w:val="clear" w:color="auto" w:fill="000000"/>
          </w:tcPr>
          <w:p w:rsidR="00D1426F" w:rsidRDefault="00D1426F" w:rsidP="004F0263">
            <w:pPr>
              <w:pStyle w:val="KolomHeader"/>
            </w:pPr>
            <w:r>
              <w:t>Omschrijving</w:t>
            </w:r>
          </w:p>
        </w:tc>
        <w:tc>
          <w:tcPr>
            <w:tcW w:w="988" w:type="dxa"/>
            <w:tcBorders>
              <w:bottom w:val="single" w:sz="4" w:space="0" w:color="auto"/>
            </w:tcBorders>
            <w:shd w:val="clear" w:color="auto" w:fill="000000"/>
          </w:tcPr>
          <w:p w:rsidR="00D1426F" w:rsidRDefault="00D1426F" w:rsidP="004F0263">
            <w:pPr>
              <w:pStyle w:val="KolomHeader"/>
            </w:pPr>
            <w:r>
              <w:t>Revisie #</w:t>
            </w:r>
          </w:p>
        </w:tc>
        <w:tc>
          <w:tcPr>
            <w:tcW w:w="762" w:type="dxa"/>
            <w:tcBorders>
              <w:bottom w:val="single" w:sz="4" w:space="0" w:color="auto"/>
            </w:tcBorders>
            <w:shd w:val="clear" w:color="auto" w:fill="000000"/>
          </w:tcPr>
          <w:p w:rsidR="00D1426F" w:rsidRDefault="00D1426F" w:rsidP="004F0263">
            <w:pPr>
              <w:pStyle w:val="KolomHeader"/>
            </w:pPr>
            <w:r>
              <w:t>Datum</w:t>
            </w:r>
          </w:p>
        </w:tc>
        <w:tc>
          <w:tcPr>
            <w:tcW w:w="1234" w:type="dxa"/>
            <w:tcBorders>
              <w:bottom w:val="single" w:sz="4" w:space="0" w:color="auto"/>
            </w:tcBorders>
            <w:shd w:val="clear" w:color="auto" w:fill="000000"/>
          </w:tcPr>
          <w:p w:rsidR="00D1426F" w:rsidRDefault="00D1426F" w:rsidP="004F0263">
            <w:pPr>
              <w:pStyle w:val="KolomHeader"/>
            </w:pPr>
            <w:r>
              <w:t>Status</w:t>
            </w:r>
          </w:p>
        </w:tc>
      </w:tr>
      <w:tr w:rsidR="00D1426F" w:rsidTr="004F0263">
        <w:tc>
          <w:tcPr>
            <w:tcW w:w="1343" w:type="dxa"/>
            <w:tcBorders>
              <w:top w:val="single" w:sz="4" w:space="0" w:color="auto"/>
            </w:tcBorders>
          </w:tcPr>
          <w:p w:rsidR="00D1426F" w:rsidRDefault="00D1426F" w:rsidP="004F0263">
            <w:pPr>
              <w:pStyle w:val="TabelData"/>
            </w:pPr>
            <w:r>
              <w:t>Template.doc</w:t>
            </w:r>
          </w:p>
        </w:tc>
        <w:tc>
          <w:tcPr>
            <w:tcW w:w="4743" w:type="dxa"/>
            <w:tcBorders>
              <w:top w:val="single" w:sz="4" w:space="0" w:color="auto"/>
            </w:tcBorders>
          </w:tcPr>
          <w:p w:rsidR="00D1426F" w:rsidRDefault="00D1426F" w:rsidP="004F0263">
            <w:pPr>
              <w:pStyle w:val="TabelData"/>
            </w:pPr>
            <w:r>
              <w:t>Titel of andersoortige omschrijving</w:t>
            </w:r>
          </w:p>
        </w:tc>
        <w:tc>
          <w:tcPr>
            <w:tcW w:w="988" w:type="dxa"/>
            <w:tcBorders>
              <w:top w:val="single" w:sz="4" w:space="0" w:color="auto"/>
            </w:tcBorders>
          </w:tcPr>
          <w:p w:rsidR="00D1426F" w:rsidRDefault="00D1426F" w:rsidP="004F0263">
            <w:pPr>
              <w:pStyle w:val="TabelData"/>
            </w:pPr>
            <w:r>
              <w:t>0.1</w:t>
            </w:r>
          </w:p>
        </w:tc>
        <w:tc>
          <w:tcPr>
            <w:tcW w:w="762" w:type="dxa"/>
            <w:tcBorders>
              <w:top w:val="single" w:sz="4" w:space="0" w:color="auto"/>
            </w:tcBorders>
          </w:tcPr>
          <w:p w:rsidR="00D1426F" w:rsidRDefault="00D1426F" w:rsidP="004F0263">
            <w:pPr>
              <w:pStyle w:val="TabelData"/>
            </w:pPr>
            <w:r>
              <w:t>1 jan 03</w:t>
            </w:r>
          </w:p>
        </w:tc>
        <w:tc>
          <w:tcPr>
            <w:tcW w:w="1234" w:type="dxa"/>
            <w:tcBorders>
              <w:top w:val="single" w:sz="4" w:space="0" w:color="auto"/>
            </w:tcBorders>
          </w:tcPr>
          <w:p w:rsidR="00D1426F" w:rsidRDefault="00D1426F" w:rsidP="004F0263">
            <w:pPr>
              <w:pStyle w:val="TabelData"/>
            </w:pPr>
            <w:r>
              <w:t>Concept</w:t>
            </w:r>
          </w:p>
        </w:tc>
      </w:tr>
      <w:tr w:rsidR="00D1426F" w:rsidTr="004F0263">
        <w:tc>
          <w:tcPr>
            <w:tcW w:w="1343" w:type="dxa"/>
          </w:tcPr>
          <w:p w:rsidR="00D1426F" w:rsidRDefault="00D1426F" w:rsidP="004F0263">
            <w:pPr>
              <w:pStyle w:val="TabelData"/>
            </w:pPr>
          </w:p>
        </w:tc>
        <w:tc>
          <w:tcPr>
            <w:tcW w:w="4743" w:type="dxa"/>
          </w:tcPr>
          <w:p w:rsidR="00D1426F" w:rsidRDefault="00D1426F" w:rsidP="004F0263">
            <w:pPr>
              <w:pStyle w:val="TabelData"/>
            </w:pPr>
          </w:p>
        </w:tc>
        <w:tc>
          <w:tcPr>
            <w:tcW w:w="988" w:type="dxa"/>
          </w:tcPr>
          <w:p w:rsidR="00D1426F" w:rsidRDefault="00D1426F" w:rsidP="004F0263">
            <w:pPr>
              <w:pStyle w:val="TabelData"/>
            </w:pPr>
          </w:p>
        </w:tc>
        <w:tc>
          <w:tcPr>
            <w:tcW w:w="762" w:type="dxa"/>
          </w:tcPr>
          <w:p w:rsidR="00D1426F" w:rsidRDefault="00D1426F" w:rsidP="004F0263">
            <w:pPr>
              <w:pStyle w:val="TabelData"/>
            </w:pPr>
          </w:p>
        </w:tc>
        <w:tc>
          <w:tcPr>
            <w:tcW w:w="1234" w:type="dxa"/>
          </w:tcPr>
          <w:p w:rsidR="00D1426F" w:rsidRDefault="00D1426F" w:rsidP="004F0263">
            <w:pPr>
              <w:pStyle w:val="TabelData"/>
            </w:pPr>
          </w:p>
        </w:tc>
      </w:tr>
    </w:tbl>
    <w:p w:rsidR="00D1426F" w:rsidRDefault="00D1426F" w:rsidP="00A42AEF">
      <w:pPr>
        <w:pStyle w:val="Heading2"/>
      </w:pPr>
      <w:bookmarkStart w:id="8" w:name="_Toc393354902"/>
      <w:r>
        <w:t>Document historie</w:t>
      </w:r>
      <w:bookmarkEnd w:id="8"/>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900"/>
        <w:gridCol w:w="1440"/>
        <w:gridCol w:w="720"/>
        <w:gridCol w:w="5040"/>
      </w:tblGrid>
      <w:tr w:rsidR="00D1426F" w:rsidTr="00D1426F">
        <w:trPr>
          <w:trHeight w:val="243"/>
        </w:trPr>
        <w:tc>
          <w:tcPr>
            <w:tcW w:w="970" w:type="dxa"/>
            <w:tcBorders>
              <w:bottom w:val="single" w:sz="4" w:space="0" w:color="auto"/>
            </w:tcBorders>
            <w:shd w:val="clear" w:color="auto" w:fill="000000"/>
          </w:tcPr>
          <w:p w:rsidR="00D1426F" w:rsidRPr="00E523AB" w:rsidRDefault="00D1426F" w:rsidP="004F0263">
            <w:pPr>
              <w:pStyle w:val="KolomHeader"/>
            </w:pPr>
            <w:r>
              <w:t>Versie #</w:t>
            </w:r>
          </w:p>
        </w:tc>
        <w:tc>
          <w:tcPr>
            <w:tcW w:w="900" w:type="dxa"/>
            <w:tcBorders>
              <w:bottom w:val="single" w:sz="4" w:space="0" w:color="auto"/>
            </w:tcBorders>
            <w:shd w:val="clear" w:color="auto" w:fill="000000"/>
          </w:tcPr>
          <w:p w:rsidR="00D1426F" w:rsidRDefault="00D1426F" w:rsidP="004F0263">
            <w:pPr>
              <w:pStyle w:val="KolomHeader"/>
              <w:rPr>
                <w:lang w:val="fr-FR"/>
              </w:rPr>
            </w:pPr>
            <w:r w:rsidRPr="00E523AB">
              <w:t>Datum</w:t>
            </w:r>
          </w:p>
        </w:tc>
        <w:tc>
          <w:tcPr>
            <w:tcW w:w="1440" w:type="dxa"/>
            <w:tcBorders>
              <w:bottom w:val="single" w:sz="4" w:space="0" w:color="auto"/>
            </w:tcBorders>
            <w:shd w:val="clear" w:color="auto" w:fill="000000"/>
          </w:tcPr>
          <w:p w:rsidR="00D1426F" w:rsidRDefault="00D1426F" w:rsidP="004F0263">
            <w:pPr>
              <w:pStyle w:val="KolomHeader"/>
              <w:rPr>
                <w:lang w:val="fr-FR"/>
              </w:rPr>
            </w:pPr>
            <w:r>
              <w:rPr>
                <w:lang w:val="fr-FR"/>
              </w:rPr>
              <w:t>Status</w:t>
            </w:r>
          </w:p>
        </w:tc>
        <w:tc>
          <w:tcPr>
            <w:tcW w:w="720" w:type="dxa"/>
            <w:tcBorders>
              <w:bottom w:val="single" w:sz="4" w:space="0" w:color="auto"/>
            </w:tcBorders>
            <w:shd w:val="clear" w:color="auto" w:fill="000000"/>
          </w:tcPr>
          <w:p w:rsidR="00D1426F" w:rsidRDefault="00D1426F" w:rsidP="004F0263">
            <w:pPr>
              <w:pStyle w:val="KolomHeader"/>
              <w:rPr>
                <w:lang w:val="fr-FR"/>
              </w:rPr>
            </w:pPr>
            <w:r>
              <w:rPr>
                <w:lang w:val="fr-FR"/>
              </w:rPr>
              <w:t>Auteur</w:t>
            </w:r>
          </w:p>
        </w:tc>
        <w:tc>
          <w:tcPr>
            <w:tcW w:w="5040" w:type="dxa"/>
            <w:tcBorders>
              <w:bottom w:val="single" w:sz="4" w:space="0" w:color="auto"/>
            </w:tcBorders>
            <w:shd w:val="clear" w:color="auto" w:fill="000000"/>
          </w:tcPr>
          <w:p w:rsidR="00D1426F" w:rsidRDefault="00D1426F" w:rsidP="004F0263">
            <w:pPr>
              <w:pStyle w:val="KolomHeader"/>
            </w:pPr>
            <w:r>
              <w:t>Omschrijvingen</w:t>
            </w:r>
          </w:p>
        </w:tc>
      </w:tr>
      <w:tr w:rsidR="00D1426F" w:rsidTr="00D1426F">
        <w:trPr>
          <w:trHeight w:val="232"/>
        </w:trPr>
        <w:tc>
          <w:tcPr>
            <w:tcW w:w="970" w:type="dxa"/>
            <w:tcBorders>
              <w:top w:val="single" w:sz="4" w:space="0" w:color="auto"/>
              <w:bottom w:val="single" w:sz="4" w:space="0" w:color="auto"/>
            </w:tcBorders>
          </w:tcPr>
          <w:p w:rsidR="00D1426F" w:rsidRDefault="00D1426F" w:rsidP="00D1426F">
            <w:pPr>
              <w:pStyle w:val="TabelData"/>
            </w:pPr>
            <w:r>
              <w:t>0.1</w:t>
            </w:r>
          </w:p>
        </w:tc>
        <w:tc>
          <w:tcPr>
            <w:tcW w:w="900" w:type="dxa"/>
            <w:tcBorders>
              <w:top w:val="single" w:sz="4" w:space="0" w:color="auto"/>
              <w:bottom w:val="single" w:sz="4" w:space="0" w:color="auto"/>
            </w:tcBorders>
          </w:tcPr>
          <w:p w:rsidR="00D1426F" w:rsidRDefault="00D1426F" w:rsidP="00D1426F">
            <w:pPr>
              <w:pStyle w:val="TabelData"/>
            </w:pPr>
            <w:r>
              <w:t>12 sep ‘11</w:t>
            </w:r>
          </w:p>
        </w:tc>
        <w:tc>
          <w:tcPr>
            <w:tcW w:w="1440" w:type="dxa"/>
            <w:tcBorders>
              <w:top w:val="single" w:sz="4" w:space="0" w:color="auto"/>
              <w:bottom w:val="single" w:sz="4" w:space="0" w:color="auto"/>
            </w:tcBorders>
          </w:tcPr>
          <w:p w:rsidR="00D1426F" w:rsidRDefault="00D1426F" w:rsidP="004F0263">
            <w:pPr>
              <w:pStyle w:val="TabelData"/>
            </w:pPr>
            <w:r>
              <w:t>Concept</w:t>
            </w:r>
          </w:p>
        </w:tc>
        <w:tc>
          <w:tcPr>
            <w:tcW w:w="720" w:type="dxa"/>
            <w:tcBorders>
              <w:top w:val="single" w:sz="4" w:space="0" w:color="auto"/>
              <w:bottom w:val="single" w:sz="4" w:space="0" w:color="auto"/>
            </w:tcBorders>
          </w:tcPr>
          <w:p w:rsidR="00D1426F" w:rsidRDefault="00D1426F" w:rsidP="00D1426F">
            <w:pPr>
              <w:pStyle w:val="TabelData"/>
            </w:pPr>
            <w:r>
              <w:t>MJO</w:t>
            </w:r>
          </w:p>
        </w:tc>
        <w:tc>
          <w:tcPr>
            <w:tcW w:w="5040" w:type="dxa"/>
            <w:tcBorders>
              <w:top w:val="single" w:sz="4" w:space="0" w:color="auto"/>
              <w:bottom w:val="single" w:sz="4" w:space="0" w:color="auto"/>
            </w:tcBorders>
          </w:tcPr>
          <w:p w:rsidR="00D1426F" w:rsidRDefault="00D1426F" w:rsidP="004F0263">
            <w:pPr>
              <w:pStyle w:val="TabelData"/>
            </w:pPr>
            <w:r>
              <w:t>Eerste uitgave</w:t>
            </w:r>
            <w:r w:rsidR="00B94D9B">
              <w:t>, voorconcept goedkeuring</w:t>
            </w: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bl>
    <w:p w:rsidR="00106F6D" w:rsidRDefault="009962A7" w:rsidP="00D114F7">
      <w:pPr>
        <w:pStyle w:val="Heading2"/>
      </w:pPr>
      <w:bookmarkStart w:id="9" w:name="_Toc36606346"/>
      <w:bookmarkStart w:id="10" w:name="_Toc393354903"/>
      <w:r>
        <w:t>Toegepaste documenten</w:t>
      </w:r>
      <w:bookmarkEnd w:id="9"/>
      <w:bookmarkEnd w:id="10"/>
    </w:p>
    <w:p w:rsidR="00106F6D" w:rsidRDefault="009962A7" w:rsidP="00BF1926">
      <w:pPr>
        <w:ind w:right="-1911"/>
      </w:pPr>
      <w:r>
        <w:t>Bij het opstellen van dit technisch ontwerp is gebruik gemaakt van de volgende documenten:</w:t>
      </w:r>
    </w:p>
    <w:p w:rsidR="00106F6D" w:rsidRDefault="00106F6D"/>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90"/>
        <w:gridCol w:w="810"/>
        <w:gridCol w:w="2070"/>
      </w:tblGrid>
      <w:tr w:rsidR="00106F6D" w:rsidTr="00AA197B">
        <w:tc>
          <w:tcPr>
            <w:tcW w:w="6190" w:type="dxa"/>
            <w:tcBorders>
              <w:bottom w:val="nil"/>
            </w:tcBorders>
            <w:shd w:val="clear" w:color="auto" w:fill="000000"/>
          </w:tcPr>
          <w:p w:rsidR="00106F6D" w:rsidRDefault="009962A7">
            <w:pPr>
              <w:rPr>
                <w:color w:val="FFFFFF"/>
              </w:rPr>
            </w:pPr>
            <w:r>
              <w:rPr>
                <w:color w:val="FFFFFF"/>
              </w:rPr>
              <w:t>Titel</w:t>
            </w:r>
          </w:p>
        </w:tc>
        <w:tc>
          <w:tcPr>
            <w:tcW w:w="810" w:type="dxa"/>
            <w:tcBorders>
              <w:bottom w:val="nil"/>
            </w:tcBorders>
            <w:shd w:val="clear" w:color="auto" w:fill="000000"/>
          </w:tcPr>
          <w:p w:rsidR="00106F6D" w:rsidRDefault="009962A7">
            <w:pPr>
              <w:jc w:val="center"/>
              <w:rPr>
                <w:color w:val="FFFFFF"/>
              </w:rPr>
            </w:pPr>
            <w:r>
              <w:rPr>
                <w:color w:val="FFFFFF"/>
              </w:rPr>
              <w:t>Versie</w:t>
            </w:r>
          </w:p>
        </w:tc>
        <w:tc>
          <w:tcPr>
            <w:tcW w:w="2070" w:type="dxa"/>
            <w:tcBorders>
              <w:bottom w:val="nil"/>
            </w:tcBorders>
            <w:shd w:val="clear" w:color="auto" w:fill="000000"/>
          </w:tcPr>
          <w:p w:rsidR="00106F6D" w:rsidRDefault="009962A7">
            <w:pPr>
              <w:pStyle w:val="Header"/>
              <w:jc w:val="center"/>
              <w:rPr>
                <w:color w:val="FFFFFF"/>
              </w:rPr>
            </w:pPr>
            <w:r>
              <w:rPr>
                <w:color w:val="FFFFFF"/>
              </w:rPr>
              <w:t>Datum uitgifte</w:t>
            </w:r>
          </w:p>
        </w:tc>
      </w:tr>
      <w:tr w:rsidR="00106F6D" w:rsidTr="00AA197B">
        <w:tc>
          <w:tcPr>
            <w:tcW w:w="6190" w:type="dxa"/>
          </w:tcPr>
          <w:p w:rsidR="00D93439" w:rsidRDefault="00D93439"/>
        </w:tc>
        <w:tc>
          <w:tcPr>
            <w:tcW w:w="810" w:type="dxa"/>
          </w:tcPr>
          <w:p w:rsidR="00106F6D" w:rsidRDefault="00106F6D">
            <w:pPr>
              <w:jc w:val="center"/>
            </w:pPr>
          </w:p>
        </w:tc>
        <w:tc>
          <w:tcPr>
            <w:tcW w:w="2070" w:type="dxa"/>
          </w:tcPr>
          <w:p w:rsidR="00106F6D" w:rsidRDefault="00106F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bl>
    <w:p w:rsidR="00106F6D" w:rsidRDefault="009962A7" w:rsidP="00D114F7">
      <w:pPr>
        <w:pStyle w:val="Heading2"/>
      </w:pPr>
      <w:bookmarkStart w:id="11" w:name="_Toc36606347"/>
      <w:bookmarkStart w:id="12" w:name="_Toc393354904"/>
      <w:r>
        <w:t>Definities en begrippen</w:t>
      </w:r>
      <w:bookmarkEnd w:id="11"/>
      <w:bookmarkEnd w:id="12"/>
    </w:p>
    <w:p w:rsidR="00106F6D" w:rsidRDefault="009962A7">
      <w:r>
        <w:t xml:space="preserve">Om duidelijkheid te creëren in de gebruikte terminologie en afkortingen worden de verschillende begrippen en definities </w:t>
      </w:r>
      <w:r w:rsidR="00E523AB">
        <w:t>evenals</w:t>
      </w:r>
      <w:r>
        <w:t xml:space="preserve"> afkortingen hier verklaard.</w:t>
      </w:r>
    </w:p>
    <w:p w:rsidR="00106F6D" w:rsidRDefault="00106F6D"/>
    <w:tbl>
      <w:tblPr>
        <w:tblW w:w="90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160"/>
        <w:gridCol w:w="6910"/>
      </w:tblGrid>
      <w:tr w:rsidR="00106F6D" w:rsidRPr="0094025F" w:rsidTr="00AA197B">
        <w:tc>
          <w:tcPr>
            <w:tcW w:w="2160" w:type="dxa"/>
            <w:shd w:val="solid" w:color="000000" w:fill="FFFFFF"/>
          </w:tcPr>
          <w:p w:rsidR="00106F6D" w:rsidRPr="0094025F" w:rsidRDefault="009962A7">
            <w:pPr>
              <w:pStyle w:val="KolomHeader"/>
            </w:pPr>
            <w:r w:rsidRPr="0094025F">
              <w:t>Afkorting / begrip</w:t>
            </w:r>
          </w:p>
        </w:tc>
        <w:tc>
          <w:tcPr>
            <w:tcW w:w="6910" w:type="dxa"/>
            <w:shd w:val="solid" w:color="000000" w:fill="FFFFFF"/>
          </w:tcPr>
          <w:p w:rsidR="00106F6D" w:rsidRPr="0094025F" w:rsidRDefault="009962A7">
            <w:pPr>
              <w:pStyle w:val="KolomHeader"/>
            </w:pPr>
            <w:r w:rsidRPr="0094025F">
              <w:t>Omschrijving</w:t>
            </w: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C46BFD" w:rsidTr="00AA197B">
        <w:tc>
          <w:tcPr>
            <w:tcW w:w="2160" w:type="dxa"/>
          </w:tcPr>
          <w:p w:rsidR="00106F6D" w:rsidRPr="0094025F" w:rsidRDefault="00106F6D">
            <w:pPr>
              <w:pStyle w:val="TabelData"/>
            </w:pPr>
          </w:p>
        </w:tc>
        <w:tc>
          <w:tcPr>
            <w:tcW w:w="6910" w:type="dxa"/>
          </w:tcPr>
          <w:p w:rsidR="00106F6D" w:rsidRPr="00D114F7" w:rsidRDefault="00106F6D">
            <w:pPr>
              <w:pStyle w:val="TabelData"/>
              <w:rPr>
                <w:lang w:val="en-US"/>
              </w:rPr>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bl>
    <w:p w:rsidR="00AC7DE6" w:rsidRDefault="009962A7" w:rsidP="00D114F7">
      <w:pPr>
        <w:rPr>
          <w:sz w:val="24"/>
        </w:rPr>
      </w:pPr>
      <w:r>
        <w:t xml:space="preserve"> </w:t>
      </w:r>
    </w:p>
    <w:p w:rsidR="00590BA0" w:rsidRPr="00590BA0" w:rsidRDefault="00590BA0" w:rsidP="00590BA0"/>
    <w:p w:rsidR="00BF1926" w:rsidRDefault="00BF1926" w:rsidP="00BF1926"/>
    <w:p w:rsidR="001C752B" w:rsidRDefault="001C752B">
      <w:r>
        <w:br w:type="page"/>
      </w:r>
    </w:p>
    <w:p w:rsidR="003F3FDC" w:rsidRDefault="003D5E91" w:rsidP="003F3FDC">
      <w:pPr>
        <w:pStyle w:val="Heading1"/>
      </w:pPr>
      <w:bookmarkStart w:id="13" w:name="_Toc36606374"/>
      <w:bookmarkStart w:id="14" w:name="_Toc393354905"/>
      <w:r>
        <w:lastRenderedPageBreak/>
        <w:t>Data</w:t>
      </w:r>
      <w:r w:rsidR="00E12EB0">
        <w:t>T</w:t>
      </w:r>
      <w:r>
        <w:t>aker applicatie</w:t>
      </w:r>
      <w:bookmarkEnd w:id="14"/>
    </w:p>
    <w:p w:rsidR="00337DA7" w:rsidRPr="00337DA7" w:rsidRDefault="00337DA7" w:rsidP="00337DA7">
      <w:pPr>
        <w:pStyle w:val="Heading2"/>
      </w:pPr>
      <w:bookmarkStart w:id="15" w:name="_Toc393354906"/>
      <w:r>
        <w:t>Algemeen</w:t>
      </w:r>
      <w:bookmarkEnd w:id="15"/>
    </w:p>
    <w:p w:rsidR="00E12EB0" w:rsidRDefault="00E12EB0" w:rsidP="00E12EB0">
      <w:r>
        <w:t>De DataTaker applicatie is een integrale applicatie bestaande uit een C++ programma, dat serieel communiceert met een fysieke DataTaker, en verschillende MSSQL-server instanties, verdeeld over verschillende servers en T-SQL scripts.</w:t>
      </w:r>
    </w:p>
    <w:p w:rsidR="00337DA7" w:rsidRPr="00337DA7" w:rsidRDefault="00E12EB0">
      <w:pPr>
        <w:rPr>
          <w:color w:val="0000FF"/>
          <w:u w:val="single"/>
        </w:rPr>
      </w:pPr>
      <w:r>
        <w:t xml:space="preserve">De opzet </w:t>
      </w:r>
      <w:r w:rsidR="00337DA7">
        <w:t xml:space="preserve">van de DataTaker applicatie </w:t>
      </w:r>
      <w:r>
        <w:t xml:space="preserve">zoals deze door Aluchemie is opgesteld is opgenomen in bijlage A: </w:t>
      </w:r>
      <w:hyperlink r:id="rId9" w:history="1">
        <w:r>
          <w:rPr>
            <w:rStyle w:val="Hyperlink"/>
          </w:rPr>
          <w:t>BijlageA-SysteemConfiguratie</w:t>
        </w:r>
      </w:hyperlink>
      <w:r w:rsidR="00337DA7">
        <w:t xml:space="preserve">. </w:t>
      </w:r>
    </w:p>
    <w:p w:rsidR="00337DA7" w:rsidRDefault="00337DA7"/>
    <w:p w:rsidR="00106F6D" w:rsidRDefault="00337DA7">
      <w:r>
        <w:t xml:space="preserve">Het DataTaker C++ programma communiceert op </w:t>
      </w:r>
      <w:r w:rsidR="00E523AB">
        <w:t>seriële</w:t>
      </w:r>
      <w:r>
        <w:t xml:space="preserve"> basis met de DataTaker hardware, een overzicht van de communicatie is te vinden in bijlage B: </w:t>
      </w:r>
      <w:hyperlink r:id="rId10" w:history="1">
        <w:r w:rsidRPr="00337DA7">
          <w:rPr>
            <w:rStyle w:val="Hyperlink"/>
          </w:rPr>
          <w:t>BijlageB-Seriele Communicatie</w:t>
        </w:r>
      </w:hyperlink>
      <w:r>
        <w:t>.</w:t>
      </w:r>
      <w:bookmarkEnd w:id="13"/>
    </w:p>
    <w:p w:rsidR="00337DA7" w:rsidRDefault="00337DA7"/>
    <w:p w:rsidR="00337DA7" w:rsidRDefault="00337DA7">
      <w:r>
        <w:t xml:space="preserve">De interactie tussen het DataTaker C++ programma en MSSQL2005 databases is schematisch weergegeven in bijlage C: </w:t>
      </w:r>
      <w:hyperlink r:id="rId11" w:history="1">
        <w:r w:rsidRPr="00337DA7">
          <w:rPr>
            <w:rStyle w:val="Hyperlink"/>
          </w:rPr>
          <w:t>BijlageC-DataTakerDatabase</w:t>
        </w:r>
      </w:hyperlink>
      <w:r>
        <w:t>.</w:t>
      </w:r>
    </w:p>
    <w:p w:rsidR="00337DA7" w:rsidRDefault="00337DA7"/>
    <w:p w:rsidR="00337DA7" w:rsidRDefault="00886D73" w:rsidP="00886D73">
      <w:pPr>
        <w:pStyle w:val="Heading2"/>
      </w:pPr>
      <w:bookmarkStart w:id="16" w:name="_Toc393354907"/>
      <w:r>
        <w:t>Installatie DataTaker C++ programma</w:t>
      </w:r>
      <w:bookmarkEnd w:id="16"/>
    </w:p>
    <w:p w:rsidR="00886D73" w:rsidRDefault="00886D73">
      <w:r>
        <w:t xml:space="preserve">Het DataTaker C++ programma is voorzien van een installatie wizard dit is een uitvoerbaar bestand met de naam: </w:t>
      </w:r>
      <w:r w:rsidRPr="00886D73">
        <w:rPr>
          <w:i/>
        </w:rPr>
        <w:t>DatatakerInstall1.1.0.1.exe</w:t>
      </w:r>
      <w:r>
        <w:t>. Dit programma kan direct vanuit de verkenner gestart worden, indien voor de installatie meer rechten benodigd zijn dan de huidige gebruiker heeft, wordt automatisch toestemming gevraagd voor opwaardering van het rechten niveau.</w:t>
      </w:r>
    </w:p>
    <w:p w:rsidR="00886D73" w:rsidRDefault="00886D73">
      <w:r>
        <w:t xml:space="preserve">In de naam van het installatie bestand is de versie opgenomen, bij latere versies kan de naam enigszins afwijken van de </w:t>
      </w:r>
      <w:r w:rsidR="00E523AB">
        <w:t>hier gegeven</w:t>
      </w:r>
      <w:r>
        <w:t xml:space="preserve"> naam.</w:t>
      </w:r>
    </w:p>
    <w:p w:rsidR="00886D73" w:rsidRDefault="00886D73"/>
    <w:p w:rsidR="00886D73" w:rsidRDefault="00886D73">
      <w:r>
        <w:t>Na het starten van de installatie kan de wizard doorlopen worden, zoals hieronder is weergegeven.</w:t>
      </w:r>
    </w:p>
    <w:p w:rsidR="00886D73" w:rsidRDefault="00886D7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3" w:type="dxa"/>
          <w:left w:w="43" w:type="dxa"/>
          <w:bottom w:w="43" w:type="dxa"/>
          <w:right w:w="43" w:type="dxa"/>
        </w:tblCellMar>
        <w:tblLook w:val="04A0" w:firstRow="1" w:lastRow="0" w:firstColumn="1" w:lastColumn="0" w:noHBand="0" w:noVBand="1"/>
      </w:tblPr>
      <w:tblGrid>
        <w:gridCol w:w="5486"/>
        <w:gridCol w:w="3732"/>
      </w:tblGrid>
      <w:tr w:rsidR="001066CE" w:rsidTr="0015470B">
        <w:tc>
          <w:tcPr>
            <w:tcW w:w="5486" w:type="dxa"/>
          </w:tcPr>
          <w:p w:rsidR="00886D73" w:rsidRDefault="00E31F75">
            <w:r>
              <w:rPr>
                <w:noProof/>
              </w:rPr>
              <w:drawing>
                <wp:inline distT="0" distB="0" distL="0" distR="0" wp14:anchorId="44B7B7FF" wp14:editId="571A954A">
                  <wp:extent cx="3419856" cy="265176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7-15 16_49_19-Setup - Datataker VS2012.jpg"/>
                          <pic:cNvPicPr/>
                        </pic:nvPicPr>
                        <pic:blipFill>
                          <a:blip r:embed="rId12">
                            <a:extLst>
                              <a:ext uri="{28A0092B-C50C-407E-A947-70E740481C1C}">
                                <a14:useLocalDpi xmlns:a14="http://schemas.microsoft.com/office/drawing/2010/main" val="0"/>
                              </a:ext>
                            </a:extLst>
                          </a:blip>
                          <a:stretch>
                            <a:fillRect/>
                          </a:stretch>
                        </pic:blipFill>
                        <pic:spPr>
                          <a:xfrm>
                            <a:off x="0" y="0"/>
                            <a:ext cx="3419856" cy="2651760"/>
                          </a:xfrm>
                          <a:prstGeom prst="rect">
                            <a:avLst/>
                          </a:prstGeom>
                        </pic:spPr>
                      </pic:pic>
                    </a:graphicData>
                  </a:graphic>
                </wp:inline>
              </w:drawing>
            </w:r>
          </w:p>
        </w:tc>
        <w:tc>
          <w:tcPr>
            <w:tcW w:w="3732" w:type="dxa"/>
          </w:tcPr>
          <w:p w:rsidR="00886D73" w:rsidRDefault="00E31F75">
            <w:r>
              <w:t>Het welkomst scherm van de installatie wizard wordt getoond. In dit scherm is het versie nummer van het C++ programma opgenomen, dit kan afwijken van het hier getoonde nummer.</w:t>
            </w:r>
          </w:p>
          <w:p w:rsidR="00E31F75" w:rsidRDefault="00E31F75"/>
          <w:p w:rsidR="00E31F75" w:rsidRDefault="00E31F75">
            <w:r>
              <w:t>Ga verder met “Next &gt;”.</w:t>
            </w:r>
          </w:p>
        </w:tc>
      </w:tr>
      <w:tr w:rsidR="001066CE" w:rsidTr="0015470B">
        <w:tc>
          <w:tcPr>
            <w:tcW w:w="5486" w:type="dxa"/>
          </w:tcPr>
          <w:p w:rsidR="00886D73" w:rsidRDefault="00E31F75">
            <w:r w:rsidRPr="00E31F75">
              <w:rPr>
                <w:noProof/>
              </w:rPr>
              <w:lastRenderedPageBreak/>
              <w:drawing>
                <wp:inline distT="0" distB="0" distL="0" distR="0" wp14:anchorId="31DE280D" wp14:editId="32B35157">
                  <wp:extent cx="3419856" cy="265176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19856" cy="2651760"/>
                          </a:xfrm>
                          <a:prstGeom prst="rect">
                            <a:avLst/>
                          </a:prstGeom>
                        </pic:spPr>
                      </pic:pic>
                    </a:graphicData>
                  </a:graphic>
                </wp:inline>
              </w:drawing>
            </w:r>
          </w:p>
        </w:tc>
        <w:tc>
          <w:tcPr>
            <w:tcW w:w="3732" w:type="dxa"/>
          </w:tcPr>
          <w:p w:rsidR="00886D73" w:rsidRDefault="00E31F75">
            <w:r>
              <w:t>Accepteer de licentie overeenkomst en ga verder met “Next &gt;”.</w:t>
            </w:r>
          </w:p>
          <w:p w:rsidR="00E31F75" w:rsidRDefault="00E31F75"/>
          <w:p w:rsidR="00E31F75" w:rsidRDefault="00E523AB">
            <w:r>
              <w:t>Wordt de licentie overeenkomst niet geaccepteerd, dan wordt het programma niet geïnstalleerd.</w:t>
            </w:r>
          </w:p>
        </w:tc>
      </w:tr>
      <w:tr w:rsidR="001066CE" w:rsidTr="0015470B">
        <w:tc>
          <w:tcPr>
            <w:tcW w:w="5486" w:type="dxa"/>
          </w:tcPr>
          <w:p w:rsidR="00886D73" w:rsidRDefault="00E31F75">
            <w:r w:rsidRPr="00E31F75">
              <w:rPr>
                <w:noProof/>
              </w:rPr>
              <w:drawing>
                <wp:inline distT="0" distB="0" distL="0" distR="0" wp14:anchorId="24444F8C" wp14:editId="6BAC78A3">
                  <wp:extent cx="3419856" cy="265176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419856" cy="2651760"/>
                          </a:xfrm>
                          <a:prstGeom prst="rect">
                            <a:avLst/>
                          </a:prstGeom>
                        </pic:spPr>
                      </pic:pic>
                    </a:graphicData>
                  </a:graphic>
                </wp:inline>
              </w:drawing>
            </w:r>
          </w:p>
        </w:tc>
        <w:tc>
          <w:tcPr>
            <w:tcW w:w="3732" w:type="dxa"/>
          </w:tcPr>
          <w:p w:rsidR="00886D73" w:rsidRDefault="00E31F75">
            <w:r>
              <w:t>De minimaal benodigde schijfruimte en Windows versie worden weergegeven, ga verder met “Next &gt;”.</w:t>
            </w:r>
          </w:p>
        </w:tc>
      </w:tr>
      <w:tr w:rsidR="00E31F75" w:rsidTr="0015470B">
        <w:tc>
          <w:tcPr>
            <w:tcW w:w="5486" w:type="dxa"/>
          </w:tcPr>
          <w:p w:rsidR="00E31F75" w:rsidRPr="00E31F75" w:rsidRDefault="00E31F75">
            <w:r w:rsidRPr="00E31F75">
              <w:rPr>
                <w:noProof/>
              </w:rPr>
              <w:drawing>
                <wp:inline distT="0" distB="0" distL="0" distR="0" wp14:anchorId="529CE9B1" wp14:editId="68BE1B77">
                  <wp:extent cx="3419856" cy="265176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419856" cy="2651760"/>
                          </a:xfrm>
                          <a:prstGeom prst="rect">
                            <a:avLst/>
                          </a:prstGeom>
                        </pic:spPr>
                      </pic:pic>
                    </a:graphicData>
                  </a:graphic>
                </wp:inline>
              </w:drawing>
            </w:r>
          </w:p>
        </w:tc>
        <w:tc>
          <w:tcPr>
            <w:tcW w:w="3732" w:type="dxa"/>
          </w:tcPr>
          <w:p w:rsidR="00E31F75" w:rsidRDefault="00E31F75" w:rsidP="003A618D">
            <w:r>
              <w:t xml:space="preserve">De map waar het programma wordt </w:t>
            </w:r>
            <w:r w:rsidR="00E523AB">
              <w:t>geïnstalleerd</w:t>
            </w:r>
            <w:r>
              <w:t xml:space="preserve"> kan naar wens gewijzigd worden. Normaal kan de </w:t>
            </w:r>
            <w:r w:rsidR="003A618D">
              <w:t>standaard</w:t>
            </w:r>
            <w:r>
              <w:t xml:space="preserve"> instelling aangehouden worden.</w:t>
            </w:r>
          </w:p>
          <w:p w:rsidR="003A618D" w:rsidRDefault="003A618D" w:rsidP="003A618D"/>
          <w:p w:rsidR="003A618D" w:rsidRDefault="003A618D" w:rsidP="003A618D">
            <w:r>
              <w:t>Ga verder met “Next &gt;”.</w:t>
            </w:r>
          </w:p>
        </w:tc>
      </w:tr>
      <w:tr w:rsidR="003A618D" w:rsidTr="0015470B">
        <w:tc>
          <w:tcPr>
            <w:tcW w:w="5486" w:type="dxa"/>
          </w:tcPr>
          <w:p w:rsidR="003A618D" w:rsidRPr="00E31F75" w:rsidRDefault="003A618D">
            <w:r w:rsidRPr="003A618D">
              <w:rPr>
                <w:noProof/>
              </w:rPr>
              <w:lastRenderedPageBreak/>
              <w:drawing>
                <wp:inline distT="0" distB="0" distL="0" distR="0" wp14:anchorId="6030A136" wp14:editId="44A56D8F">
                  <wp:extent cx="3419856" cy="265176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19856" cy="2651760"/>
                          </a:xfrm>
                          <a:prstGeom prst="rect">
                            <a:avLst/>
                          </a:prstGeom>
                        </pic:spPr>
                      </pic:pic>
                    </a:graphicData>
                  </a:graphic>
                </wp:inline>
              </w:drawing>
            </w:r>
          </w:p>
        </w:tc>
        <w:tc>
          <w:tcPr>
            <w:tcW w:w="3732" w:type="dxa"/>
          </w:tcPr>
          <w:p w:rsidR="003A618D" w:rsidRDefault="00E523AB" w:rsidP="003A618D">
            <w:r>
              <w:t xml:space="preserve">Verschillende onderdelen kunnen voor installatie gekozen worden, het C++ programma wordt altijd geïnstalleerd. </w:t>
            </w:r>
            <w:r w:rsidR="003A618D">
              <w:t xml:space="preserve">Indien een upgrade wordt uitgevoerd, wordt altijd het hoogste versie nummer </w:t>
            </w:r>
            <w:r>
              <w:t>geïnstalleerd</w:t>
            </w:r>
            <w:r w:rsidR="003A618D">
              <w:t xml:space="preserve">. Indien het versie nummer van de installatie lager is dan een reeds </w:t>
            </w:r>
            <w:r>
              <w:t>geïnstalleerde</w:t>
            </w:r>
            <w:r w:rsidR="003A618D">
              <w:t xml:space="preserve"> </w:t>
            </w:r>
            <w:r>
              <w:t>versie</w:t>
            </w:r>
            <w:r w:rsidR="003A618D">
              <w:t>, dan wordt deze NIET overschreven.</w:t>
            </w:r>
          </w:p>
          <w:p w:rsidR="003A618D" w:rsidRDefault="003A618D" w:rsidP="003A618D"/>
          <w:p w:rsidR="003A618D" w:rsidRDefault="003A618D" w:rsidP="003A618D">
            <w:r>
              <w:t xml:space="preserve">Behalve het C++ programma kan het programma dbgview (Debug Viewer Support) </w:t>
            </w:r>
            <w:r w:rsidR="00E523AB">
              <w:t>geïnstalleerd</w:t>
            </w:r>
            <w:r>
              <w:t xml:space="preserve"> worden, deze is ook beschikbaar via Microsoft: </w:t>
            </w:r>
            <w:hyperlink r:id="rId17" w:history="1">
              <w:r w:rsidRPr="00031576">
                <w:rPr>
                  <w:rStyle w:val="Hyperlink"/>
                </w:rPr>
                <w:t>http://technet.microsoft.com/en-us/sysinternals/bb896647.aspx</w:t>
              </w:r>
            </w:hyperlink>
          </w:p>
          <w:p w:rsidR="003A618D" w:rsidRDefault="003A618D" w:rsidP="003A618D"/>
          <w:p w:rsidR="003A618D" w:rsidRDefault="003A618D" w:rsidP="003A618D">
            <w:r>
              <w:t>Nadat een keuze is gemaakt, kan verder gegaan worden met “Next &gt;”.</w:t>
            </w:r>
          </w:p>
        </w:tc>
      </w:tr>
      <w:tr w:rsidR="003A618D" w:rsidTr="0015470B">
        <w:tc>
          <w:tcPr>
            <w:tcW w:w="5486" w:type="dxa"/>
          </w:tcPr>
          <w:p w:rsidR="003A618D" w:rsidRPr="003A618D" w:rsidRDefault="00B76E3C">
            <w:r w:rsidRPr="00B76E3C">
              <w:rPr>
                <w:noProof/>
              </w:rPr>
              <w:drawing>
                <wp:inline distT="0" distB="0" distL="0" distR="0" wp14:anchorId="1968D1BB" wp14:editId="6542B10C">
                  <wp:extent cx="3419856" cy="265176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19856" cy="2651760"/>
                          </a:xfrm>
                          <a:prstGeom prst="rect">
                            <a:avLst/>
                          </a:prstGeom>
                        </pic:spPr>
                      </pic:pic>
                    </a:graphicData>
                  </a:graphic>
                </wp:inline>
              </w:drawing>
            </w:r>
          </w:p>
        </w:tc>
        <w:tc>
          <w:tcPr>
            <w:tcW w:w="3732" w:type="dxa"/>
          </w:tcPr>
          <w:p w:rsidR="003A618D" w:rsidRDefault="001066CE" w:rsidP="003A618D">
            <w:r>
              <w:t>In het start menu wordt programma groep aangemaakt, de naam kan naar wens gewijzigd worden. Standaard wordt de naam ‘DataTaker’ gebruikt.</w:t>
            </w:r>
          </w:p>
          <w:p w:rsidR="00B76E3C" w:rsidRDefault="00B76E3C" w:rsidP="003A618D"/>
          <w:p w:rsidR="00B76E3C" w:rsidRDefault="00B76E3C" w:rsidP="003A618D">
            <w:r>
              <w:t>Indien gewenst wordt er geen programma groep gemaakt, hiervoor dient de optie ‘</w:t>
            </w:r>
            <w:r w:rsidRPr="00B76E3C">
              <w:rPr>
                <w:i/>
              </w:rPr>
              <w:t>Don’t create a Start Menu folder</w:t>
            </w:r>
            <w:r>
              <w:t>’ aangevinkt te worden.</w:t>
            </w:r>
          </w:p>
          <w:p w:rsidR="0015470B" w:rsidRDefault="0015470B" w:rsidP="003A618D"/>
          <w:p w:rsidR="0015470B" w:rsidRDefault="0015470B" w:rsidP="003A618D">
            <w:r>
              <w:t>Wordt voor een programma groep gekozen, dan ziet deze er als volgt uit:</w:t>
            </w:r>
          </w:p>
          <w:p w:rsidR="0015470B" w:rsidRDefault="0015470B" w:rsidP="003A618D">
            <w:r w:rsidRPr="0015470B">
              <w:rPr>
                <w:noProof/>
              </w:rPr>
              <w:drawing>
                <wp:inline distT="0" distB="0" distL="0" distR="0" wp14:anchorId="4A8F0974" wp14:editId="6C6A76C9">
                  <wp:extent cx="2038635" cy="74305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038635" cy="743054"/>
                          </a:xfrm>
                          <a:prstGeom prst="rect">
                            <a:avLst/>
                          </a:prstGeom>
                        </pic:spPr>
                      </pic:pic>
                    </a:graphicData>
                  </a:graphic>
                </wp:inline>
              </w:drawing>
            </w:r>
          </w:p>
          <w:p w:rsidR="0015470B" w:rsidRDefault="001066CE" w:rsidP="0015470B">
            <w:r>
              <w:t>Ga verder met “Next &gt;”.</w:t>
            </w:r>
          </w:p>
        </w:tc>
      </w:tr>
      <w:tr w:rsidR="001066CE" w:rsidTr="0015470B">
        <w:tc>
          <w:tcPr>
            <w:tcW w:w="5486" w:type="dxa"/>
          </w:tcPr>
          <w:p w:rsidR="001066CE" w:rsidRPr="001066CE" w:rsidRDefault="004C35B7">
            <w:r w:rsidRPr="004C35B7">
              <w:rPr>
                <w:noProof/>
              </w:rPr>
              <w:drawing>
                <wp:inline distT="0" distB="0" distL="0" distR="0" wp14:anchorId="688CC694" wp14:editId="7BAB0A6E">
                  <wp:extent cx="3419856" cy="265176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419856" cy="2651760"/>
                          </a:xfrm>
                          <a:prstGeom prst="rect">
                            <a:avLst/>
                          </a:prstGeom>
                        </pic:spPr>
                      </pic:pic>
                    </a:graphicData>
                  </a:graphic>
                </wp:inline>
              </w:drawing>
            </w:r>
          </w:p>
        </w:tc>
        <w:tc>
          <w:tcPr>
            <w:tcW w:w="3732" w:type="dxa"/>
          </w:tcPr>
          <w:p w:rsidR="001066CE" w:rsidRDefault="001066CE" w:rsidP="003A618D">
            <w:r>
              <w:t>Een overzicht van de gekozen installatie opties wordt gegeven, start de installatie met “Install”.</w:t>
            </w:r>
          </w:p>
        </w:tc>
      </w:tr>
      <w:tr w:rsidR="001066CE" w:rsidTr="0015470B">
        <w:tc>
          <w:tcPr>
            <w:tcW w:w="5486" w:type="dxa"/>
          </w:tcPr>
          <w:p w:rsidR="001066CE" w:rsidRPr="001066CE" w:rsidRDefault="002A2843">
            <w:r w:rsidRPr="002A2843">
              <w:rPr>
                <w:noProof/>
              </w:rPr>
              <w:lastRenderedPageBreak/>
              <w:drawing>
                <wp:inline distT="0" distB="0" distL="0" distR="0" wp14:anchorId="1B44EFB2" wp14:editId="3EAC3B62">
                  <wp:extent cx="3419856" cy="265176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419856" cy="2651760"/>
                          </a:xfrm>
                          <a:prstGeom prst="rect">
                            <a:avLst/>
                          </a:prstGeom>
                        </pic:spPr>
                      </pic:pic>
                    </a:graphicData>
                  </a:graphic>
                </wp:inline>
              </w:drawing>
            </w:r>
          </w:p>
        </w:tc>
        <w:tc>
          <w:tcPr>
            <w:tcW w:w="3732" w:type="dxa"/>
          </w:tcPr>
          <w:p w:rsidR="001066CE" w:rsidRDefault="002A2843" w:rsidP="003A618D">
            <w:r>
              <w:t>De voortgang van de installatie wordt weergegeven, wacht tot de installatie is voltooid.</w:t>
            </w:r>
          </w:p>
        </w:tc>
      </w:tr>
      <w:tr w:rsidR="001066CE" w:rsidTr="0015470B">
        <w:tc>
          <w:tcPr>
            <w:tcW w:w="5486" w:type="dxa"/>
          </w:tcPr>
          <w:p w:rsidR="001066CE" w:rsidRPr="001066CE" w:rsidRDefault="002A2843">
            <w:r w:rsidRPr="002A2843">
              <w:rPr>
                <w:noProof/>
              </w:rPr>
              <w:drawing>
                <wp:inline distT="0" distB="0" distL="0" distR="0" wp14:anchorId="4A6291D8" wp14:editId="4281F079">
                  <wp:extent cx="3419856" cy="265176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419856" cy="2651760"/>
                          </a:xfrm>
                          <a:prstGeom prst="rect">
                            <a:avLst/>
                          </a:prstGeom>
                        </pic:spPr>
                      </pic:pic>
                    </a:graphicData>
                  </a:graphic>
                </wp:inline>
              </w:drawing>
            </w:r>
          </w:p>
        </w:tc>
        <w:tc>
          <w:tcPr>
            <w:tcW w:w="3732" w:type="dxa"/>
          </w:tcPr>
          <w:p w:rsidR="001066CE" w:rsidRDefault="002A2843" w:rsidP="003A618D">
            <w:r>
              <w:t xml:space="preserve">Nadat de installatie voltooid is wordt de optie geboden om de applicatie </w:t>
            </w:r>
            <w:r w:rsidR="00E523AB">
              <w:t xml:space="preserve">direct </w:t>
            </w:r>
            <w:r>
              <w:t>te starten.</w:t>
            </w:r>
          </w:p>
          <w:p w:rsidR="002A2843" w:rsidRDefault="002A2843" w:rsidP="003A618D"/>
          <w:p w:rsidR="002A2843" w:rsidRDefault="00E523AB" w:rsidP="002A2843">
            <w:r>
              <w:t>Is dit gewenst dan dient de optie ‘</w:t>
            </w:r>
            <w:r w:rsidRPr="002A2843">
              <w:rPr>
                <w:i/>
              </w:rPr>
              <w:t>Launch Datataker application</w:t>
            </w:r>
            <w:r>
              <w:t>’ aangevinkt te worden.</w:t>
            </w:r>
          </w:p>
        </w:tc>
      </w:tr>
    </w:tbl>
    <w:p w:rsidR="00886D73" w:rsidRDefault="00886D73"/>
    <w:p w:rsidR="0015470B" w:rsidRDefault="0015470B">
      <w:pPr>
        <w:spacing w:line="240" w:lineRule="exact"/>
        <w:ind w:left="839" w:hanging="839"/>
        <w:rPr>
          <w:b/>
        </w:rPr>
      </w:pPr>
      <w:r>
        <w:br w:type="page"/>
      </w:r>
    </w:p>
    <w:p w:rsidR="002A2843" w:rsidRDefault="0015470B" w:rsidP="0015470B">
      <w:pPr>
        <w:pStyle w:val="Heading2"/>
      </w:pPr>
      <w:bookmarkStart w:id="17" w:name="_Toc393354908"/>
      <w:r>
        <w:lastRenderedPageBreak/>
        <w:t>Configuratie DataTaker C++ programma</w:t>
      </w:r>
      <w:bookmarkEnd w:id="17"/>
    </w:p>
    <w:p w:rsidR="00337DA7" w:rsidRDefault="0015470B">
      <w:r>
        <w:t xml:space="preserve">De DataTaker applicatie wordt met behulp van een zogeheten INI-bestand geconfigureerd, de bestandsnaam is datataker.ini, en het bestand staat in </w:t>
      </w:r>
      <w:r w:rsidR="00E523AB">
        <w:t>dezelfde</w:t>
      </w:r>
      <w:r>
        <w:t xml:space="preserve"> map waarin de applicatie is </w:t>
      </w:r>
      <w:r w:rsidR="00E523AB">
        <w:t>geïnstalleerd</w:t>
      </w:r>
      <w:r>
        <w:t xml:space="preserve">. Standaard is dit de map: </w:t>
      </w:r>
      <w:r w:rsidRPr="0015470B">
        <w:t>C:\Program Files\Datataker</w:t>
      </w:r>
      <w:r>
        <w:t xml:space="preserve"> (voor een x86 systeem).</w:t>
      </w:r>
    </w:p>
    <w:p w:rsidR="0015470B" w:rsidRDefault="0015470B"/>
    <w:p w:rsidR="0015470B" w:rsidRDefault="0015470B">
      <w:r w:rsidRPr="0015470B">
        <w:rPr>
          <w:noProof/>
        </w:rPr>
        <w:drawing>
          <wp:inline distT="0" distB="0" distL="0" distR="0" wp14:anchorId="5B694350" wp14:editId="7048394A">
            <wp:extent cx="5010850" cy="255305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010850" cy="2553056"/>
                    </a:xfrm>
                    <a:prstGeom prst="rect">
                      <a:avLst/>
                    </a:prstGeom>
                  </pic:spPr>
                </pic:pic>
              </a:graphicData>
            </a:graphic>
          </wp:inline>
        </w:drawing>
      </w:r>
    </w:p>
    <w:p w:rsidR="003A618D" w:rsidRDefault="003A618D"/>
    <w:p w:rsidR="003A618D" w:rsidRDefault="00E523AB">
      <w:r>
        <w:t xml:space="preserve">De inhoud van de installatie map is bovenstaande figuur weergegeven, het ini-bestand is met blauw gemarkeerd. </w:t>
      </w:r>
      <w:r w:rsidR="0015470B">
        <w:t xml:space="preserve">Een ini-bestand kan met een editor geopend worden, standaard wordt hiervoor notepad (kladblok) gebruikt. In deze handleiding is de tekst-editor Notepad++ gebruikt, deze maakt standaard gebruik van syntax kleuring, en </w:t>
      </w:r>
      <w:r w:rsidR="00C16AA0">
        <w:t>maakt de indeling van het bestand overzichtelijker.</w:t>
      </w:r>
    </w:p>
    <w:p w:rsidR="00296C70" w:rsidRDefault="00296C70"/>
    <w:p w:rsidR="00296C70" w:rsidRDefault="00296C70">
      <w:r>
        <w:t>Een ini-bestand bestand bestaat uit 1 of meer secties, in onderstaande figuur zijn alle secties van het datataker.ini bestand ‘dicht’ gevouwen.</w:t>
      </w:r>
    </w:p>
    <w:p w:rsidR="00296C70" w:rsidRDefault="00296C70"/>
    <w:p w:rsidR="00296C70" w:rsidRDefault="00296C70">
      <w:r w:rsidRPr="00296C70">
        <w:rPr>
          <w:noProof/>
        </w:rPr>
        <w:drawing>
          <wp:inline distT="0" distB="0" distL="0" distR="0" wp14:anchorId="05C4DDBE" wp14:editId="57DE9B18">
            <wp:extent cx="5798820" cy="2089682"/>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98820" cy="2089682"/>
                    </a:xfrm>
                    <a:prstGeom prst="rect">
                      <a:avLst/>
                    </a:prstGeom>
                  </pic:spPr>
                </pic:pic>
              </a:graphicData>
            </a:graphic>
          </wp:inline>
        </w:drawing>
      </w:r>
    </w:p>
    <w:p w:rsidR="003A1481" w:rsidRDefault="003A1481"/>
    <w:p w:rsidR="003A1481" w:rsidRDefault="003A1481">
      <w:r>
        <w:t xml:space="preserve">Standaard staat het datataker.ini bestand in de map c:\program files\datataker, en hebben normale gebruikers geen recht om dit bestand te wijzigen. Dienen wijzigingen uitgevoerd te worden in dit bestand dan dient de </w:t>
      </w:r>
      <w:r w:rsidR="00E523AB">
        <w:t>beveiliging</w:t>
      </w:r>
      <w:r>
        <w:t xml:space="preserve"> van dit bestand aangepast te worden: gebruikers dienen alle rechten te krijgen, zie onderstaande figuur.</w:t>
      </w:r>
    </w:p>
    <w:p w:rsidR="00745700" w:rsidRDefault="00745700"/>
    <w:p w:rsidR="00745700" w:rsidRDefault="00745700">
      <w:r>
        <w:t xml:space="preserve">Het datataker.ini bestand wordt door de applicatie slechts eenmalig bij starten ingelezen, </w:t>
      </w:r>
      <w:r w:rsidR="00E523AB">
        <w:t>wijzigingen</w:t>
      </w:r>
      <w:r>
        <w:t xml:space="preserve"> in het bestand worden dan ook pas overgenomen na een herstart van de </w:t>
      </w:r>
      <w:r w:rsidR="00E523AB">
        <w:t>DataTaker</w:t>
      </w:r>
      <w:r>
        <w:t xml:space="preserve"> applicatie.</w:t>
      </w:r>
    </w:p>
    <w:p w:rsidR="003A1481" w:rsidRDefault="003A1481"/>
    <w:p w:rsidR="003A1481" w:rsidRDefault="003A1481">
      <w:r w:rsidRPr="003A1481">
        <w:rPr>
          <w:noProof/>
        </w:rPr>
        <w:lastRenderedPageBreak/>
        <w:drawing>
          <wp:inline distT="0" distB="0" distL="0" distR="0" wp14:anchorId="67AB3BE1" wp14:editId="3E036C5B">
            <wp:extent cx="3591426" cy="4906060"/>
            <wp:effectExtent l="0" t="0" r="9525"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591426" cy="4906060"/>
                    </a:xfrm>
                    <a:prstGeom prst="rect">
                      <a:avLst/>
                    </a:prstGeom>
                  </pic:spPr>
                </pic:pic>
              </a:graphicData>
            </a:graphic>
          </wp:inline>
        </w:drawing>
      </w:r>
    </w:p>
    <w:p w:rsidR="003A1481" w:rsidRDefault="003A1481"/>
    <w:p w:rsidR="00C16AA0" w:rsidRDefault="0001011A" w:rsidP="00296C70">
      <w:pPr>
        <w:pStyle w:val="Heading3"/>
      </w:pPr>
      <w:bookmarkStart w:id="18" w:name="_Toc393354909"/>
      <w:r>
        <w:t>Datataker.ini: s</w:t>
      </w:r>
      <w:r w:rsidR="00296C70">
        <w:t>ectie DATATAKER</w:t>
      </w:r>
      <w:bookmarkEnd w:id="18"/>
    </w:p>
    <w:p w:rsidR="00456CEB" w:rsidRPr="00456CEB" w:rsidRDefault="00456CEB" w:rsidP="00456CEB"/>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[DATATAKER]</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 xml:space="preserve">#debug settings for </w:t>
      </w:r>
      <w:r w:rsidR="003A1481">
        <w:rPr>
          <w:rFonts w:ascii="Courier" w:hAnsi="Courier" w:cs="Courier"/>
          <w:color w:val="008100"/>
          <w:sz w:val="20"/>
        </w:rPr>
        <w:t>application</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Log2DbgViewer</w:t>
      </w:r>
      <w:r>
        <w:rPr>
          <w:rFonts w:ascii="Courier-Bold" w:hAnsi="Courier-Bold" w:cs="Courier-Bold"/>
          <w:b/>
          <w:bCs/>
          <w:color w:val="FF0000"/>
          <w:sz w:val="20"/>
        </w:rPr>
        <w:t>=</w:t>
      </w:r>
      <w:r>
        <w:rPr>
          <w:rFonts w:ascii="Courier" w:hAnsi="Courier" w:cs="Courier"/>
          <w:color w:val="000000"/>
          <w:sz w:val="20"/>
        </w:rPr>
        <w:t>1</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Log2Screen</w:t>
      </w:r>
      <w:r>
        <w:rPr>
          <w:rFonts w:ascii="Courier-Bold" w:hAnsi="Courier-Bold" w:cs="Courier-Bold"/>
          <w:b/>
          <w:bCs/>
          <w:color w:val="FF0000"/>
          <w:sz w:val="20"/>
        </w:rPr>
        <w:t>=</w:t>
      </w:r>
      <w:r>
        <w:rPr>
          <w:rFonts w:ascii="Courier" w:hAnsi="Courier" w:cs="Courier"/>
          <w:color w:val="000000"/>
          <w:sz w:val="20"/>
        </w:rPr>
        <w:t>0</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Log2File</w:t>
      </w:r>
      <w:r>
        <w:rPr>
          <w:rFonts w:ascii="Courier-Bold" w:hAnsi="Courier-Bold" w:cs="Courier-Bold"/>
          <w:b/>
          <w:bCs/>
          <w:color w:val="FF0000"/>
          <w:sz w:val="20"/>
        </w:rPr>
        <w:t>=</w:t>
      </w:r>
      <w:r>
        <w:rPr>
          <w:rFonts w:ascii="Courier" w:hAnsi="Courier" w:cs="Courier"/>
          <w:color w:val="000000"/>
          <w:sz w:val="20"/>
        </w:rPr>
        <w:t>0</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Tracelevel</w:t>
      </w:r>
      <w:r>
        <w:rPr>
          <w:rFonts w:ascii="Courier-Bold" w:hAnsi="Courier-Bold" w:cs="Courier-Bold"/>
          <w:b/>
          <w:bCs/>
          <w:color w:val="FF0000"/>
          <w:sz w:val="20"/>
        </w:rPr>
        <w:t>=</w:t>
      </w:r>
      <w:r>
        <w:rPr>
          <w:rFonts w:ascii="Courier" w:hAnsi="Courier" w:cs="Courier"/>
          <w:color w:val="000000"/>
          <w:sz w:val="20"/>
        </w:rPr>
        <w:t>9</w:t>
      </w:r>
    </w:p>
    <w:p w:rsidR="003A1481" w:rsidRDefault="003A1481"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8100"/>
          <w:sz w:val="20"/>
        </w:rPr>
        <w:t>#maximaal aantal slaves voor de datataker</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MaxSlave</w:t>
      </w:r>
      <w:r>
        <w:rPr>
          <w:rFonts w:ascii="Courier-Bold" w:hAnsi="Courier-Bold" w:cs="Courier-Bold"/>
          <w:b/>
          <w:bCs/>
          <w:color w:val="FF0000"/>
          <w:sz w:val="20"/>
        </w:rPr>
        <w:t>=</w:t>
      </w:r>
      <w:r>
        <w:rPr>
          <w:rFonts w:ascii="Courier" w:hAnsi="Courier" w:cs="Courier"/>
          <w:color w:val="000000"/>
          <w:sz w:val="20"/>
        </w:rPr>
        <w:t>9</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#windows to open</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CMD-Window</w:t>
      </w:r>
      <w:r>
        <w:rPr>
          <w:rFonts w:ascii="Courier-Bold" w:hAnsi="Courier-Bold" w:cs="Courier-Bold"/>
          <w:b/>
          <w:bCs/>
          <w:color w:val="FF0000"/>
          <w:sz w:val="20"/>
        </w:rPr>
        <w:t>=</w:t>
      </w:r>
      <w:r>
        <w:rPr>
          <w:rFonts w:ascii="Courier" w:hAnsi="Courier" w:cs="Courier"/>
          <w:color w:val="000000"/>
          <w:sz w:val="20"/>
        </w:rPr>
        <w:t>0</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DLG-Window</w:t>
      </w:r>
      <w:r>
        <w:rPr>
          <w:rFonts w:ascii="Courier-Bold" w:hAnsi="Courier-Bold" w:cs="Courier-Bold"/>
          <w:b/>
          <w:bCs/>
          <w:color w:val="FF0000"/>
          <w:sz w:val="20"/>
        </w:rPr>
        <w:t>=</w:t>
      </w:r>
      <w:r>
        <w:rPr>
          <w:rFonts w:ascii="Courier" w:hAnsi="Courier" w:cs="Courier"/>
          <w:color w:val="000000"/>
          <w:sz w:val="20"/>
        </w:rPr>
        <w:t>1</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#dialog initialisation</w:t>
      </w:r>
    </w:p>
    <w:p w:rsidR="00296C70" w:rsidRDefault="00456CEB" w:rsidP="00456CEB">
      <w:pPr>
        <w:pBdr>
          <w:top w:val="single" w:sz="4" w:space="1" w:color="auto"/>
          <w:left w:val="single" w:sz="4" w:space="4" w:color="auto"/>
          <w:bottom w:val="single" w:sz="4" w:space="1" w:color="auto"/>
          <w:right w:val="single" w:sz="4" w:space="4" w:color="auto"/>
        </w:pBdr>
      </w:pPr>
      <w:r>
        <w:rPr>
          <w:rFonts w:ascii="Courier" w:hAnsi="Courier" w:cs="Courier"/>
          <w:color w:val="000000"/>
          <w:sz w:val="20"/>
        </w:rPr>
        <w:t>StartString</w:t>
      </w:r>
      <w:r>
        <w:rPr>
          <w:rFonts w:ascii="Courier-Bold" w:hAnsi="Courier-Bold" w:cs="Courier-Bold"/>
          <w:b/>
          <w:bCs/>
          <w:color w:val="FF0000"/>
          <w:sz w:val="20"/>
        </w:rPr>
        <w:t>=</w:t>
      </w:r>
      <w:r>
        <w:rPr>
          <w:rFonts w:ascii="Courier" w:hAnsi="Courier" w:cs="Courier"/>
          <w:color w:val="000000"/>
          <w:sz w:val="20"/>
        </w:rPr>
        <w:t>R120S</w:t>
      </w:r>
    </w:p>
    <w:p w:rsidR="003A618D" w:rsidRDefault="003A618D"/>
    <w:p w:rsidR="00456CEB" w:rsidRDefault="003A1481">
      <w:r>
        <w:t>In de sectie [DATATAKER] van het bestand datataker.ini zijn algemene instellingen van de applicatie opgenomen.</w:t>
      </w:r>
    </w:p>
    <w:p w:rsidR="00745700" w:rsidRDefault="00745700"/>
    <w:p w:rsidR="00745700" w:rsidRDefault="00745700" w:rsidP="00745700">
      <w:pPr>
        <w:ind w:left="1980" w:hanging="1980"/>
      </w:pPr>
      <w:r w:rsidRPr="00745700">
        <w:rPr>
          <w:b/>
        </w:rPr>
        <w:t>Log2DbgViewer</w:t>
      </w:r>
      <w:r>
        <w:t xml:space="preserve">: </w:t>
      </w:r>
      <w:r>
        <w:tab/>
        <w:t>Log niveau voor log info naar debug viewer, des hoger het getal des te meer info getoond wordt. Het niveau kan echter nooit hoger zijn dan de instelling TraceLevel. Waarde = 0 .. 9, voor waarde 0 wordt geen informatie getoond.</w:t>
      </w:r>
    </w:p>
    <w:p w:rsidR="001D1DAE" w:rsidRDefault="001D1DAE" w:rsidP="001D1DAE">
      <w:pPr>
        <w:ind w:left="1980"/>
      </w:pPr>
      <w:r w:rsidRPr="001D1DAE">
        <w:rPr>
          <w:noProof/>
        </w:rPr>
        <w:lastRenderedPageBreak/>
        <w:drawing>
          <wp:inline distT="0" distB="0" distL="0" distR="0" wp14:anchorId="6B3704BA" wp14:editId="38BD36C7">
            <wp:extent cx="4549457" cy="1533525"/>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56848" cy="1536016"/>
                    </a:xfrm>
                    <a:prstGeom prst="rect">
                      <a:avLst/>
                    </a:prstGeom>
                  </pic:spPr>
                </pic:pic>
              </a:graphicData>
            </a:graphic>
          </wp:inline>
        </w:drawing>
      </w:r>
    </w:p>
    <w:p w:rsidR="00745700" w:rsidRDefault="00745700"/>
    <w:p w:rsidR="00745700" w:rsidRDefault="00745700" w:rsidP="00745700">
      <w:pPr>
        <w:ind w:left="1980" w:hanging="1980"/>
      </w:pPr>
      <w:r w:rsidRPr="00745700">
        <w:rPr>
          <w:b/>
        </w:rPr>
        <w:t>Log2Screen</w:t>
      </w:r>
      <w:r>
        <w:t xml:space="preserve">: </w:t>
      </w:r>
      <w:r>
        <w:tab/>
        <w:t>Log niveau voor log info naar commando scherm (DOS-box), des hoger het getal des te meer info getoond wordt. Het niveau kan echter nooit hoger zijn dan de instelling TraceLevel. Waarde = 0 .. 9, voor waarde 0 wordt geen informatie getoond.</w:t>
      </w:r>
    </w:p>
    <w:p w:rsidR="00745700" w:rsidRDefault="00745700"/>
    <w:p w:rsidR="00745700" w:rsidRDefault="00745700" w:rsidP="00745700">
      <w:pPr>
        <w:ind w:left="1980" w:hanging="1980"/>
      </w:pPr>
      <w:r w:rsidRPr="00745700">
        <w:rPr>
          <w:b/>
        </w:rPr>
        <w:t>Log2</w:t>
      </w:r>
      <w:r>
        <w:rPr>
          <w:b/>
        </w:rPr>
        <w:t>File</w:t>
      </w:r>
      <w:r>
        <w:t xml:space="preserve">: </w:t>
      </w:r>
      <w:r>
        <w:tab/>
        <w:t>Log niveau voor log info naar bestand datataker.txt in de programma map, des hoger het getal des te meer info getoond wordt. Het niveau kan echter nooit hoger zijn dan de instelling TraceLevel. Waarde = 0 .. 9, voor waarde 0 wordt geen informatie getoond.</w:t>
      </w:r>
    </w:p>
    <w:p w:rsidR="00745700" w:rsidRDefault="00745700"/>
    <w:p w:rsidR="00745700" w:rsidRDefault="00745700" w:rsidP="00745700">
      <w:pPr>
        <w:ind w:left="1980" w:hanging="1980"/>
      </w:pPr>
      <w:r>
        <w:rPr>
          <w:b/>
        </w:rPr>
        <w:t>TraceLevel</w:t>
      </w:r>
      <w:r>
        <w:t xml:space="preserve">: </w:t>
      </w:r>
      <w:r>
        <w:tab/>
        <w:t>Absolute maximale niveau voor debug informatie, des hoger het getal des te meer info getoond wordt. Deze instelling begrensd de hiervoor genoemde instellingen. Waarde = 0 .. 9, voor waarde 0 wordt geen informatie getoond.</w:t>
      </w:r>
    </w:p>
    <w:p w:rsidR="00745700" w:rsidRDefault="00745700"/>
    <w:p w:rsidR="002C3A3C" w:rsidRDefault="002C3A3C" w:rsidP="002C3A3C">
      <w:pPr>
        <w:ind w:left="1980" w:hanging="1980"/>
      </w:pPr>
      <w:r>
        <w:rPr>
          <w:b/>
        </w:rPr>
        <w:t>MaxSlave</w:t>
      </w:r>
      <w:r>
        <w:t xml:space="preserve">: </w:t>
      </w:r>
      <w:r>
        <w:tab/>
        <w:t>Het maximale aantal slaves dat aan de datataker gekoppeld kan zijn, de standaard waarde is 9.</w:t>
      </w:r>
    </w:p>
    <w:p w:rsidR="002C3A3C" w:rsidRDefault="002C3A3C"/>
    <w:p w:rsidR="00745700" w:rsidRDefault="00745700" w:rsidP="00745700">
      <w:pPr>
        <w:ind w:left="1980" w:hanging="1980"/>
      </w:pPr>
      <w:r>
        <w:rPr>
          <w:b/>
        </w:rPr>
        <w:t>CMD-Window</w:t>
      </w:r>
      <w:r>
        <w:t xml:space="preserve">: </w:t>
      </w:r>
      <w:r>
        <w:tab/>
        <w:t>Instelling om debug informatie zichtbaar te maken in een commando vernster (Dos-box), bij een waarde 0 wordt geen commando venster geopend, voor een waarde onge</w:t>
      </w:r>
      <w:r w:rsidR="00E523AB">
        <w:t>l</w:t>
      </w:r>
      <w:r>
        <w:t>ijk aan nul wordt een venster geopend. Dit commando venster is alleen benodigd indien de waarde van Log2Screen ongelijk aan nul is.</w:t>
      </w:r>
    </w:p>
    <w:p w:rsidR="007A4101" w:rsidRDefault="007A4101" w:rsidP="00745700">
      <w:pPr>
        <w:ind w:left="1980" w:hanging="1980"/>
      </w:pPr>
      <w:r>
        <w:rPr>
          <w:b/>
        </w:rPr>
        <w:tab/>
      </w:r>
      <w:r w:rsidRPr="007A4101">
        <w:rPr>
          <w:b/>
          <w:noProof/>
        </w:rPr>
        <w:drawing>
          <wp:inline distT="0" distB="0" distL="0" distR="0" wp14:anchorId="15B68A00" wp14:editId="42071AFD">
            <wp:extent cx="4524375" cy="2285390"/>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39940" cy="2293252"/>
                    </a:xfrm>
                    <a:prstGeom prst="rect">
                      <a:avLst/>
                    </a:prstGeom>
                  </pic:spPr>
                </pic:pic>
              </a:graphicData>
            </a:graphic>
          </wp:inline>
        </w:drawing>
      </w:r>
    </w:p>
    <w:p w:rsidR="00745700" w:rsidRDefault="00745700" w:rsidP="00745700">
      <w:pPr>
        <w:ind w:left="1980" w:hanging="1980"/>
      </w:pPr>
    </w:p>
    <w:p w:rsidR="00745700" w:rsidRDefault="00745700" w:rsidP="00745700">
      <w:pPr>
        <w:ind w:left="1980" w:hanging="1980"/>
      </w:pPr>
      <w:r>
        <w:rPr>
          <w:b/>
        </w:rPr>
        <w:t>DLG-Window</w:t>
      </w:r>
      <w:r>
        <w:t xml:space="preserve">: </w:t>
      </w:r>
      <w:r>
        <w:tab/>
        <w:t xml:space="preserve">Instelling om het dialoog venster met blokinfo bij opstart van de </w:t>
      </w:r>
      <w:r w:rsidR="00E523AB">
        <w:t>applicatie</w:t>
      </w:r>
      <w:r>
        <w:t xml:space="preserve"> te openen. Wordt dit venster gesloten dan wordt tevens de applicatie </w:t>
      </w:r>
      <w:r w:rsidR="00E523AB">
        <w:t>afgesloten</w:t>
      </w:r>
      <w:r w:rsidR="002C3A3C">
        <w:t>. Zie ook onderstaande figuur.</w:t>
      </w:r>
    </w:p>
    <w:p w:rsidR="007A4101" w:rsidRDefault="007A4101" w:rsidP="00745700">
      <w:pPr>
        <w:ind w:left="1980" w:hanging="1980"/>
      </w:pPr>
      <w:r>
        <w:rPr>
          <w:b/>
        </w:rPr>
        <w:lastRenderedPageBreak/>
        <w:tab/>
      </w:r>
      <w:r w:rsidRPr="007A4101">
        <w:rPr>
          <w:b/>
          <w:noProof/>
        </w:rPr>
        <w:drawing>
          <wp:inline distT="0" distB="0" distL="0" distR="0" wp14:anchorId="354EE279" wp14:editId="2E5319B2">
            <wp:extent cx="3105150" cy="1934868"/>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105584" cy="1935138"/>
                    </a:xfrm>
                    <a:prstGeom prst="rect">
                      <a:avLst/>
                    </a:prstGeom>
                  </pic:spPr>
                </pic:pic>
              </a:graphicData>
            </a:graphic>
          </wp:inline>
        </w:drawing>
      </w:r>
    </w:p>
    <w:p w:rsidR="00745700" w:rsidRDefault="00745700" w:rsidP="00745700"/>
    <w:p w:rsidR="007A4101" w:rsidRDefault="007A4101" w:rsidP="007A4101">
      <w:pPr>
        <w:ind w:left="1980" w:hanging="1980"/>
      </w:pPr>
      <w:r>
        <w:rPr>
          <w:b/>
        </w:rPr>
        <w:t>StartString</w:t>
      </w:r>
      <w:r>
        <w:t xml:space="preserve">: </w:t>
      </w:r>
      <w:r>
        <w:tab/>
        <w:t xml:space="preserve">Instelling van de waarde in de tekstbox rechts naast de button </w:t>
      </w:r>
      <w:r w:rsidR="00E523AB">
        <w:t>Init, de</w:t>
      </w:r>
      <w:r>
        <w:t xml:space="preserve"> hier getoonde waarde (bovenstaande figuur) is ‘R120S’. Deze waarde wordt gebruikt om iedere slave te initialiseren, nadat op de knop ‘Init’ gedrukt wordt. Voor de commando’s wordt verwezen naar bijlage E: </w:t>
      </w:r>
      <w:hyperlink r:id="rId29" w:history="1">
        <w:r w:rsidRPr="007A4101">
          <w:rPr>
            <w:rStyle w:val="Hyperlink"/>
          </w:rPr>
          <w:t>BijlageE-Datataker Pocket Reference</w:t>
        </w:r>
      </w:hyperlink>
      <w:r>
        <w:t>.</w:t>
      </w:r>
    </w:p>
    <w:p w:rsidR="007A4101" w:rsidRDefault="00506CE8" w:rsidP="00506CE8">
      <w:pPr>
        <w:pStyle w:val="Heading3"/>
      </w:pPr>
      <w:bookmarkStart w:id="19" w:name="_Toc393354910"/>
      <w:r>
        <w:t>Datataker.ini: sectie SERIALPORT</w:t>
      </w:r>
      <w:bookmarkEnd w:id="19"/>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[SERIALPORT]</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#normal port settings</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COMport</w:t>
      </w:r>
      <w:r>
        <w:rPr>
          <w:rFonts w:ascii="Courier-Bold" w:hAnsi="Courier-Bold" w:cs="Courier-Bold"/>
          <w:b/>
          <w:bCs/>
          <w:color w:val="FF0000"/>
          <w:sz w:val="20"/>
        </w:rPr>
        <w:t>=</w:t>
      </w:r>
      <w:r>
        <w:rPr>
          <w:rFonts w:ascii="Courier" w:hAnsi="Courier" w:cs="Courier"/>
          <w:color w:val="000000"/>
          <w:sz w:val="20"/>
        </w:rPr>
        <w:t>1</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BaudRate</w:t>
      </w:r>
      <w:r>
        <w:rPr>
          <w:rFonts w:ascii="Courier-Bold" w:hAnsi="Courier-Bold" w:cs="Courier-Bold"/>
          <w:b/>
          <w:bCs/>
          <w:color w:val="FF0000"/>
          <w:sz w:val="20"/>
        </w:rPr>
        <w:t>=</w:t>
      </w:r>
      <w:r>
        <w:rPr>
          <w:rFonts w:ascii="Courier" w:hAnsi="Courier" w:cs="Courier"/>
          <w:color w:val="000000"/>
          <w:sz w:val="20"/>
        </w:rPr>
        <w:t>1200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Databits</w:t>
      </w:r>
      <w:r>
        <w:rPr>
          <w:rFonts w:ascii="Courier-Bold" w:hAnsi="Courier-Bold" w:cs="Courier-Bold"/>
          <w:b/>
          <w:bCs/>
          <w:color w:val="FF0000"/>
          <w:sz w:val="20"/>
        </w:rPr>
        <w:t>=</w:t>
      </w:r>
      <w:r>
        <w:rPr>
          <w:rFonts w:ascii="Courier" w:hAnsi="Courier" w:cs="Courier"/>
          <w:color w:val="000000"/>
          <w:sz w:val="20"/>
        </w:rPr>
        <w:t>8</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#stopbits: ONE=1 (default), ONE5=1.2, TWO=2</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Stopbits</w:t>
      </w:r>
      <w:r>
        <w:rPr>
          <w:rFonts w:ascii="Courier-Bold" w:hAnsi="Courier-Bold" w:cs="Courier-Bold"/>
          <w:b/>
          <w:bCs/>
          <w:color w:val="FF0000"/>
          <w:sz w:val="20"/>
        </w:rPr>
        <w:t>=</w:t>
      </w:r>
      <w:r>
        <w:rPr>
          <w:rFonts w:ascii="Courier" w:hAnsi="Courier" w:cs="Courier"/>
          <w:color w:val="000000"/>
          <w:sz w:val="20"/>
        </w:rPr>
        <w:t>ONE</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#parrity: N=None (default), E=Even, M=Mark, O=Odd, S=Space</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Parity</w:t>
      </w:r>
      <w:r>
        <w:rPr>
          <w:rFonts w:ascii="Courier-Bold" w:hAnsi="Courier-Bold" w:cs="Courier-Bold"/>
          <w:b/>
          <w:bCs/>
          <w:color w:val="FF0000"/>
          <w:sz w:val="20"/>
        </w:rPr>
        <w:t>=</w:t>
      </w:r>
      <w:r>
        <w:rPr>
          <w:rFonts w:ascii="Courier" w:hAnsi="Courier" w:cs="Courier"/>
          <w:color w:val="000000"/>
          <w:sz w:val="20"/>
        </w:rPr>
        <w:t>N</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UseRTS_CTS</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UseDTR_DSR</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UseXon_Xoff</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#xon and xoff character are decimal values</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XonChar</w:t>
      </w:r>
      <w:r>
        <w:rPr>
          <w:rFonts w:ascii="Courier-Bold" w:hAnsi="Courier-Bold" w:cs="Courier-Bold"/>
          <w:b/>
          <w:bCs/>
          <w:color w:val="FF0000"/>
          <w:sz w:val="20"/>
        </w:rPr>
        <w:t>=</w:t>
      </w:r>
      <w:r>
        <w:rPr>
          <w:rFonts w:ascii="Courier" w:hAnsi="Courier" w:cs="Courier"/>
          <w:color w:val="000000"/>
          <w:sz w:val="20"/>
        </w:rPr>
        <w:t>17</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XoffChar</w:t>
      </w:r>
      <w:r>
        <w:rPr>
          <w:rFonts w:ascii="Courier-Bold" w:hAnsi="Courier-Bold" w:cs="Courier-Bold"/>
          <w:b/>
          <w:bCs/>
          <w:color w:val="FF0000"/>
          <w:sz w:val="20"/>
        </w:rPr>
        <w:t>=</w:t>
      </w:r>
      <w:r>
        <w:rPr>
          <w:rFonts w:ascii="Courier" w:hAnsi="Courier" w:cs="Courier"/>
          <w:color w:val="000000"/>
          <w:sz w:val="20"/>
        </w:rPr>
        <w:t>19</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#timeout parameters</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ReadIntervalTimeout</w:t>
      </w:r>
      <w:r>
        <w:rPr>
          <w:rFonts w:ascii="Courier-Bold" w:hAnsi="Courier-Bold" w:cs="Courier-Bold"/>
          <w:b/>
          <w:bCs/>
          <w:color w:val="FF0000"/>
          <w:sz w:val="20"/>
        </w:rPr>
        <w:t>=</w:t>
      </w:r>
      <w:r>
        <w:rPr>
          <w:rFonts w:ascii="Courier" w:hAnsi="Courier" w:cs="Courier"/>
          <w:color w:val="000000"/>
          <w:sz w:val="20"/>
        </w:rPr>
        <w:t>5</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ReadTotalTimeoutMultiplier</w:t>
      </w:r>
      <w:r>
        <w:rPr>
          <w:rFonts w:ascii="Courier-Bold" w:hAnsi="Courier-Bold" w:cs="Courier-Bold"/>
          <w:b/>
          <w:bCs/>
          <w:color w:val="FF0000"/>
          <w:sz w:val="20"/>
        </w:rPr>
        <w:t>=</w:t>
      </w:r>
      <w:r>
        <w:rPr>
          <w:rFonts w:ascii="Courier" w:hAnsi="Courier" w:cs="Courier"/>
          <w:color w:val="000000"/>
          <w:sz w:val="20"/>
        </w:rPr>
        <w:t>10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ReadTotalTimeoutConstant</w:t>
      </w:r>
      <w:r>
        <w:rPr>
          <w:rFonts w:ascii="Courier-Bold" w:hAnsi="Courier-Bold" w:cs="Courier-Bold"/>
          <w:b/>
          <w:bCs/>
          <w:color w:val="FF0000"/>
          <w:sz w:val="20"/>
        </w:rPr>
        <w:t>=</w:t>
      </w:r>
      <w:r>
        <w:rPr>
          <w:rFonts w:ascii="Courier" w:hAnsi="Courier" w:cs="Courier"/>
          <w:color w:val="000000"/>
          <w:sz w:val="20"/>
        </w:rPr>
        <w:t>10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#event mask, leave at 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EventMask</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#debug settings for serial port</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Log2DbgViewer</w:t>
      </w:r>
      <w:r>
        <w:rPr>
          <w:rFonts w:ascii="Courier-Bold" w:hAnsi="Courier-Bold" w:cs="Courier-Bold"/>
          <w:b/>
          <w:bCs/>
          <w:color w:val="FF0000"/>
          <w:sz w:val="20"/>
        </w:rPr>
        <w:t>=</w:t>
      </w:r>
      <w:r>
        <w:rPr>
          <w:rFonts w:ascii="Courier" w:hAnsi="Courier" w:cs="Courier"/>
          <w:color w:val="000000"/>
          <w:sz w:val="20"/>
        </w:rPr>
        <w:t>1</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Log2Screen</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Log2File</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pPr>
      <w:r>
        <w:rPr>
          <w:rFonts w:ascii="Courier" w:hAnsi="Courier" w:cs="Courier"/>
          <w:color w:val="000000"/>
          <w:sz w:val="20"/>
        </w:rPr>
        <w:t>Tracelevel</w:t>
      </w:r>
      <w:r>
        <w:rPr>
          <w:rFonts w:ascii="Courier-Bold" w:hAnsi="Courier-Bold" w:cs="Courier-Bold"/>
          <w:b/>
          <w:bCs/>
          <w:color w:val="FF0000"/>
          <w:sz w:val="20"/>
        </w:rPr>
        <w:t>=</w:t>
      </w:r>
      <w:r>
        <w:rPr>
          <w:rFonts w:ascii="Courier" w:hAnsi="Courier" w:cs="Courier"/>
          <w:color w:val="000000"/>
          <w:sz w:val="20"/>
        </w:rPr>
        <w:t>9</w:t>
      </w:r>
    </w:p>
    <w:p w:rsidR="00745700" w:rsidRDefault="00745700"/>
    <w:p w:rsidR="007A4101" w:rsidRDefault="00506CE8">
      <w:r>
        <w:t xml:space="preserve">In de </w:t>
      </w:r>
      <w:r w:rsidR="00E523AB">
        <w:t>sectie</w:t>
      </w:r>
      <w:r>
        <w:t xml:space="preserve"> [SERIALPORT] zijn de instellingen van de </w:t>
      </w:r>
      <w:r w:rsidR="00E523AB">
        <w:t>seriële</w:t>
      </w:r>
      <w:r>
        <w:t xml:space="preserve"> poort opgenomen, de meeste instellingen die </w:t>
      </w:r>
      <w:r w:rsidR="00E523AB">
        <w:t>betrekking</w:t>
      </w:r>
      <w:r>
        <w:t xml:space="preserve"> hebben op de configuratie van de </w:t>
      </w:r>
      <w:r w:rsidR="00E523AB">
        <w:t>seriële</w:t>
      </w:r>
      <w:r>
        <w:t xml:space="preserve"> poort zijn standaard juist ingesteld en zullen bij wijziging veelal tot gevolg hebben dat de </w:t>
      </w:r>
      <w:r w:rsidR="00E523AB">
        <w:t>seriële</w:t>
      </w:r>
      <w:r>
        <w:t xml:space="preserve"> verbinding niet meer tot stand komt. Uitzondering is de parameter </w:t>
      </w:r>
      <w:r w:rsidR="00E523AB">
        <w:t>COMPort</w:t>
      </w:r>
      <w:r>
        <w:t xml:space="preserve"> dit is het nummer van de </w:t>
      </w:r>
      <w:r w:rsidR="00E523AB">
        <w:t>seriële</w:t>
      </w:r>
      <w:r>
        <w:t xml:space="preserve"> (COM) poort waaraan de </w:t>
      </w:r>
      <w:r w:rsidR="00E523AB">
        <w:t>DataTaker</w:t>
      </w:r>
      <w:r>
        <w:t xml:space="preserve"> fysiek gekoppeld is.</w:t>
      </w:r>
    </w:p>
    <w:p w:rsidR="00745700" w:rsidRDefault="00745700"/>
    <w:p w:rsidR="00506CE8" w:rsidRDefault="00506CE8" w:rsidP="00506CE8">
      <w:pPr>
        <w:ind w:left="1980" w:hanging="1980"/>
      </w:pPr>
      <w:r>
        <w:rPr>
          <w:b/>
        </w:rPr>
        <w:t>COMport</w:t>
      </w:r>
      <w:r>
        <w:t xml:space="preserve">: </w:t>
      </w:r>
      <w:r>
        <w:tab/>
        <w:t xml:space="preserve">Nummer van de COM poort waarmee met een </w:t>
      </w:r>
      <w:r w:rsidR="00E523AB">
        <w:t>DataTaker</w:t>
      </w:r>
      <w:r>
        <w:t xml:space="preserve"> gecommuniceerd wordt. De waarde dient te liggen in de range 1 .. 32.</w:t>
      </w:r>
    </w:p>
    <w:p w:rsidR="00506CE8" w:rsidRDefault="00506CE8" w:rsidP="00506CE8"/>
    <w:p w:rsidR="00506CE8" w:rsidRDefault="00506CE8" w:rsidP="00506CE8">
      <w:pPr>
        <w:ind w:left="1980" w:hanging="1980"/>
      </w:pPr>
      <w:r>
        <w:rPr>
          <w:b/>
        </w:rPr>
        <w:t>Baudrate</w:t>
      </w:r>
      <w:r>
        <w:t xml:space="preserve">: </w:t>
      </w:r>
      <w:r>
        <w:tab/>
        <w:t xml:space="preserve">Baudrate van de </w:t>
      </w:r>
      <w:r w:rsidR="00E523AB">
        <w:t>seriële</w:t>
      </w:r>
      <w:r>
        <w:t xml:space="preserve"> verbinding, integer waarde, voor de </w:t>
      </w:r>
      <w:r w:rsidR="00E523AB">
        <w:t>DataTaker</w:t>
      </w:r>
      <w:r>
        <w:t xml:space="preserve"> dient dit 1200 te zijn.</w:t>
      </w:r>
    </w:p>
    <w:p w:rsidR="00506CE8" w:rsidRDefault="00506CE8" w:rsidP="00506CE8">
      <w:pPr>
        <w:ind w:left="1980" w:hanging="1980"/>
      </w:pPr>
    </w:p>
    <w:p w:rsidR="00506CE8" w:rsidRDefault="00E523AB" w:rsidP="00506CE8">
      <w:pPr>
        <w:ind w:left="1980" w:hanging="1980"/>
      </w:pPr>
      <w:r>
        <w:rPr>
          <w:b/>
        </w:rPr>
        <w:t>DataBits</w:t>
      </w:r>
      <w:r>
        <w:t xml:space="preserve">: </w:t>
      </w:r>
      <w:r>
        <w:tab/>
        <w:t>Aantal databits voor de seriële verbinding, integer waarde 5..</w:t>
      </w:r>
      <w:r w:rsidR="00506CE8">
        <w:t xml:space="preserve">8, voor de </w:t>
      </w:r>
      <w:r>
        <w:t>DataTaker</w:t>
      </w:r>
      <w:r w:rsidR="00506CE8">
        <w:t xml:space="preserve"> dient dit 8 te zijn.</w:t>
      </w:r>
    </w:p>
    <w:p w:rsidR="00506CE8" w:rsidRDefault="00506CE8" w:rsidP="00506CE8">
      <w:pPr>
        <w:ind w:left="1980" w:hanging="1980"/>
      </w:pPr>
    </w:p>
    <w:p w:rsidR="00506CE8" w:rsidRDefault="00506CE8" w:rsidP="00506CE8">
      <w:pPr>
        <w:ind w:left="1980" w:hanging="1980"/>
      </w:pPr>
      <w:r>
        <w:rPr>
          <w:b/>
        </w:rPr>
        <w:t>StopBits</w:t>
      </w:r>
      <w:r>
        <w:t xml:space="preserve">: </w:t>
      </w:r>
      <w:r>
        <w:tab/>
        <w:t xml:space="preserve">Aantal stopbits voor de </w:t>
      </w:r>
      <w:r w:rsidR="00E523AB">
        <w:t>seriële</w:t>
      </w:r>
      <w:r>
        <w:t xml:space="preserve"> verbinding, tekst veld, voor de </w:t>
      </w:r>
      <w:r w:rsidR="00E523AB">
        <w:t>DataTaker</w:t>
      </w:r>
      <w:r>
        <w:t xml:space="preserve"> dient dit ‘ONE’ te zijn.</w:t>
      </w:r>
    </w:p>
    <w:p w:rsidR="00506CE8" w:rsidRDefault="00506CE8" w:rsidP="00506CE8">
      <w:pPr>
        <w:ind w:left="1980" w:hanging="1980"/>
      </w:pPr>
    </w:p>
    <w:p w:rsidR="00506CE8" w:rsidRDefault="00506CE8" w:rsidP="00506CE8">
      <w:pPr>
        <w:ind w:left="1980" w:hanging="1980"/>
      </w:pPr>
      <w:r>
        <w:rPr>
          <w:b/>
        </w:rPr>
        <w:t>Parity</w:t>
      </w:r>
      <w:r>
        <w:t xml:space="preserve">: </w:t>
      </w:r>
      <w:r>
        <w:tab/>
      </w:r>
      <w:r w:rsidR="00E523AB">
        <w:t>Pariteit</w:t>
      </w:r>
      <w:r>
        <w:t xml:space="preserve"> voor de </w:t>
      </w:r>
      <w:r w:rsidR="00E523AB">
        <w:t>seriële</w:t>
      </w:r>
      <w:r>
        <w:t xml:space="preserve"> verbinding, tekst veld, voor de </w:t>
      </w:r>
      <w:r w:rsidR="00E523AB">
        <w:t>DataTaker</w:t>
      </w:r>
      <w:r>
        <w:t xml:space="preserve"> dient dit ‘N’ (None) te zijn.</w:t>
      </w:r>
    </w:p>
    <w:p w:rsidR="00506CE8" w:rsidRDefault="00506CE8" w:rsidP="00506CE8">
      <w:pPr>
        <w:ind w:left="1980" w:hanging="1980"/>
      </w:pPr>
    </w:p>
    <w:p w:rsidR="00506CE8" w:rsidRDefault="00506CE8" w:rsidP="00EA5048">
      <w:r>
        <w:t xml:space="preserve">De volgende drie parameters hebben betrekking op de timeouts die gehanteerd worden voor het ontvangen van karakters, deze komen direct overeen met instellingen in Windows, en hier wordt dan ook </w:t>
      </w:r>
      <w:r w:rsidR="00EA5048">
        <w:t>de verklaring van Microsoft weergegeven.</w:t>
      </w:r>
    </w:p>
    <w:p w:rsidR="00EA5048" w:rsidRDefault="00EA5048" w:rsidP="00506CE8">
      <w:pPr>
        <w:ind w:left="1980" w:hanging="1980"/>
      </w:pPr>
    </w:p>
    <w:p w:rsidR="00506CE8" w:rsidRDefault="00506CE8" w:rsidP="00EA5048">
      <w:pPr>
        <w:ind w:left="2790" w:hanging="2790"/>
      </w:pPr>
      <w:r w:rsidRPr="00506CE8">
        <w:rPr>
          <w:b/>
        </w:rPr>
        <w:t>ReadIntervalTimeout</w:t>
      </w:r>
      <w:r>
        <w:t>:</w:t>
      </w:r>
      <w:r>
        <w:tab/>
      </w:r>
      <w:r w:rsidRPr="00506CE8">
        <w:t>The maximum time allowed to elapse before the arrival of the next byte on the communications line, in milliseconds. If the interval between the arrival of any two bytes exceeds this amount, the ReadFile operation is completed and any buffered data is returned. A value of zero indicates that interval time-outs are not used.</w:t>
      </w:r>
    </w:p>
    <w:p w:rsidR="00506CE8" w:rsidRDefault="00506CE8" w:rsidP="00506CE8"/>
    <w:p w:rsidR="00EA5048" w:rsidRDefault="00EA5048" w:rsidP="00EA5048">
      <w:pPr>
        <w:ind w:left="2790" w:hanging="2790"/>
      </w:pPr>
      <w:r w:rsidRPr="00EA5048">
        <w:rPr>
          <w:b/>
        </w:rPr>
        <w:t>ReadTotalTimeoutMultiplier</w:t>
      </w:r>
      <w:r>
        <w:t>:</w:t>
      </w:r>
      <w:r>
        <w:tab/>
      </w:r>
      <w:r w:rsidRPr="00EA5048">
        <w:t>The multiplier used to calculate the total time-out period for read operations, in milliseconds. For each read operation, this value is multiplied by the requested number of bytes to be read.</w:t>
      </w:r>
    </w:p>
    <w:p w:rsidR="00506CE8" w:rsidRDefault="00506CE8" w:rsidP="00EA5048">
      <w:pPr>
        <w:ind w:left="2790" w:hanging="2790"/>
      </w:pPr>
    </w:p>
    <w:p w:rsidR="00EA5048" w:rsidRDefault="00EA5048" w:rsidP="00EA5048">
      <w:pPr>
        <w:ind w:left="2790" w:hanging="2790"/>
      </w:pPr>
      <w:r w:rsidRPr="00EA5048">
        <w:rPr>
          <w:b/>
        </w:rPr>
        <w:t>ReadTotalTimeoutConstant</w:t>
      </w:r>
      <w:r>
        <w:t>:</w:t>
      </w:r>
      <w:r>
        <w:tab/>
        <w:t xml:space="preserve"> A constant used to calculate the total time-out period for read operations, in milliseconds. For each read operation, this value is added to the product of the ReadTotalTimeoutMultiplier member and the requested number of bytes.</w:t>
      </w:r>
      <w:r>
        <w:br/>
        <w:t>A value of zero for both the ReadTotalTimeoutMultiplier and ReadTotalTimeoutConstant members indicates that total time-outs are not used for read operations.</w:t>
      </w:r>
    </w:p>
    <w:p w:rsidR="00EA5048" w:rsidRDefault="00EA5048" w:rsidP="00EA5048"/>
    <w:p w:rsidR="00772005" w:rsidRDefault="00772005" w:rsidP="000C1476">
      <w:pPr>
        <w:ind w:left="1980" w:hanging="1980"/>
      </w:pPr>
      <w:r>
        <w:rPr>
          <w:b/>
        </w:rPr>
        <w:t>EventMask</w:t>
      </w:r>
      <w:r>
        <w:t xml:space="preserve">: </w:t>
      </w:r>
      <w:r>
        <w:tab/>
        <w:t xml:space="preserve">Event masker van toepassing op de </w:t>
      </w:r>
      <w:r w:rsidR="00E523AB">
        <w:t>seriële</w:t>
      </w:r>
      <w:r>
        <w:t xml:space="preserve"> verbinding, integer waarde, voor de </w:t>
      </w:r>
      <w:r w:rsidR="00E523AB">
        <w:t>DataTaker</w:t>
      </w:r>
      <w:r>
        <w:t xml:space="preserve"> dient dit 0 te zijn.</w:t>
      </w:r>
      <w:r w:rsidR="000C1476">
        <w:t xml:space="preserve"> Deze waarde wordt gebruikt om het event masker op </w:t>
      </w:r>
      <w:r w:rsidR="00E523AB">
        <w:t>Ce</w:t>
      </w:r>
      <w:r w:rsidR="000C1476">
        <w:t xml:space="preserve"> COM poort op Windows niveau n te stellen, dit wordt gedaan met de Windows functie </w:t>
      </w:r>
      <w:r>
        <w:t>SetCommMask</w:t>
      </w:r>
      <w:r w:rsidR="000C1476">
        <w:t>.</w:t>
      </w:r>
    </w:p>
    <w:p w:rsidR="000C1476" w:rsidRDefault="000C1476" w:rsidP="00772005">
      <w:pPr>
        <w:spacing w:line="240" w:lineRule="exact"/>
        <w:ind w:left="839" w:hanging="839"/>
      </w:pPr>
    </w:p>
    <w:p w:rsidR="000C1476" w:rsidRDefault="000C1476" w:rsidP="000C1476">
      <w:pPr>
        <w:ind w:left="1980" w:hanging="1980"/>
      </w:pPr>
      <w:r w:rsidRPr="00745700">
        <w:rPr>
          <w:b/>
        </w:rPr>
        <w:t>Log2DbgViewer</w:t>
      </w:r>
      <w:r>
        <w:t xml:space="preserve">: </w:t>
      </w:r>
      <w:r>
        <w:tab/>
        <w:t xml:space="preserve">Log niveau voor log info over de </w:t>
      </w:r>
      <w:r w:rsidR="00E523AB">
        <w:t>seriële</w:t>
      </w:r>
      <w:r>
        <w:t xml:space="preserve"> verbinding naar debug viewer, des hoger het getal des te meer info getoond wordt. Het niveau kan echter nooit hoger zijn dan de instelling TraceLevel. Waarde = 0 .. 9, voor waarde 0 wordt geen informatie getoond.</w:t>
      </w:r>
    </w:p>
    <w:p w:rsidR="000C1476" w:rsidRDefault="000C1476" w:rsidP="000C1476"/>
    <w:p w:rsidR="000C1476" w:rsidRDefault="000C1476" w:rsidP="000C1476">
      <w:pPr>
        <w:ind w:left="1980" w:hanging="1980"/>
      </w:pPr>
      <w:r w:rsidRPr="00745700">
        <w:rPr>
          <w:b/>
        </w:rPr>
        <w:t>Log2Screen</w:t>
      </w:r>
      <w:r>
        <w:t xml:space="preserve">: </w:t>
      </w:r>
      <w:r>
        <w:tab/>
        <w:t>Log niveau voor log info over de seriele verbinding naar commando scherm (DOS-box), des hoger het getal des te meer info getoond wordt. Het niveau kan echter nooit hoger zijn dan de instelling TraceLevel. Waarde = 0 .. 9, voor waarde 0 wordt geen informatie getoond.</w:t>
      </w:r>
    </w:p>
    <w:p w:rsidR="000C1476" w:rsidRDefault="000C1476" w:rsidP="000C1476"/>
    <w:p w:rsidR="000C1476" w:rsidRDefault="000C1476" w:rsidP="000C1476">
      <w:pPr>
        <w:ind w:left="1980" w:hanging="1980"/>
      </w:pPr>
      <w:r w:rsidRPr="00745700">
        <w:rPr>
          <w:b/>
        </w:rPr>
        <w:t>Log2</w:t>
      </w:r>
      <w:r>
        <w:rPr>
          <w:b/>
        </w:rPr>
        <w:t>File</w:t>
      </w:r>
      <w:r>
        <w:t xml:space="preserve">: </w:t>
      </w:r>
      <w:r>
        <w:tab/>
        <w:t xml:space="preserve">Log niveau voor log info over de </w:t>
      </w:r>
      <w:r w:rsidR="00E523AB">
        <w:t>seriële</w:t>
      </w:r>
      <w:r>
        <w:t xml:space="preserve"> verbinding naar bestand datataker.txt in de programma map, des hoger het getal des te meer info getoond wordt. Het niveau kan echter nooit hoger zijn dan de instelling TraceLevel. Waarde = 0 .. 9, voor waarde 0 wordt geen informatie getoond.</w:t>
      </w:r>
    </w:p>
    <w:p w:rsidR="000C1476" w:rsidRDefault="000C1476" w:rsidP="000C1476"/>
    <w:p w:rsidR="000C1476" w:rsidRDefault="000C1476" w:rsidP="000C1476">
      <w:pPr>
        <w:ind w:left="1980" w:hanging="1980"/>
      </w:pPr>
      <w:r>
        <w:rPr>
          <w:b/>
        </w:rPr>
        <w:t>TraceLevel</w:t>
      </w:r>
      <w:r>
        <w:t xml:space="preserve">: </w:t>
      </w:r>
      <w:r>
        <w:tab/>
        <w:t xml:space="preserve">Absolute maximale niveau voor debug informatie, des hoger het getal des te meer info getoond wordt. Deze instelling </w:t>
      </w:r>
      <w:r w:rsidR="00E523AB">
        <w:t>begrenst</w:t>
      </w:r>
      <w:r>
        <w:t xml:space="preserve"> de hiervoor genoemde instellingen. Waarde = 0 .. 9, voor waarde 0 wordt geen informatie getoond.</w:t>
      </w:r>
    </w:p>
    <w:p w:rsidR="000C1476" w:rsidRDefault="000C1476">
      <w:pPr>
        <w:spacing w:line="240" w:lineRule="exact"/>
        <w:ind w:left="839" w:hanging="839"/>
        <w:rPr>
          <w:b/>
          <w:sz w:val="18"/>
        </w:rPr>
      </w:pPr>
      <w:r>
        <w:br w:type="page"/>
      </w:r>
    </w:p>
    <w:p w:rsidR="000C1476" w:rsidRDefault="000C1476" w:rsidP="000C1476">
      <w:pPr>
        <w:pStyle w:val="Heading3"/>
      </w:pPr>
      <w:bookmarkStart w:id="20" w:name="_Toc393354911"/>
      <w:r>
        <w:lastRenderedPageBreak/>
        <w:t>Datataker.ini: sectie PROTOCOL</w:t>
      </w:r>
      <w:bookmarkEnd w:id="20"/>
    </w:p>
    <w:p w:rsidR="000C1476" w:rsidRDefault="000C1476" w:rsidP="000C1476">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[PROTOCOL]</w:t>
      </w:r>
    </w:p>
    <w:p w:rsidR="000C1476" w:rsidRDefault="000C1476" w:rsidP="000C1476">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Delimiter</w:t>
      </w:r>
      <w:r>
        <w:rPr>
          <w:rFonts w:ascii="Courier-Bold" w:hAnsi="Courier-Bold" w:cs="Courier-Bold"/>
          <w:b/>
          <w:bCs/>
          <w:color w:val="FF0000"/>
          <w:sz w:val="20"/>
        </w:rPr>
        <w:t>=</w:t>
      </w:r>
      <w:r>
        <w:rPr>
          <w:rFonts w:ascii="Courier" w:hAnsi="Courier" w:cs="Courier"/>
          <w:color w:val="000000"/>
          <w:sz w:val="20"/>
        </w:rPr>
        <w:t>,</w:t>
      </w:r>
    </w:p>
    <w:p w:rsidR="000C1476" w:rsidRDefault="000C1476" w:rsidP="000C1476">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Decimal</w:t>
      </w:r>
      <w:r>
        <w:rPr>
          <w:rFonts w:ascii="Courier-Bold" w:hAnsi="Courier-Bold" w:cs="Courier-Bold"/>
          <w:b/>
          <w:bCs/>
          <w:color w:val="FF0000"/>
          <w:sz w:val="20"/>
        </w:rPr>
        <w:t>=</w:t>
      </w:r>
      <w:r>
        <w:rPr>
          <w:rFonts w:ascii="Courier" w:hAnsi="Courier" w:cs="Courier"/>
          <w:color w:val="000000"/>
          <w:sz w:val="20"/>
        </w:rPr>
        <w:t>.</w:t>
      </w:r>
    </w:p>
    <w:p w:rsidR="000C1476" w:rsidRDefault="000C1476" w:rsidP="000C1476">
      <w:pPr>
        <w:pBdr>
          <w:top w:val="single" w:sz="4" w:space="1" w:color="auto"/>
          <w:left w:val="single" w:sz="4" w:space="4" w:color="auto"/>
          <w:bottom w:val="single" w:sz="4" w:space="1" w:color="auto"/>
          <w:right w:val="single" w:sz="4" w:space="4" w:color="auto"/>
        </w:pBdr>
      </w:pPr>
      <w:r>
        <w:rPr>
          <w:rFonts w:ascii="Courier" w:hAnsi="Courier" w:cs="Courier"/>
          <w:color w:val="000000"/>
          <w:sz w:val="20"/>
        </w:rPr>
        <w:t>Terminator</w:t>
      </w:r>
      <w:r>
        <w:rPr>
          <w:rFonts w:ascii="Courier-Bold" w:hAnsi="Courier-Bold" w:cs="Courier-Bold"/>
          <w:b/>
          <w:bCs/>
          <w:color w:val="FF0000"/>
          <w:sz w:val="20"/>
        </w:rPr>
        <w:t>=</w:t>
      </w:r>
      <w:r>
        <w:rPr>
          <w:rFonts w:ascii="Courier" w:hAnsi="Courier" w:cs="Courier"/>
          <w:color w:val="000000"/>
          <w:sz w:val="20"/>
        </w:rPr>
        <w:t>4</w:t>
      </w:r>
    </w:p>
    <w:p w:rsidR="000C1476" w:rsidRDefault="000C1476" w:rsidP="00772005">
      <w:pPr>
        <w:spacing w:line="240" w:lineRule="exact"/>
        <w:ind w:left="839" w:hanging="839"/>
      </w:pPr>
    </w:p>
    <w:p w:rsidR="000C1476" w:rsidRDefault="000C1476" w:rsidP="000C1476">
      <w:r>
        <w:t xml:space="preserve">In de </w:t>
      </w:r>
      <w:r w:rsidR="00E523AB">
        <w:t>sectie</w:t>
      </w:r>
      <w:r>
        <w:t xml:space="preserve"> [PROTOCOL] zijn de instellingen van het </w:t>
      </w:r>
      <w:r w:rsidR="00E523AB">
        <w:t>DataTaker</w:t>
      </w:r>
      <w:r>
        <w:t xml:space="preserve"> protocol voor de </w:t>
      </w:r>
      <w:r w:rsidR="00E523AB">
        <w:t>seriële</w:t>
      </w:r>
      <w:r>
        <w:t xml:space="preserve"> verbinding opgenomen, deze instellingen zijn voor de </w:t>
      </w:r>
      <w:r w:rsidR="00E523AB">
        <w:t>DataTaker</w:t>
      </w:r>
      <w:r>
        <w:t xml:space="preserve"> vaste instellingen.</w:t>
      </w:r>
    </w:p>
    <w:p w:rsidR="000C1476" w:rsidRDefault="000C1476" w:rsidP="000C1476"/>
    <w:p w:rsidR="000C1476" w:rsidRDefault="000C1476" w:rsidP="000C1476">
      <w:pPr>
        <w:ind w:left="1980" w:hanging="1980"/>
      </w:pPr>
      <w:r>
        <w:rPr>
          <w:b/>
        </w:rPr>
        <w:t>Delimiter</w:t>
      </w:r>
      <w:r>
        <w:t xml:space="preserve">: </w:t>
      </w:r>
      <w:r>
        <w:tab/>
        <w:t xml:space="preserve">Het scheidingsteken tussen waarden in het </w:t>
      </w:r>
      <w:r w:rsidR="00E523AB">
        <w:t>DataTaker</w:t>
      </w:r>
      <w:r>
        <w:t xml:space="preserve"> protocol, voor de </w:t>
      </w:r>
      <w:r w:rsidR="00E523AB">
        <w:t>DataTaker</w:t>
      </w:r>
      <w:r>
        <w:t xml:space="preserve"> is dit ‘,’.</w:t>
      </w:r>
    </w:p>
    <w:p w:rsidR="000C1476" w:rsidRDefault="000C1476" w:rsidP="000C1476"/>
    <w:p w:rsidR="000C1476" w:rsidRDefault="000C1476" w:rsidP="000C1476">
      <w:pPr>
        <w:ind w:left="1980" w:hanging="1980"/>
      </w:pPr>
      <w:r>
        <w:rPr>
          <w:b/>
        </w:rPr>
        <w:t>Decimal</w:t>
      </w:r>
      <w:r>
        <w:t xml:space="preserve">: </w:t>
      </w:r>
      <w:r>
        <w:tab/>
        <w:t xml:space="preserve">Het decimale scheidingsteken, voor de </w:t>
      </w:r>
      <w:r w:rsidR="00E523AB">
        <w:t>DataTaker</w:t>
      </w:r>
      <w:r>
        <w:t xml:space="preserve"> is dit ‘.’.</w:t>
      </w:r>
    </w:p>
    <w:p w:rsidR="000C1476" w:rsidRDefault="000C1476" w:rsidP="000C1476"/>
    <w:p w:rsidR="000C1476" w:rsidRDefault="000C1476" w:rsidP="000C1476">
      <w:pPr>
        <w:ind w:left="1980" w:hanging="1980"/>
      </w:pPr>
      <w:r>
        <w:rPr>
          <w:b/>
        </w:rPr>
        <w:t>Terminator</w:t>
      </w:r>
      <w:r>
        <w:t xml:space="preserve">: </w:t>
      </w:r>
      <w:r>
        <w:tab/>
        <w:t xml:space="preserve">Einde markering van een volledig bericht van de </w:t>
      </w:r>
      <w:r w:rsidR="00E523AB">
        <w:t>DataTaker</w:t>
      </w:r>
      <w:r>
        <w:t xml:space="preserve">, alle blokinfo is ontvangen. Voor de </w:t>
      </w:r>
      <w:r w:rsidR="00E523AB">
        <w:t>DataTaker</w:t>
      </w:r>
      <w:r>
        <w:t xml:space="preserve"> is dit een karakter met decimale waarde 4.</w:t>
      </w:r>
    </w:p>
    <w:p w:rsidR="000C1476" w:rsidRDefault="000C1476" w:rsidP="000C1476">
      <w:pPr>
        <w:pStyle w:val="Heading3"/>
      </w:pPr>
      <w:bookmarkStart w:id="21" w:name="_Toc393354912"/>
      <w:r>
        <w:t>Datataker.ini: sectie DATABASE</w:t>
      </w:r>
      <w:bookmarkEnd w:id="21"/>
    </w:p>
    <w:p w:rsidR="000C1476" w:rsidRDefault="000C1476" w:rsidP="000C1476">
      <w:r>
        <w:t xml:space="preserve">In de </w:t>
      </w:r>
      <w:r w:rsidR="00E523AB">
        <w:t>sectie</w:t>
      </w:r>
      <w:r>
        <w:t xml:space="preserve"> [DATABASE] zijn de instellingen van MS-SQL 2005 database en koppeling tussen deze database en de applicatie opgenomen. De hier ingegeven waarden komen overeen met de database layout zoals deze is weergegeven in bijlage C: </w:t>
      </w:r>
      <w:hyperlink r:id="rId30" w:history="1">
        <w:r w:rsidRPr="00337DA7">
          <w:rPr>
            <w:rStyle w:val="Hyperlink"/>
          </w:rPr>
          <w:t>BijlageC-DataTakerDatabase</w:t>
        </w:r>
      </w:hyperlink>
      <w:r>
        <w:t>.</w:t>
      </w:r>
    </w:p>
    <w:p w:rsidR="000C1476" w:rsidRDefault="000C1476" w:rsidP="000C1476">
      <w:pPr>
        <w:ind w:left="1980" w:hanging="1980"/>
      </w:pP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[DATABASE]</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DRIVER</w:t>
      </w:r>
      <w:r>
        <w:rPr>
          <w:rFonts w:ascii="Courier-Bold" w:hAnsi="Courier-Bold" w:cs="Courier-Bold"/>
          <w:b/>
          <w:bCs/>
          <w:color w:val="FF0000"/>
          <w:sz w:val="20"/>
        </w:rPr>
        <w:t>=</w:t>
      </w:r>
      <w:r>
        <w:rPr>
          <w:rFonts w:ascii="Courier" w:hAnsi="Courier" w:cs="Courier"/>
          <w:color w:val="000000"/>
          <w:sz w:val="20"/>
        </w:rPr>
        <w:t>{SQL Server}</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SERVER</w:t>
      </w:r>
      <w:r>
        <w:rPr>
          <w:rFonts w:ascii="Courier-Bold" w:hAnsi="Courier-Bold" w:cs="Courier-Bold"/>
          <w:b/>
          <w:bCs/>
          <w:color w:val="FF0000"/>
          <w:sz w:val="20"/>
        </w:rPr>
        <w:t>=</w:t>
      </w:r>
      <w:r>
        <w:rPr>
          <w:rFonts w:ascii="Courier" w:hAnsi="Courier" w:cs="Courier"/>
          <w:color w:val="000000"/>
          <w:sz w:val="20"/>
        </w:rPr>
        <w:t>DATATAKER-5\SQLEXPRESS</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DBNAME</w:t>
      </w:r>
      <w:r>
        <w:rPr>
          <w:rFonts w:ascii="Courier-Bold" w:hAnsi="Courier-Bold" w:cs="Courier-Bold"/>
          <w:b/>
          <w:bCs/>
          <w:color w:val="FF0000"/>
          <w:sz w:val="20"/>
        </w:rPr>
        <w:t>=</w:t>
      </w:r>
      <w:r>
        <w:rPr>
          <w:rFonts w:ascii="Courier" w:hAnsi="Courier" w:cs="Courier"/>
          <w:color w:val="000000"/>
          <w:sz w:val="20"/>
        </w:rPr>
        <w:t>DATATAKER</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UID</w:t>
      </w:r>
      <w:r>
        <w:rPr>
          <w:rFonts w:ascii="Courier-Bold" w:hAnsi="Courier-Bold" w:cs="Courier-Bold"/>
          <w:b/>
          <w:bCs/>
          <w:color w:val="FF0000"/>
          <w:sz w:val="20"/>
        </w:rPr>
        <w:t>=</w:t>
      </w:r>
      <w:r>
        <w:rPr>
          <w:rFonts w:ascii="Courier" w:hAnsi="Courier" w:cs="Courier"/>
          <w:color w:val="000000"/>
          <w:sz w:val="20"/>
        </w:rPr>
        <w:t>sa</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PWD</w:t>
      </w:r>
      <w:r>
        <w:rPr>
          <w:rFonts w:ascii="Courier-Bold" w:hAnsi="Courier-Bold" w:cs="Courier-Bold"/>
          <w:b/>
          <w:bCs/>
          <w:color w:val="FF0000"/>
          <w:sz w:val="20"/>
        </w:rPr>
        <w:t>=</w:t>
      </w:r>
      <w:r>
        <w:rPr>
          <w:rFonts w:ascii="Courier" w:hAnsi="Courier" w:cs="Courier"/>
          <w:color w:val="000000"/>
          <w:sz w:val="20"/>
        </w:rPr>
        <w:t>Qw1234</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#table Tellerstand definitie</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TblTellerstand</w:t>
      </w:r>
      <w:r>
        <w:rPr>
          <w:rFonts w:ascii="Courier-Bold" w:hAnsi="Courier-Bold" w:cs="Courier-Bold"/>
          <w:b/>
          <w:bCs/>
          <w:color w:val="FF0000"/>
          <w:sz w:val="20"/>
        </w:rPr>
        <w:t>=</w:t>
      </w:r>
      <w:r>
        <w:rPr>
          <w:rFonts w:ascii="Courier" w:hAnsi="Courier" w:cs="Courier"/>
          <w:color w:val="000000"/>
          <w:sz w:val="20"/>
        </w:rPr>
        <w:t>[datataker].[dbo].[tellerstand]</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TellerStandInsert</w:t>
      </w:r>
      <w:r>
        <w:rPr>
          <w:rFonts w:ascii="Courier-Bold" w:hAnsi="Courier-Bold" w:cs="Courier-Bold"/>
          <w:b/>
          <w:bCs/>
          <w:color w:val="FF0000"/>
          <w:sz w:val="20"/>
        </w:rPr>
        <w:t>=</w:t>
      </w:r>
      <w:r>
        <w:rPr>
          <w:rFonts w:ascii="Courier" w:hAnsi="Courier" w:cs="Courier"/>
          <w:color w:val="000000"/>
          <w:sz w:val="20"/>
        </w:rPr>
        <w:t>INSERT INTO %s VALUES (0,0)</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#table BlokInfo definitie</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TblBlokInfo</w:t>
      </w:r>
      <w:r>
        <w:rPr>
          <w:rFonts w:ascii="Courier-Bold" w:hAnsi="Courier-Bold" w:cs="Courier-Bold"/>
          <w:b/>
          <w:bCs/>
          <w:color w:val="FF0000"/>
          <w:sz w:val="20"/>
        </w:rPr>
        <w:t>=</w:t>
      </w:r>
      <w:r>
        <w:rPr>
          <w:rFonts w:ascii="Courier" w:hAnsi="Courier" w:cs="Courier"/>
          <w:color w:val="000000"/>
          <w:sz w:val="20"/>
        </w:rPr>
        <w:t>[datataker].[dbo].[blokinfo]</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BlokInfoColumns</w:t>
      </w:r>
      <w:r>
        <w:rPr>
          <w:rFonts w:ascii="Courier-Bold" w:hAnsi="Courier-Bold" w:cs="Courier-Bold"/>
          <w:b/>
          <w:bCs/>
          <w:color w:val="FF0000"/>
          <w:sz w:val="20"/>
        </w:rPr>
        <w:t>=</w:t>
      </w:r>
      <w:r>
        <w:rPr>
          <w:rFonts w:ascii="Courier" w:hAnsi="Courier" w:cs="Courier"/>
          <w:color w:val="000000"/>
          <w:sz w:val="20"/>
        </w:rPr>
        <w:t>([pers],[datum_tijd],[hoogte],[gewicht],[temp],[anodeteller])</w:t>
      </w:r>
    </w:p>
    <w:p w:rsidR="000C1476" w:rsidRDefault="00DA6778" w:rsidP="00DA6778">
      <w:pPr>
        <w:pBdr>
          <w:top w:val="single" w:sz="4" w:space="1" w:color="auto"/>
          <w:left w:val="single" w:sz="4" w:space="4" w:color="auto"/>
          <w:bottom w:val="single" w:sz="4" w:space="1" w:color="auto"/>
          <w:right w:val="single" w:sz="4" w:space="4" w:color="auto"/>
        </w:pBdr>
        <w:spacing w:line="240" w:lineRule="exact"/>
      </w:pPr>
      <w:r>
        <w:rPr>
          <w:rFonts w:ascii="Courier" w:hAnsi="Courier" w:cs="Courier"/>
          <w:color w:val="000000"/>
          <w:sz w:val="20"/>
        </w:rPr>
        <w:t>BlokInfoParameters</w:t>
      </w:r>
      <w:r>
        <w:rPr>
          <w:rFonts w:ascii="Courier-Bold" w:hAnsi="Courier-Bold" w:cs="Courier-Bold"/>
          <w:b/>
          <w:bCs/>
          <w:color w:val="FF0000"/>
          <w:sz w:val="20"/>
        </w:rPr>
        <w:t>=</w:t>
      </w:r>
      <w:r>
        <w:rPr>
          <w:rFonts w:ascii="Courier" w:hAnsi="Courier" w:cs="Courier"/>
          <w:color w:val="000000"/>
          <w:sz w:val="20"/>
        </w:rPr>
        <w:t>(?,CONVERT(datetime, ?, 105),?,?,?,?)</w:t>
      </w:r>
    </w:p>
    <w:p w:rsidR="000C1476" w:rsidRDefault="000C1476" w:rsidP="000C1476">
      <w:pPr>
        <w:spacing w:line="240" w:lineRule="exact"/>
      </w:pPr>
    </w:p>
    <w:p w:rsidR="00822BEF" w:rsidRDefault="00822BEF" w:rsidP="000C1476">
      <w:pPr>
        <w:spacing w:line="240" w:lineRule="exact"/>
      </w:pPr>
      <w:r>
        <w:t xml:space="preserve">De parameters DRIVER, SERVER, DBNAME, UID en PWD leggen samen de ODBC connectie string voor de </w:t>
      </w:r>
      <w:r w:rsidR="0094568E">
        <w:t>D</w:t>
      </w:r>
      <w:r>
        <w:t>ata</w:t>
      </w:r>
      <w:r w:rsidR="0094568E">
        <w:t>Ta</w:t>
      </w:r>
      <w:r>
        <w:t>ker applicatie vast.</w:t>
      </w:r>
    </w:p>
    <w:p w:rsidR="00822BEF" w:rsidRDefault="00822BEF" w:rsidP="000C1476">
      <w:pPr>
        <w:spacing w:line="240" w:lineRule="exact"/>
      </w:pPr>
    </w:p>
    <w:p w:rsidR="00C45BD4" w:rsidRDefault="00C45BD4" w:rsidP="00C45BD4">
      <w:pPr>
        <w:ind w:left="1980" w:hanging="1980"/>
      </w:pPr>
      <w:r>
        <w:rPr>
          <w:b/>
        </w:rPr>
        <w:t>Driver</w:t>
      </w:r>
      <w:r>
        <w:t xml:space="preserve">: </w:t>
      </w:r>
      <w:r>
        <w:tab/>
        <w:t xml:space="preserve">De tekenreeks van deze parameter bepaald de </w:t>
      </w:r>
      <w:r w:rsidR="00822BEF">
        <w:t xml:space="preserve">te </w:t>
      </w:r>
      <w:r>
        <w:t>gebruike</w:t>
      </w:r>
      <w:r w:rsidR="00822BEF">
        <w:t>n</w:t>
      </w:r>
      <w:r>
        <w:t xml:space="preserve"> ODBC driver</w:t>
      </w:r>
      <w:r w:rsidR="00822BEF">
        <w:t xml:space="preserve"> voor koppeling van de </w:t>
      </w:r>
      <w:r w:rsidR="0094568E">
        <w:t>applicatie</w:t>
      </w:r>
      <w:r w:rsidR="00822BEF">
        <w:t xml:space="preserve"> met een database. De tekenreeks “{SQL Server}” is de keuze voor MSSQL server, zie ook onderstaande figuur.</w:t>
      </w:r>
    </w:p>
    <w:p w:rsidR="00C45BD4" w:rsidRDefault="00822BEF" w:rsidP="00C45BD4">
      <w:r>
        <w:tab/>
      </w:r>
      <w:r>
        <w:tab/>
      </w:r>
      <w:r>
        <w:tab/>
      </w:r>
      <w:r w:rsidRPr="00822BEF">
        <w:rPr>
          <w:noProof/>
        </w:rPr>
        <w:drawing>
          <wp:inline distT="0" distB="0" distL="0" distR="0" wp14:anchorId="1DA01EAB" wp14:editId="059B1919">
            <wp:extent cx="2447925" cy="202694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448573" cy="2027482"/>
                    </a:xfrm>
                    <a:prstGeom prst="rect">
                      <a:avLst/>
                    </a:prstGeom>
                  </pic:spPr>
                </pic:pic>
              </a:graphicData>
            </a:graphic>
          </wp:inline>
        </w:drawing>
      </w:r>
    </w:p>
    <w:p w:rsidR="00822BEF" w:rsidRDefault="00822BEF" w:rsidP="00C45BD4"/>
    <w:p w:rsidR="00822BEF" w:rsidRDefault="00822BEF" w:rsidP="00822BEF">
      <w:pPr>
        <w:ind w:left="1980" w:hanging="1980"/>
      </w:pPr>
      <w:r>
        <w:rPr>
          <w:b/>
        </w:rPr>
        <w:t>Server</w:t>
      </w:r>
      <w:r>
        <w:t xml:space="preserve">: </w:t>
      </w:r>
      <w:r>
        <w:tab/>
        <w:t>De tekenreeks van deze parameter legt de server vast waarop de SQL database zich bevindt.</w:t>
      </w:r>
    </w:p>
    <w:p w:rsidR="00822BEF" w:rsidRDefault="00822BEF" w:rsidP="00C45BD4"/>
    <w:p w:rsidR="00822BEF" w:rsidRDefault="00822BEF" w:rsidP="00822BEF">
      <w:pPr>
        <w:ind w:left="1980" w:hanging="1980"/>
      </w:pPr>
      <w:r>
        <w:rPr>
          <w:b/>
        </w:rPr>
        <w:t>DBname</w:t>
      </w:r>
      <w:r>
        <w:t xml:space="preserve">: </w:t>
      </w:r>
      <w:r>
        <w:tab/>
        <w:t>De tekenreeks van deze parameter legt de naam van de database vast waarmee een connectie opgebouwd wordt.</w:t>
      </w:r>
    </w:p>
    <w:p w:rsidR="00822BEF" w:rsidRDefault="00822BEF" w:rsidP="00C45BD4"/>
    <w:p w:rsidR="00822BEF" w:rsidRDefault="00822BEF" w:rsidP="00822BEF">
      <w:pPr>
        <w:ind w:left="1980" w:hanging="1980"/>
      </w:pPr>
      <w:r>
        <w:rPr>
          <w:b/>
        </w:rPr>
        <w:t>UID</w:t>
      </w:r>
      <w:r>
        <w:t xml:space="preserve">: </w:t>
      </w:r>
      <w:r>
        <w:tab/>
        <w:t xml:space="preserve">De tekenreeks van deze parameter is de User ID, dit is de </w:t>
      </w:r>
      <w:r w:rsidR="00F5258A">
        <w:t>gebruikers waarmee bij SQL server wordt ingelogd</w:t>
      </w:r>
      <w:r>
        <w:t>.</w:t>
      </w:r>
    </w:p>
    <w:p w:rsidR="00822BEF" w:rsidRDefault="00822BEF" w:rsidP="00C45BD4"/>
    <w:p w:rsidR="00822BEF" w:rsidRDefault="0094568E" w:rsidP="00822BEF">
      <w:pPr>
        <w:ind w:left="1980" w:hanging="1980"/>
      </w:pPr>
      <w:r>
        <w:rPr>
          <w:b/>
        </w:rPr>
        <w:t>PWD</w:t>
      </w:r>
      <w:r>
        <w:t xml:space="preserve">: </w:t>
      </w:r>
      <w:r>
        <w:tab/>
        <w:t>De tekenreeks van deze parameter is het wachtwoord behorende bij de parameter UID.</w:t>
      </w:r>
    </w:p>
    <w:p w:rsidR="00822BEF" w:rsidRDefault="00822BEF" w:rsidP="00C45BD4"/>
    <w:p w:rsidR="000F20C9" w:rsidRDefault="0094568E" w:rsidP="000F20C9">
      <w:pPr>
        <w:ind w:left="1980" w:hanging="1980"/>
      </w:pPr>
      <w:r>
        <w:rPr>
          <w:b/>
        </w:rPr>
        <w:t>TblTellerStand</w:t>
      </w:r>
      <w:r>
        <w:t xml:space="preserve">: </w:t>
      </w:r>
      <w:r>
        <w:tab/>
        <w:t xml:space="preserve">De tekenreeks van deze parameter is de naam van de tabel waar voor iedere pers (of te wel iedere slave) een blokkenteller wordt bijgehouden. </w:t>
      </w:r>
      <w:r w:rsidR="000F20C9">
        <w:t>De kolomnamen in deze tabel dienen overeen te komen met de slave namen, zie volgende paragraaf.</w:t>
      </w:r>
    </w:p>
    <w:p w:rsidR="000F20C9" w:rsidRDefault="000F20C9" w:rsidP="00C45BD4"/>
    <w:p w:rsidR="000F20C9" w:rsidRDefault="000F20C9" w:rsidP="000F20C9">
      <w:pPr>
        <w:ind w:left="1980" w:hanging="1980"/>
      </w:pPr>
      <w:r w:rsidRPr="000F20C9">
        <w:rPr>
          <w:b/>
        </w:rPr>
        <w:t>TellerStandInsert</w:t>
      </w:r>
      <w:r>
        <w:t xml:space="preserve">: </w:t>
      </w:r>
      <w:r>
        <w:tab/>
        <w:t>De tabel voor gebruik van tellerstanden wordt normaal alleen bewerkt met een UPDATE</w:t>
      </w:r>
      <w:r w:rsidR="00C5487C">
        <w:t xml:space="preserve">, er is slechts 1 record in deze tabel aanwezig. Is er nog geen record in deze tabel aanwezig dan wordt het hier gegeven insert statement gebruikt: </w:t>
      </w:r>
      <w:r w:rsidR="00C5487C">
        <w:rPr>
          <w:rFonts w:ascii="Courier" w:hAnsi="Courier" w:cs="Courier"/>
          <w:color w:val="000000"/>
          <w:sz w:val="20"/>
        </w:rPr>
        <w:t>INSERT INTO %s VALUES (0,0)</w:t>
      </w:r>
      <w:r>
        <w:t>.</w:t>
      </w:r>
    </w:p>
    <w:p w:rsidR="000F20C9" w:rsidRDefault="000F20C9" w:rsidP="00C45BD4"/>
    <w:p w:rsidR="00C5487C" w:rsidRDefault="00C5487C" w:rsidP="00C5487C">
      <w:pPr>
        <w:ind w:left="1980" w:hanging="1980"/>
      </w:pPr>
      <w:r w:rsidRPr="00C5487C">
        <w:rPr>
          <w:b/>
        </w:rPr>
        <w:t>TblBlokInfo</w:t>
      </w:r>
      <w:r>
        <w:t xml:space="preserve">: </w:t>
      </w:r>
      <w:r>
        <w:tab/>
        <w:t>De tekenreeks van deze parameter is de naam van de tabel waar voor iedere pers (of te wel iedere slave) de blok informatie wordt bijgehouden. Onderdeel van de blok informatie is de naam van de pers, deze komt overeen met de naam van de slave, zie ook de volgende</w:t>
      </w:r>
      <w:r w:rsidR="00B12620">
        <w:t xml:space="preserve"> </w:t>
      </w:r>
      <w:r>
        <w:t>paragraaf.</w:t>
      </w:r>
      <w:r w:rsidR="00B12620">
        <w:t xml:space="preserve"> De blok informatie is ook zichtbaar in het dialoog venster van de applicatie (onder voorwaarde dat deze geopend is).</w:t>
      </w:r>
    </w:p>
    <w:p w:rsidR="00C5487C" w:rsidRDefault="00C5487C" w:rsidP="00C5487C"/>
    <w:p w:rsidR="00C5487C" w:rsidRDefault="00C5487C" w:rsidP="00C5487C">
      <w:pPr>
        <w:ind w:left="1980" w:hanging="1980"/>
      </w:pPr>
      <w:r w:rsidRPr="00C5487C">
        <w:rPr>
          <w:b/>
        </w:rPr>
        <w:t>BlokInfoColumns</w:t>
      </w:r>
      <w:r>
        <w:t xml:space="preserve">: </w:t>
      </w:r>
      <w:r>
        <w:tab/>
        <w:t xml:space="preserve">De </w:t>
      </w:r>
      <w:r w:rsidR="00B12620">
        <w:t xml:space="preserve">parameter legt de namen van de 6 kolomnamen in de BlokInfo tabel vast, deze dienen in de database van deze naam voorzien te worden. De standaard namen zijn </w:t>
      </w:r>
      <w:r w:rsidR="00B12620">
        <w:rPr>
          <w:rFonts w:ascii="Courier" w:hAnsi="Courier" w:cs="Courier"/>
          <w:color w:val="000000"/>
          <w:sz w:val="20"/>
        </w:rPr>
        <w:t>[pers],[datum_tijd],[hoogte],[gewicht],[temp],[anodeteller]</w:t>
      </w:r>
      <w:r>
        <w:t>.</w:t>
      </w:r>
    </w:p>
    <w:p w:rsidR="00DA6778" w:rsidRDefault="00DA6778" w:rsidP="000C1476">
      <w:pPr>
        <w:spacing w:line="240" w:lineRule="exact"/>
      </w:pPr>
    </w:p>
    <w:p w:rsidR="00B12620" w:rsidRDefault="00B12620" w:rsidP="00B12620">
      <w:pPr>
        <w:ind w:left="1980" w:hanging="1980"/>
      </w:pPr>
      <w:r w:rsidRPr="00B12620">
        <w:rPr>
          <w:b/>
        </w:rPr>
        <w:t>BlokInfoParameters</w:t>
      </w:r>
      <w:r>
        <w:t xml:space="preserve">: </w:t>
      </w:r>
      <w:r>
        <w:tab/>
        <w:t xml:space="preserve">Voor het toevoegen van blok informatie aan de tabel BlokInfo wordt een insert statement met parameters gebruikt, iedere parameter wordt als ? voorgesteld de volgorde van de parameters komt overeen met de kolom namen in de vorige parameter. Standaard wordt de volgende tekenreeks gebruikt: </w:t>
      </w:r>
      <w:r>
        <w:rPr>
          <w:rFonts w:ascii="Courier" w:hAnsi="Courier" w:cs="Courier"/>
          <w:color w:val="000000"/>
          <w:sz w:val="20"/>
        </w:rPr>
        <w:t>(?,CONVERT(datetime, ?, 105),?,?,?,?)</w:t>
      </w:r>
      <w:r>
        <w:t xml:space="preserve">. In combinatie met de standaard reeks voor de kolom namen wordt duidelijk dat de kolom datum_tijd de tweede parameter is, en geconverteerd wordt, in dit geval naar </w:t>
      </w:r>
      <w:r w:rsidR="0094568E">
        <w:t>Nederlandse</w:t>
      </w:r>
      <w:r>
        <w:t xml:space="preserve"> notatie.</w:t>
      </w:r>
    </w:p>
    <w:p w:rsidR="00BA3023" w:rsidRDefault="00BA3023" w:rsidP="00BA3023">
      <w:pPr>
        <w:pStyle w:val="Heading3"/>
      </w:pPr>
      <w:bookmarkStart w:id="22" w:name="_Toc393354913"/>
      <w:r>
        <w:t>Datataker.ini: sectie SLAVE1</w:t>
      </w:r>
      <w:bookmarkEnd w:id="22"/>
    </w:p>
    <w:p w:rsidR="00BA3023" w:rsidRDefault="0094568E" w:rsidP="00BA3023">
      <w:pPr>
        <w:spacing w:line="240" w:lineRule="exact"/>
      </w:pPr>
      <w:r>
        <w:t xml:space="preserve">In de sectie [SLAVE1] zijn de instellingen voor slave 1 van de DataTaker opgenomen, in dit geval is dit de enige slave die fysiek aan de DataTaker gekoppeld is, voor de andere slave secties geldt dat er slechts 1 parameter per slave sectie is: Address=-1. </w:t>
      </w:r>
      <w:r w:rsidR="00BA3023">
        <w:t>De waarde -1 voor de Address param</w:t>
      </w:r>
      <w:r w:rsidR="00B12620">
        <w:t>et</w:t>
      </w:r>
      <w:r w:rsidR="00BA3023">
        <w:t xml:space="preserve">er geeft aan dat de slave met id x, niet aan de </w:t>
      </w:r>
      <w:r>
        <w:t>DataTaker</w:t>
      </w:r>
      <w:r w:rsidR="00BA3023">
        <w:t xml:space="preserve"> gekoppeld is.</w:t>
      </w:r>
    </w:p>
    <w:p w:rsidR="00BA3023" w:rsidRDefault="00BA3023" w:rsidP="00BA3023">
      <w:pPr>
        <w:spacing w:line="240" w:lineRule="exact"/>
      </w:pP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[SLAVE1]</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Address</w:t>
      </w:r>
      <w:r>
        <w:rPr>
          <w:rFonts w:ascii="Courier-Bold" w:hAnsi="Courier-Bold" w:cs="Courier-Bold"/>
          <w:b/>
          <w:bCs/>
          <w:color w:val="FF0000"/>
          <w:sz w:val="20"/>
        </w:rPr>
        <w:t>=</w:t>
      </w:r>
      <w:r>
        <w:rPr>
          <w:rFonts w:ascii="Courier" w:hAnsi="Courier" w:cs="Courier"/>
          <w:color w:val="000000"/>
          <w:sz w:val="20"/>
        </w:rPr>
        <w:t>3</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Name</w:t>
      </w:r>
      <w:r>
        <w:rPr>
          <w:rFonts w:ascii="Courier-Bold" w:hAnsi="Courier-Bold" w:cs="Courier-Bold"/>
          <w:b/>
          <w:bCs/>
          <w:color w:val="FF0000"/>
          <w:sz w:val="20"/>
        </w:rPr>
        <w:t>=</w:t>
      </w:r>
      <w:r>
        <w:rPr>
          <w:rFonts w:ascii="Courier" w:hAnsi="Courier" w:cs="Courier"/>
          <w:color w:val="000000"/>
          <w:sz w:val="20"/>
        </w:rPr>
        <w:t>335</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InitString</w:t>
      </w:r>
      <w:r>
        <w:rPr>
          <w:rFonts w:ascii="Courier-Bold" w:hAnsi="Courier-Bold" w:cs="Courier-Bold"/>
          <w:b/>
          <w:bCs/>
          <w:color w:val="FF0000"/>
          <w:sz w:val="20"/>
        </w:rPr>
        <w:t>=</w:t>
      </w:r>
      <w:r>
        <w:rPr>
          <w:rFonts w:ascii="Courier" w:hAnsi="Courier" w:cs="Courier"/>
          <w:color w:val="000000"/>
          <w:sz w:val="20"/>
        </w:rPr>
        <w:t>/c/e/k/L/m/n/O/r/t/u P22=44 P24=4 P39=0</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#number of days in this year is added by driver</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DateString</w:t>
      </w:r>
      <w:r>
        <w:rPr>
          <w:rFonts w:ascii="Courier-Bold" w:hAnsi="Courier-Bold" w:cs="Courier-Bold"/>
          <w:b/>
          <w:bCs/>
          <w:color w:val="FF0000"/>
          <w:sz w:val="20"/>
        </w:rPr>
        <w:t>=</w:t>
      </w:r>
      <w:r>
        <w:rPr>
          <w:rFonts w:ascii="Courier" w:hAnsi="Courier" w:cs="Courier"/>
          <w:color w:val="000000"/>
          <w:sz w:val="20"/>
        </w:rPr>
        <w:t>D=%d</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#current time is added by driver</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TimeString</w:t>
      </w:r>
      <w:r>
        <w:rPr>
          <w:rFonts w:ascii="Courier-Bold" w:hAnsi="Courier-Bold" w:cs="Courier-Bold"/>
          <w:b/>
          <w:bCs/>
          <w:color w:val="FF0000"/>
          <w:sz w:val="20"/>
        </w:rPr>
        <w:t>=</w:t>
      </w:r>
      <w:r>
        <w:rPr>
          <w:rFonts w:ascii="Courier" w:hAnsi="Courier" w:cs="Courier"/>
          <w:color w:val="000000"/>
          <w:sz w:val="20"/>
        </w:rPr>
        <w:t>T=%s</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StartString</w:t>
      </w:r>
      <w:r>
        <w:rPr>
          <w:rFonts w:ascii="Courier-Bold" w:hAnsi="Courier-Bold" w:cs="Courier-Bold"/>
          <w:b/>
          <w:bCs/>
          <w:color w:val="FF0000"/>
          <w:sz w:val="20"/>
        </w:rPr>
        <w:t>=</w:t>
      </w:r>
      <w:r>
        <w:rPr>
          <w:rFonts w:ascii="Courier" w:hAnsi="Courier" w:cs="Courier"/>
          <w:color w:val="000000"/>
          <w:sz w:val="20"/>
        </w:rPr>
        <w:t>R1-E</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ReadString</w:t>
      </w:r>
      <w:r>
        <w:rPr>
          <w:rFonts w:ascii="Courier-Bold" w:hAnsi="Courier-Bold" w:cs="Courier-Bold"/>
          <w:b/>
          <w:bCs/>
          <w:color w:val="FF0000"/>
          <w:sz w:val="20"/>
        </w:rPr>
        <w:t>=</w:t>
      </w:r>
      <w:r>
        <w:rPr>
          <w:rFonts w:ascii="Courier" w:hAnsi="Courier" w:cs="Courier"/>
          <w:color w:val="000000"/>
          <w:sz w:val="20"/>
        </w:rPr>
        <w:t>D T 1+..17+V</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TermString</w:t>
      </w:r>
      <w:r>
        <w:rPr>
          <w:rFonts w:ascii="Courier-Bold" w:hAnsi="Courier-Bold" w:cs="Courier-Bold"/>
          <w:b/>
          <w:bCs/>
          <w:color w:val="FF0000"/>
          <w:sz w:val="20"/>
        </w:rPr>
        <w:t>=</w:t>
      </w:r>
      <w:r>
        <w:rPr>
          <w:rFonts w:ascii="Courier" w:hAnsi="Courier" w:cs="Courier"/>
          <w:color w:val="000000"/>
          <w:sz w:val="20"/>
        </w:rPr>
        <w:t>\r\n</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ScanString</w:t>
      </w:r>
      <w:r>
        <w:rPr>
          <w:rFonts w:ascii="Courier-Bold" w:hAnsi="Courier-Bold" w:cs="Courier-Bold"/>
          <w:b/>
          <w:bCs/>
          <w:color w:val="FF0000"/>
          <w:sz w:val="20"/>
        </w:rPr>
        <w:t>=</w:t>
      </w:r>
      <w:r>
        <w:rPr>
          <w:rFonts w:ascii="Courier" w:hAnsi="Courier" w:cs="Courier"/>
          <w:color w:val="000000"/>
          <w:sz w:val="20"/>
        </w:rPr>
        <w:t>U</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AbortString</w:t>
      </w:r>
      <w:r>
        <w:rPr>
          <w:rFonts w:ascii="Courier-Bold" w:hAnsi="Courier-Bold" w:cs="Courier-Bold"/>
          <w:b/>
          <w:bCs/>
          <w:color w:val="FF0000"/>
          <w:sz w:val="20"/>
        </w:rPr>
        <w:t>=</w:t>
      </w:r>
      <w:r>
        <w:rPr>
          <w:rFonts w:ascii="Courier" w:hAnsi="Courier" w:cs="Courier"/>
          <w:color w:val="000000"/>
          <w:sz w:val="20"/>
        </w:rPr>
        <w:t>/Q</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ClearString</w:t>
      </w:r>
      <w:r>
        <w:rPr>
          <w:rFonts w:ascii="Courier-Bold" w:hAnsi="Courier-Bold" w:cs="Courier-Bold"/>
          <w:b/>
          <w:bCs/>
          <w:color w:val="FF0000"/>
          <w:sz w:val="20"/>
        </w:rPr>
        <w:t>=</w:t>
      </w:r>
      <w:r>
        <w:rPr>
          <w:rFonts w:ascii="Courier" w:hAnsi="Courier" w:cs="Courier"/>
          <w:color w:val="000000"/>
          <w:sz w:val="20"/>
        </w:rPr>
        <w:t>CLAST</w:t>
      </w:r>
    </w:p>
    <w:p w:rsidR="00BA3023" w:rsidRDefault="00BA3023" w:rsidP="00BA3023">
      <w:pPr>
        <w:pBdr>
          <w:top w:val="single" w:sz="4" w:space="1" w:color="auto"/>
          <w:left w:val="single" w:sz="4" w:space="4" w:color="auto"/>
          <w:bottom w:val="single" w:sz="4" w:space="1" w:color="auto"/>
          <w:right w:val="single" w:sz="4" w:space="4" w:color="auto"/>
        </w:pBdr>
        <w:spacing w:line="240" w:lineRule="exact"/>
      </w:pPr>
      <w:r>
        <w:rPr>
          <w:rFonts w:ascii="Courier" w:hAnsi="Courier" w:cs="Courier"/>
          <w:color w:val="000000"/>
          <w:sz w:val="20"/>
        </w:rPr>
        <w:t>SlaveString</w:t>
      </w:r>
      <w:r>
        <w:rPr>
          <w:rFonts w:ascii="Courier-Bold" w:hAnsi="Courier-Bold" w:cs="Courier-Bold"/>
          <w:b/>
          <w:bCs/>
          <w:color w:val="FF0000"/>
          <w:sz w:val="20"/>
        </w:rPr>
        <w:t>=</w:t>
      </w:r>
      <w:r>
        <w:rPr>
          <w:rFonts w:ascii="Courier" w:hAnsi="Courier" w:cs="Courier"/>
          <w:color w:val="000000"/>
          <w:sz w:val="20"/>
        </w:rPr>
        <w:t>#%d</w:t>
      </w:r>
    </w:p>
    <w:p w:rsidR="000C1476" w:rsidRDefault="000C1476" w:rsidP="00772005">
      <w:pPr>
        <w:spacing w:line="240" w:lineRule="exact"/>
        <w:ind w:left="839" w:hanging="839"/>
      </w:pPr>
    </w:p>
    <w:p w:rsidR="00132F0E" w:rsidRDefault="00132F0E" w:rsidP="00132F0E">
      <w:pPr>
        <w:ind w:left="1980" w:hanging="1980"/>
      </w:pPr>
      <w:r>
        <w:rPr>
          <w:b/>
        </w:rPr>
        <w:t>Address</w:t>
      </w:r>
      <w:r>
        <w:t xml:space="preserve">: </w:t>
      </w:r>
      <w:r>
        <w:tab/>
        <w:t>Adres nummer van een slave, voor de configuratie hier is alleen slave met adres #3 aanwezig. De parameter kan een waarde hebben van 1 .. 99.</w:t>
      </w:r>
    </w:p>
    <w:p w:rsidR="00132F0E" w:rsidRDefault="00132F0E" w:rsidP="00132F0E"/>
    <w:p w:rsidR="00132F0E" w:rsidRDefault="00132F0E" w:rsidP="00132F0E">
      <w:pPr>
        <w:ind w:left="1980" w:hanging="1980"/>
      </w:pPr>
      <w:r>
        <w:rPr>
          <w:b/>
        </w:rPr>
        <w:t>Name</w:t>
      </w:r>
      <w:r>
        <w:t xml:space="preserve">: </w:t>
      </w:r>
      <w:r>
        <w:tab/>
        <w:t>Naam van de slave, in dit geval wordt de slave aangeduid met pers ‘335’.</w:t>
      </w:r>
    </w:p>
    <w:p w:rsidR="00132F0E" w:rsidRDefault="00132F0E" w:rsidP="00132F0E"/>
    <w:p w:rsidR="000B135E" w:rsidRDefault="000B135E" w:rsidP="00132F0E">
      <w:r>
        <w:t>De prameters welke hieronder beschreven worden hebben betrekking op de protocol afhandeling</w:t>
      </w:r>
      <w:r w:rsidR="001643D9">
        <w:t xml:space="preserve">. Reden om deze parameters hier op te nemen is dat per DataTaker meerdere slaves aanwezig kunnen zijn, en de commando’s per slave kunnen verschillen. Voor de opbouw van commando’s wordt verwezen naar bijlage E: </w:t>
      </w:r>
      <w:hyperlink r:id="rId32" w:history="1">
        <w:r w:rsidR="001643D9" w:rsidRPr="007A4101">
          <w:rPr>
            <w:rStyle w:val="Hyperlink"/>
          </w:rPr>
          <w:t>BijlageE-Datataker Pocket Reference</w:t>
        </w:r>
      </w:hyperlink>
      <w:r w:rsidR="001643D9">
        <w:t>.</w:t>
      </w:r>
    </w:p>
    <w:p w:rsidR="001643D9" w:rsidRDefault="001643D9" w:rsidP="00132F0E"/>
    <w:p w:rsidR="00B12620" w:rsidRDefault="00B12620" w:rsidP="00B12620">
      <w:pPr>
        <w:ind w:left="1980" w:hanging="1980"/>
      </w:pPr>
      <w:r>
        <w:rPr>
          <w:b/>
        </w:rPr>
        <w:t>InitString</w:t>
      </w:r>
      <w:r w:rsidR="001643D9">
        <w:t xml:space="preserve">: </w:t>
      </w:r>
      <w:r w:rsidR="001643D9">
        <w:tab/>
        <w:t>Initialisatie commando voor een slave.</w:t>
      </w:r>
    </w:p>
    <w:p w:rsidR="00B12620" w:rsidRDefault="00B12620" w:rsidP="00132F0E"/>
    <w:p w:rsidR="001643D9" w:rsidRDefault="001643D9" w:rsidP="001643D9">
      <w:pPr>
        <w:ind w:left="1980" w:hanging="1980"/>
      </w:pPr>
      <w:r>
        <w:rPr>
          <w:b/>
        </w:rPr>
        <w:t>DateString</w:t>
      </w:r>
      <w:r>
        <w:t xml:space="preserve">: </w:t>
      </w:r>
      <w:r>
        <w:tab/>
        <w:t>Datum string voor een slave, deze dient ondermeer te bestaan uit het (actuele) dag nummer, 1 januari van een jaar is altijd dag 1. De ‘%d’ is een plaats houder voor een integer, dit is volgens de C printf formatering.</w:t>
      </w:r>
    </w:p>
    <w:p w:rsidR="001643D9" w:rsidRDefault="001643D9" w:rsidP="00132F0E"/>
    <w:p w:rsidR="001643D9" w:rsidRDefault="001643D9" w:rsidP="001643D9">
      <w:pPr>
        <w:ind w:left="1980" w:hanging="1980"/>
      </w:pPr>
      <w:r>
        <w:rPr>
          <w:b/>
        </w:rPr>
        <w:t>TimeString</w:t>
      </w:r>
      <w:r>
        <w:t xml:space="preserve">: </w:t>
      </w:r>
      <w:r>
        <w:tab/>
        <w:t>Tijd string voor een slave, deze dient ondermeer te bestaan uit de (actuele) tijd in de vorm uu:mm:ss. De ‘%s’ is een plaats houder voor een string, dit is volgens de C printf formatering.</w:t>
      </w:r>
    </w:p>
    <w:p w:rsidR="000C1476" w:rsidRDefault="000C1476" w:rsidP="00772005">
      <w:pPr>
        <w:spacing w:line="240" w:lineRule="exact"/>
        <w:ind w:left="839" w:hanging="839"/>
      </w:pPr>
    </w:p>
    <w:p w:rsidR="00104579" w:rsidRDefault="00104579" w:rsidP="00104579">
      <w:pPr>
        <w:ind w:left="1980" w:hanging="1980"/>
      </w:pPr>
      <w:r>
        <w:rPr>
          <w:b/>
        </w:rPr>
        <w:t>StartString</w:t>
      </w:r>
      <w:r>
        <w:t xml:space="preserve">: </w:t>
      </w:r>
      <w:r>
        <w:tab/>
        <w:t>Commando string om vast te leggen wat de basis actie van de DatTaker voor deze slave is, deze string komt overeen met het ‘Init’ commando in het dialoog venster van de applicatie.</w:t>
      </w:r>
    </w:p>
    <w:p w:rsidR="00104579" w:rsidRDefault="00104579" w:rsidP="00104579">
      <w:pPr>
        <w:spacing w:line="240" w:lineRule="exact"/>
        <w:ind w:left="839" w:hanging="839"/>
      </w:pPr>
    </w:p>
    <w:p w:rsidR="00104579" w:rsidRDefault="00104579" w:rsidP="00104579">
      <w:pPr>
        <w:ind w:left="1980" w:hanging="1980"/>
      </w:pPr>
      <w:r w:rsidRPr="00104579">
        <w:rPr>
          <w:b/>
        </w:rPr>
        <w:t>ReadString</w:t>
      </w:r>
      <w:r>
        <w:t xml:space="preserve">: </w:t>
      </w:r>
      <w:r>
        <w:tab/>
        <w:t>Commando string om aan te geven wat van de DataTaker geezen dient te worden.</w:t>
      </w:r>
    </w:p>
    <w:p w:rsidR="00104579" w:rsidRDefault="00104579" w:rsidP="00104579">
      <w:pPr>
        <w:spacing w:line="240" w:lineRule="exact"/>
        <w:ind w:left="839" w:hanging="839"/>
      </w:pPr>
    </w:p>
    <w:p w:rsidR="00104579" w:rsidRDefault="00104579" w:rsidP="00104579">
      <w:pPr>
        <w:ind w:left="1980" w:hanging="1980"/>
      </w:pPr>
      <w:r>
        <w:rPr>
          <w:b/>
        </w:rPr>
        <w:t>TermString</w:t>
      </w:r>
      <w:r>
        <w:t xml:space="preserve">: </w:t>
      </w:r>
      <w:r>
        <w:tab/>
        <w:t>String waarmee ieder bericht van of naar een slave mee beindigd wordt.</w:t>
      </w:r>
    </w:p>
    <w:p w:rsidR="00104579" w:rsidRDefault="00104579" w:rsidP="00104579">
      <w:pPr>
        <w:spacing w:line="240" w:lineRule="exact"/>
        <w:ind w:left="839" w:hanging="839"/>
      </w:pPr>
    </w:p>
    <w:p w:rsidR="00104579" w:rsidRDefault="00104579" w:rsidP="00104579">
      <w:pPr>
        <w:ind w:left="1980" w:hanging="1980"/>
      </w:pPr>
      <w:r>
        <w:rPr>
          <w:b/>
        </w:rPr>
        <w:t>ScanString</w:t>
      </w:r>
      <w:r>
        <w:t xml:space="preserve">: </w:t>
      </w:r>
      <w:r>
        <w:tab/>
        <w:t>Commando string waarmee aan de DataTaker gevragd of voor deze slave gegevens beschikbaar zijn.</w:t>
      </w:r>
    </w:p>
    <w:p w:rsidR="00104579" w:rsidRDefault="00104579" w:rsidP="00104579">
      <w:pPr>
        <w:spacing w:line="240" w:lineRule="exact"/>
        <w:ind w:left="839" w:hanging="839"/>
      </w:pPr>
    </w:p>
    <w:p w:rsidR="00104579" w:rsidRDefault="00104579" w:rsidP="00104579">
      <w:pPr>
        <w:ind w:left="1980" w:hanging="1980"/>
      </w:pPr>
      <w:r>
        <w:rPr>
          <w:b/>
        </w:rPr>
        <w:t>AbortString</w:t>
      </w:r>
      <w:r>
        <w:t xml:space="preserve">: </w:t>
      </w:r>
      <w:r>
        <w:tab/>
        <w:t>Command string waarmee een actieve ScanString wordt afgebroken, zonder dat nieuwe blok informatie is ontvangen.</w:t>
      </w:r>
    </w:p>
    <w:p w:rsidR="00104579" w:rsidRDefault="00104579" w:rsidP="00104579">
      <w:pPr>
        <w:spacing w:line="240" w:lineRule="exact"/>
        <w:ind w:left="839" w:hanging="839"/>
      </w:pPr>
    </w:p>
    <w:p w:rsidR="00104579" w:rsidRDefault="00104579" w:rsidP="00104579">
      <w:pPr>
        <w:ind w:left="1980" w:hanging="1980"/>
      </w:pPr>
      <w:r>
        <w:rPr>
          <w:b/>
        </w:rPr>
        <w:t>ClearString</w:t>
      </w:r>
      <w:r>
        <w:t xml:space="preserve">: </w:t>
      </w:r>
      <w:r>
        <w:tab/>
      </w:r>
      <w:r w:rsidR="00EB6E20">
        <w:t>Is na een ScanString data ingelezen en verwerkt, dan wordt de data met de ClearString de laatst gestuurde data gewist in de DataTaker.</w:t>
      </w:r>
    </w:p>
    <w:p w:rsidR="00104579" w:rsidRDefault="00104579" w:rsidP="00104579">
      <w:pPr>
        <w:spacing w:line="240" w:lineRule="exact"/>
        <w:ind w:left="839" w:hanging="839"/>
      </w:pPr>
    </w:p>
    <w:p w:rsidR="00EB6E20" w:rsidRDefault="00EB6E20" w:rsidP="00EB6E20">
      <w:pPr>
        <w:ind w:left="1980" w:hanging="1980"/>
      </w:pPr>
      <w:r>
        <w:rPr>
          <w:b/>
        </w:rPr>
        <w:t>SlaveString</w:t>
      </w:r>
      <w:r>
        <w:t xml:space="preserve">: </w:t>
      </w:r>
      <w:r>
        <w:tab/>
        <w:t>String om een slave te adresseren, deze dient ondermeer te bestaan uit hetslave nummer, 3 in ons voorbeeld. De ‘%d’ is een plaats houder voor een integer, dit is volgens de C printf formatering.</w:t>
      </w:r>
    </w:p>
    <w:p w:rsidR="00EB6E20" w:rsidRDefault="00EB6E20" w:rsidP="00104579">
      <w:pPr>
        <w:spacing w:line="240" w:lineRule="exact"/>
        <w:ind w:left="839" w:hanging="839"/>
      </w:pPr>
    </w:p>
    <w:p w:rsidR="00104579" w:rsidRDefault="00104579" w:rsidP="00104579">
      <w:pPr>
        <w:spacing w:line="240" w:lineRule="exact"/>
        <w:ind w:left="839" w:hanging="839"/>
      </w:pPr>
    </w:p>
    <w:p w:rsidR="000C1476" w:rsidRDefault="000C1476" w:rsidP="00772005">
      <w:pPr>
        <w:spacing w:line="240" w:lineRule="exact"/>
        <w:ind w:left="839" w:hanging="839"/>
      </w:pPr>
    </w:p>
    <w:p w:rsidR="003A618D" w:rsidRDefault="00772005" w:rsidP="00772005">
      <w:pPr>
        <w:spacing w:line="240" w:lineRule="exact"/>
        <w:ind w:left="839" w:hanging="839"/>
      </w:pPr>
      <w:r>
        <w:t xml:space="preserve"> </w:t>
      </w:r>
      <w:r w:rsidR="003A618D">
        <w:br w:type="page"/>
      </w:r>
    </w:p>
    <w:p w:rsidR="003A618D" w:rsidRDefault="003A618D" w:rsidP="00E147D1">
      <w:pPr>
        <w:pStyle w:val="Heading1"/>
      </w:pPr>
      <w:bookmarkStart w:id="23" w:name="_Toc393354914"/>
      <w:r>
        <w:lastRenderedPageBreak/>
        <w:t>Debug View handleiding</w:t>
      </w:r>
      <w:bookmarkEnd w:id="23"/>
    </w:p>
    <w:p w:rsidR="001066CE" w:rsidRPr="001066CE" w:rsidRDefault="001066CE" w:rsidP="001066CE">
      <w:pPr>
        <w:widowControl w:val="0"/>
        <w:spacing w:before="57"/>
        <w:ind w:left="120"/>
        <w:rPr>
          <w:rFonts w:ascii="Verdana" w:eastAsia="Verdana" w:hAnsi="Verdana" w:cs="Verdana"/>
          <w:sz w:val="24"/>
          <w:szCs w:val="24"/>
          <w:lang w:val="en-US" w:eastAsia="en-US"/>
        </w:rPr>
      </w:pPr>
      <w:r w:rsidRPr="001066CE">
        <w:rPr>
          <w:rFonts w:ascii="Verdana" w:eastAsia="Calibri" w:hAnsi="Calibri"/>
          <w:b/>
          <w:color w:val="0000FF"/>
          <w:spacing w:val="-1"/>
          <w:sz w:val="24"/>
          <w:szCs w:val="22"/>
          <w:lang w:val="en-US" w:eastAsia="en-US"/>
        </w:rPr>
        <w:t>Sysinternals</w:t>
      </w:r>
      <w:r w:rsidRPr="001066CE">
        <w:rPr>
          <w:rFonts w:ascii="Verdana" w:eastAsia="Calibri" w:hAnsi="Calibri"/>
          <w:b/>
          <w:color w:val="0000FF"/>
          <w:spacing w:val="1"/>
          <w:sz w:val="24"/>
          <w:szCs w:val="22"/>
          <w:lang w:val="en-US" w:eastAsia="en-US"/>
        </w:rPr>
        <w:t xml:space="preserve"> </w:t>
      </w:r>
      <w:r w:rsidRPr="001066CE">
        <w:rPr>
          <w:rFonts w:ascii="Verdana" w:eastAsia="Calibri" w:hAnsi="Calibri"/>
          <w:b/>
          <w:color w:val="0000FF"/>
          <w:spacing w:val="-1"/>
          <w:sz w:val="24"/>
          <w:szCs w:val="22"/>
          <w:lang w:val="en-US" w:eastAsia="en-US"/>
        </w:rPr>
        <w:t>DebugView</w:t>
      </w:r>
    </w:p>
    <w:p w:rsidR="001066CE" w:rsidRPr="001066CE" w:rsidRDefault="001066CE" w:rsidP="001066CE">
      <w:pPr>
        <w:widowControl w:val="0"/>
        <w:spacing w:before="12"/>
        <w:rPr>
          <w:rFonts w:ascii="Verdana" w:eastAsia="Verdana" w:hAnsi="Verdana" w:cs="Verdana"/>
          <w:b/>
          <w:bCs/>
          <w:sz w:val="22"/>
          <w:szCs w:val="22"/>
          <w:lang w:val="en-US" w:eastAsia="en-US"/>
        </w:rPr>
      </w:pPr>
    </w:p>
    <w:p w:rsidR="001066CE" w:rsidRPr="001066CE" w:rsidRDefault="001066CE" w:rsidP="006A00FD">
      <w:pPr>
        <w:widowControl w:val="0"/>
        <w:ind w:left="120" w:right="5152"/>
        <w:outlineLvl w:val="1"/>
        <w:rPr>
          <w:rFonts w:ascii="Verdana" w:eastAsia="Verdana" w:hAnsi="Verdana"/>
          <w:sz w:val="20"/>
          <w:lang w:val="en-US" w:eastAsia="en-US"/>
        </w:rPr>
      </w:pPr>
      <w:r w:rsidRPr="001066CE">
        <w:rPr>
          <w:rFonts w:ascii="Verdana" w:eastAsia="Verdana" w:hAnsi="Verdana"/>
          <w:b/>
          <w:bCs/>
          <w:spacing w:val="-1"/>
          <w:sz w:val="20"/>
          <w:lang w:val="en-US" w:eastAsia="en-US"/>
        </w:rPr>
        <w:t xml:space="preserve">Copyright </w:t>
      </w:r>
      <w:r w:rsidRPr="001066CE">
        <w:rPr>
          <w:rFonts w:ascii="Verdana" w:eastAsia="Verdana" w:hAnsi="Verdana"/>
          <w:b/>
          <w:bCs/>
          <w:sz w:val="20"/>
          <w:lang w:val="en-US" w:eastAsia="en-US"/>
        </w:rPr>
        <w:t>©</w:t>
      </w:r>
      <w:r w:rsidRPr="001066CE">
        <w:rPr>
          <w:rFonts w:ascii="Verdana" w:eastAsia="Verdana" w:hAnsi="Verdana"/>
          <w:b/>
          <w:bCs/>
          <w:spacing w:val="-1"/>
          <w:sz w:val="20"/>
          <w:lang w:val="en-US" w:eastAsia="en-US"/>
        </w:rPr>
        <w:t xml:space="preserve"> 1999-2004 Mark Russinovich</w:t>
      </w:r>
      <w:r w:rsidRPr="001066CE">
        <w:rPr>
          <w:rFonts w:ascii="Verdana" w:eastAsia="Verdana" w:hAnsi="Verdana"/>
          <w:b/>
          <w:bCs/>
          <w:spacing w:val="20"/>
          <w:sz w:val="20"/>
          <w:lang w:val="en-US" w:eastAsia="en-US"/>
        </w:rPr>
        <w:t xml:space="preserve"> </w:t>
      </w:r>
      <w:r w:rsidRPr="001066CE">
        <w:rPr>
          <w:rFonts w:ascii="Verdana" w:eastAsia="Verdana" w:hAnsi="Verdana"/>
          <w:b/>
          <w:bCs/>
          <w:spacing w:val="-1"/>
          <w:sz w:val="20"/>
          <w:lang w:val="en-US" w:eastAsia="en-US"/>
        </w:rPr>
        <w:t>Sysinternals</w:t>
      </w:r>
      <w:r w:rsidRPr="001066CE">
        <w:rPr>
          <w:rFonts w:ascii="Verdana" w:eastAsia="Verdana" w:hAnsi="Verdana"/>
          <w:b/>
          <w:bCs/>
          <w:sz w:val="20"/>
          <w:lang w:val="en-US" w:eastAsia="en-US"/>
        </w:rPr>
        <w:t xml:space="preserve"> -</w:t>
      </w:r>
      <w:r w:rsidRPr="001066CE">
        <w:rPr>
          <w:rFonts w:ascii="Verdana" w:eastAsia="Verdana" w:hAnsi="Verdana"/>
          <w:b/>
          <w:bCs/>
          <w:spacing w:val="-1"/>
          <w:sz w:val="20"/>
          <w:lang w:val="en-US" w:eastAsia="en-US"/>
        </w:rPr>
        <w:t xml:space="preserve"> </w:t>
      </w:r>
      <w:hyperlink r:id="rId33">
        <w:r w:rsidRPr="001066CE">
          <w:rPr>
            <w:rFonts w:ascii="Verdana" w:eastAsia="Verdana" w:hAnsi="Verdana"/>
            <w:b/>
            <w:bCs/>
            <w:color w:val="0065CC"/>
            <w:spacing w:val="-1"/>
            <w:sz w:val="20"/>
            <w:u w:val="single" w:color="0065CC"/>
            <w:lang w:val="en-US" w:eastAsia="en-US"/>
          </w:rPr>
          <w:t>www.sysinternals.com</w:t>
        </w:r>
      </w:hyperlink>
    </w:p>
    <w:p w:rsidR="001066CE" w:rsidRPr="001066CE" w:rsidRDefault="001066CE" w:rsidP="001066CE">
      <w:pPr>
        <w:widowControl w:val="0"/>
        <w:spacing w:before="6"/>
        <w:rPr>
          <w:rFonts w:ascii="Verdana" w:eastAsia="Verdana" w:hAnsi="Verdana" w:cs="Verdana"/>
          <w:b/>
          <w:bCs/>
          <w:sz w:val="10"/>
          <w:szCs w:val="10"/>
          <w:lang w:val="en-US" w:eastAsia="en-US"/>
        </w:rPr>
      </w:pPr>
    </w:p>
    <w:p w:rsidR="001066CE" w:rsidRPr="001066CE" w:rsidRDefault="001066CE" w:rsidP="001066CE">
      <w:pPr>
        <w:widowControl w:val="0"/>
        <w:spacing w:before="71"/>
        <w:ind w:left="119" w:right="262"/>
        <w:rPr>
          <w:rFonts w:ascii="Verdana" w:eastAsia="Verdana" w:hAnsi="Verdana"/>
          <w:sz w:val="16"/>
          <w:szCs w:val="16"/>
          <w:lang w:val="en-US" w:eastAsia="en-US"/>
        </w:rPr>
      </w:pPr>
      <w:r w:rsidRPr="001066CE">
        <w:rPr>
          <w:rFonts w:ascii="Verdana" w:eastAsia="Verdana" w:hAnsi="Verdana" w:cs="Verdana"/>
          <w:i/>
          <w:sz w:val="16"/>
          <w:szCs w:val="16"/>
          <w:lang w:val="en-US" w:eastAsia="en-US"/>
        </w:rPr>
        <w:t>DebugView</w:t>
      </w:r>
      <w:r w:rsidRPr="001066CE">
        <w:rPr>
          <w:rFonts w:ascii="Verdana" w:eastAsia="Verdana" w:hAnsi="Verdana" w:cs="Verdana"/>
          <w:i/>
          <w:spacing w:val="-6"/>
          <w:sz w:val="16"/>
          <w:szCs w:val="16"/>
          <w:lang w:val="en-US" w:eastAsia="en-US"/>
        </w:rPr>
        <w:t xml:space="preserve"> </w:t>
      </w:r>
      <w:r w:rsidRPr="001066CE">
        <w:rPr>
          <w:rFonts w:ascii="Verdana" w:eastAsia="Verdana" w:hAnsi="Verdana"/>
          <w:sz w:val="16"/>
          <w:szCs w:val="16"/>
          <w:lang w:val="en-US" w:eastAsia="en-US"/>
        </w:rPr>
        <w:t>is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application</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that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lets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monitor</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your</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local</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system,</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or</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any</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computer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network</w:t>
      </w:r>
      <w:r w:rsidRPr="001066CE">
        <w:rPr>
          <w:rFonts w:ascii="Verdana" w:eastAsia="Verdana" w:hAnsi="Verdana"/>
          <w:spacing w:val="32"/>
          <w:w w:val="99"/>
          <w:sz w:val="16"/>
          <w:szCs w:val="16"/>
          <w:lang w:val="en-US" w:eastAsia="en-US"/>
        </w:rPr>
        <w:t xml:space="preserve"> </w:t>
      </w:r>
      <w:r w:rsidRPr="001066CE">
        <w:rPr>
          <w:rFonts w:ascii="Verdana" w:eastAsia="Verdana" w:hAnsi="Verdana"/>
          <w:sz w:val="16"/>
          <w:szCs w:val="16"/>
          <w:lang w:val="en-US" w:eastAsia="en-US"/>
        </w:rPr>
        <w:t>that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can</w:t>
      </w:r>
      <w:r w:rsidRPr="001066CE">
        <w:rPr>
          <w:rFonts w:ascii="Verdana" w:eastAsia="Verdana" w:hAnsi="Verdana"/>
          <w:spacing w:val="-3"/>
          <w:sz w:val="16"/>
          <w:szCs w:val="16"/>
          <w:lang w:val="en-US" w:eastAsia="en-US"/>
        </w:rPr>
        <w:t xml:space="preserve"> </w:t>
      </w:r>
      <w:r w:rsidRPr="001066CE">
        <w:rPr>
          <w:rFonts w:ascii="Verdana" w:eastAsia="Verdana" w:hAnsi="Verdana"/>
          <w:sz w:val="16"/>
          <w:szCs w:val="16"/>
          <w:lang w:val="en-US" w:eastAsia="en-US"/>
        </w:rPr>
        <w:t>reach</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via</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TCP/IP.</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It</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is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capable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displaying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both</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kernel-mode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and</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Win32</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generated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by</w:t>
      </w:r>
      <w:r w:rsidRPr="001066CE">
        <w:rPr>
          <w:rFonts w:ascii="Verdana" w:eastAsia="Verdana" w:hAnsi="Verdana"/>
          <w:spacing w:val="41"/>
          <w:w w:val="99"/>
          <w:sz w:val="16"/>
          <w:szCs w:val="16"/>
          <w:lang w:val="en-US" w:eastAsia="en-US"/>
        </w:rPr>
        <w:t xml:space="preserve"> </w:t>
      </w:r>
      <w:r w:rsidRPr="001066CE">
        <w:rPr>
          <w:rFonts w:ascii="Verdana" w:eastAsia="Verdana" w:hAnsi="Verdana"/>
          <w:spacing w:val="-1"/>
          <w:sz w:val="16"/>
          <w:szCs w:val="16"/>
          <w:lang w:val="en-US" w:eastAsia="en-US"/>
        </w:rPr>
        <w:t>standard</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print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APIs,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so</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you</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don’t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need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debugger</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catch</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your</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applications</w:t>
      </w:r>
      <w:r w:rsidRPr="001066CE">
        <w:rPr>
          <w:rFonts w:ascii="Verdana" w:eastAsia="Verdana" w:hAnsi="Verdana"/>
          <w:spacing w:val="-8"/>
          <w:sz w:val="16"/>
          <w:szCs w:val="16"/>
          <w:lang w:val="en-US" w:eastAsia="en-US"/>
        </w:rPr>
        <w:t xml:space="preserve"> </w:t>
      </w:r>
      <w:r w:rsidRPr="001066CE">
        <w:rPr>
          <w:rFonts w:ascii="Verdana" w:eastAsia="Verdana" w:hAnsi="Verdana"/>
          <w:sz w:val="16"/>
          <w:szCs w:val="16"/>
          <w:lang w:val="en-US" w:eastAsia="en-US"/>
        </w:rPr>
        <w:t>or</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device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drivers</w:t>
      </w:r>
      <w:r w:rsidRPr="001066CE">
        <w:rPr>
          <w:rFonts w:ascii="Verdana" w:eastAsia="Verdana" w:hAnsi="Verdana"/>
          <w:spacing w:val="45"/>
          <w:w w:val="99"/>
          <w:sz w:val="16"/>
          <w:szCs w:val="16"/>
          <w:lang w:val="en-US" w:eastAsia="en-US"/>
        </w:rPr>
        <w:t xml:space="preserve"> </w:t>
      </w:r>
      <w:r w:rsidRPr="001066CE">
        <w:rPr>
          <w:rFonts w:ascii="Verdana" w:eastAsia="Verdana" w:hAnsi="Verdana"/>
          <w:sz w:val="16"/>
          <w:szCs w:val="16"/>
          <w:lang w:val="en-US" w:eastAsia="en-US"/>
        </w:rPr>
        <w:t>generate,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and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don't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need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modify</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your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applications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or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drivers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use</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non-Windows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functions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in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order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9"/>
          <w:w w:val="99"/>
          <w:sz w:val="16"/>
          <w:szCs w:val="16"/>
          <w:lang w:val="en-US" w:eastAsia="en-US"/>
        </w:rPr>
        <w:t xml:space="preserve"> </w:t>
      </w:r>
      <w:r w:rsidRPr="001066CE">
        <w:rPr>
          <w:rFonts w:ascii="Verdana" w:eastAsia="Verdana" w:hAnsi="Verdana"/>
          <w:spacing w:val="-1"/>
          <w:sz w:val="16"/>
          <w:szCs w:val="16"/>
          <w:lang w:val="en-US" w:eastAsia="en-US"/>
        </w:rPr>
        <w:t>view</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its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output.</w:t>
      </w:r>
    </w:p>
    <w:p w:rsidR="001066CE" w:rsidRPr="001066CE" w:rsidRDefault="001066CE" w:rsidP="001066CE">
      <w:pPr>
        <w:widowControl w:val="0"/>
        <w:rPr>
          <w:rFonts w:ascii="Verdana" w:eastAsia="Verdana" w:hAnsi="Verdana" w:cs="Verdana"/>
          <w:sz w:val="23"/>
          <w:szCs w:val="23"/>
          <w:lang w:val="en-US" w:eastAsia="en-US"/>
        </w:rPr>
      </w:pPr>
    </w:p>
    <w:p w:rsidR="001066CE" w:rsidRPr="001066CE" w:rsidRDefault="001066CE" w:rsidP="001066CE">
      <w:pPr>
        <w:widowControl w:val="0"/>
        <w:ind w:left="119"/>
        <w:rPr>
          <w:rFonts w:ascii="Verdana" w:eastAsia="Verdana" w:hAnsi="Verdana" w:cs="Verdana"/>
          <w:sz w:val="16"/>
          <w:szCs w:val="16"/>
          <w:lang w:val="en-US" w:eastAsia="en-US"/>
        </w:rPr>
      </w:pPr>
      <w:r w:rsidRPr="001066CE">
        <w:rPr>
          <w:rFonts w:ascii="Verdana" w:eastAsia="Calibri" w:hAnsi="Calibri"/>
          <w:b/>
          <w:spacing w:val="-1"/>
          <w:sz w:val="16"/>
          <w:szCs w:val="22"/>
          <w:lang w:val="en-US" w:eastAsia="en-US"/>
        </w:rPr>
        <w:t>License</w:t>
      </w:r>
    </w:p>
    <w:p w:rsidR="001066CE" w:rsidRPr="001066CE" w:rsidRDefault="001066CE" w:rsidP="001066CE">
      <w:pPr>
        <w:widowControl w:val="0"/>
        <w:spacing w:before="2"/>
        <w:rPr>
          <w:rFonts w:ascii="Verdana" w:eastAsia="Verdana" w:hAnsi="Verdana" w:cs="Verdana"/>
          <w:b/>
          <w:bCs/>
          <w:sz w:val="13"/>
          <w:szCs w:val="13"/>
          <w:lang w:val="en-US" w:eastAsia="en-US"/>
        </w:rPr>
      </w:pPr>
    </w:p>
    <w:p w:rsidR="001066CE" w:rsidRPr="001066CE" w:rsidRDefault="001066CE" w:rsidP="001066CE">
      <w:pPr>
        <w:widowControl w:val="0"/>
        <w:ind w:left="119" w:right="262"/>
        <w:rPr>
          <w:rFonts w:ascii="Verdana" w:eastAsia="Verdana" w:hAnsi="Verdana"/>
          <w:sz w:val="16"/>
          <w:szCs w:val="16"/>
          <w:lang w:val="en-US" w:eastAsia="en-US"/>
        </w:rPr>
      </w:pPr>
      <w:r w:rsidRPr="001066CE">
        <w:rPr>
          <w:rFonts w:ascii="Verdana" w:eastAsia="Verdana" w:hAnsi="Verdana"/>
          <w:spacing w:val="-1"/>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may</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not</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redistribute</w:t>
      </w:r>
      <w:r w:rsidRPr="001066CE">
        <w:rPr>
          <w:rFonts w:ascii="Verdana" w:eastAsia="Verdana" w:hAnsi="Verdana"/>
          <w:spacing w:val="-6"/>
          <w:sz w:val="16"/>
          <w:szCs w:val="16"/>
          <w:lang w:val="en-US" w:eastAsia="en-US"/>
        </w:rPr>
        <w:t xml:space="preserve"> </w:t>
      </w:r>
      <w:r w:rsidRPr="001066CE">
        <w:rPr>
          <w:rFonts w:ascii="Verdana" w:eastAsia="Verdana" w:hAnsi="Verdana"/>
          <w:i/>
          <w:sz w:val="16"/>
          <w:szCs w:val="16"/>
          <w:lang w:val="en-US" w:eastAsia="en-US"/>
        </w:rPr>
        <w:t>DebugView</w:t>
      </w:r>
      <w:r w:rsidRPr="001066CE">
        <w:rPr>
          <w:rFonts w:ascii="Verdana" w:eastAsia="Verdana" w:hAnsi="Verdana"/>
          <w:i/>
          <w:spacing w:val="-6"/>
          <w:sz w:val="16"/>
          <w:szCs w:val="16"/>
          <w:lang w:val="en-US" w:eastAsia="en-US"/>
        </w:rPr>
        <w:t xml:space="preserve"> </w:t>
      </w:r>
      <w:r w:rsidRPr="001066CE">
        <w:rPr>
          <w:rFonts w:ascii="Verdana" w:eastAsia="Verdana" w:hAnsi="Verdana"/>
          <w:spacing w:val="-1"/>
          <w:sz w:val="16"/>
          <w:szCs w:val="16"/>
          <w:lang w:val="en-US" w:eastAsia="en-US"/>
        </w:rPr>
        <w:t>in</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any</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form</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without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express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written</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permission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Mark</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Russinovich.</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If</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85"/>
          <w:w w:val="99"/>
          <w:sz w:val="16"/>
          <w:szCs w:val="16"/>
          <w:lang w:val="en-US" w:eastAsia="en-US"/>
        </w:rPr>
        <w:t xml:space="preserve"> </w:t>
      </w:r>
      <w:r w:rsidRPr="001066CE">
        <w:rPr>
          <w:rFonts w:ascii="Verdana" w:eastAsia="Verdana" w:hAnsi="Verdana"/>
          <w:spacing w:val="-1"/>
          <w:sz w:val="16"/>
          <w:szCs w:val="16"/>
          <w:lang w:val="en-US" w:eastAsia="en-US"/>
        </w:rPr>
        <w:t>wish</w:t>
      </w:r>
      <w:r w:rsidRPr="001066CE">
        <w:rPr>
          <w:rFonts w:ascii="Verdana" w:eastAsia="Verdana" w:hAnsi="Verdana"/>
          <w:spacing w:val="-10"/>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10"/>
          <w:sz w:val="16"/>
          <w:szCs w:val="16"/>
          <w:lang w:val="en-US" w:eastAsia="en-US"/>
        </w:rPr>
        <w:t xml:space="preserve"> </w:t>
      </w:r>
      <w:r w:rsidRPr="001066CE">
        <w:rPr>
          <w:rFonts w:ascii="Verdana" w:eastAsia="Verdana" w:hAnsi="Verdana"/>
          <w:spacing w:val="-1"/>
          <w:sz w:val="16"/>
          <w:szCs w:val="16"/>
          <w:lang w:val="en-US" w:eastAsia="en-US"/>
        </w:rPr>
        <w:t>redistribute</w:t>
      </w:r>
      <w:r w:rsidRPr="001066CE">
        <w:rPr>
          <w:rFonts w:ascii="Verdana" w:eastAsia="Verdana" w:hAnsi="Verdana"/>
          <w:spacing w:val="-9"/>
          <w:sz w:val="16"/>
          <w:szCs w:val="16"/>
          <w:lang w:val="en-US" w:eastAsia="en-US"/>
        </w:rPr>
        <w:t xml:space="preserve"> </w:t>
      </w:r>
      <w:r w:rsidRPr="001066CE">
        <w:rPr>
          <w:rFonts w:ascii="Verdana" w:eastAsia="Verdana" w:hAnsi="Verdana"/>
          <w:i/>
          <w:spacing w:val="-1"/>
          <w:sz w:val="16"/>
          <w:szCs w:val="16"/>
          <w:lang w:val="en-US" w:eastAsia="en-US"/>
        </w:rPr>
        <w:t>DebugView</w:t>
      </w:r>
      <w:r w:rsidRPr="001066CE">
        <w:rPr>
          <w:rFonts w:ascii="Verdana" w:eastAsia="Verdana" w:hAnsi="Verdana"/>
          <w:spacing w:val="-1"/>
          <w:sz w:val="16"/>
          <w:szCs w:val="16"/>
          <w:lang w:val="en-US" w:eastAsia="en-US"/>
        </w:rPr>
        <w:t>,</w:t>
      </w:r>
      <w:r w:rsidRPr="001066CE">
        <w:rPr>
          <w:rFonts w:ascii="Verdana" w:eastAsia="Verdana" w:hAnsi="Verdana"/>
          <w:spacing w:val="-10"/>
          <w:sz w:val="16"/>
          <w:szCs w:val="16"/>
          <w:lang w:val="en-US" w:eastAsia="en-US"/>
        </w:rPr>
        <w:t xml:space="preserve"> </w:t>
      </w:r>
      <w:r w:rsidRPr="001066CE">
        <w:rPr>
          <w:rFonts w:ascii="Verdana" w:eastAsia="Verdana" w:hAnsi="Verdana"/>
          <w:spacing w:val="-1"/>
          <w:sz w:val="16"/>
          <w:szCs w:val="16"/>
          <w:lang w:val="en-US" w:eastAsia="en-US"/>
        </w:rPr>
        <w:t>please</w:t>
      </w:r>
      <w:r w:rsidRPr="001066CE">
        <w:rPr>
          <w:rFonts w:ascii="Verdana" w:eastAsia="Verdana" w:hAnsi="Verdana"/>
          <w:spacing w:val="-11"/>
          <w:sz w:val="16"/>
          <w:szCs w:val="16"/>
          <w:lang w:val="en-US" w:eastAsia="en-US"/>
        </w:rPr>
        <w:t xml:space="preserve"> </w:t>
      </w:r>
      <w:r w:rsidRPr="001066CE">
        <w:rPr>
          <w:rFonts w:ascii="Verdana" w:eastAsia="Verdana" w:hAnsi="Verdana"/>
          <w:spacing w:val="-1"/>
          <w:sz w:val="16"/>
          <w:szCs w:val="16"/>
          <w:lang w:val="en-US" w:eastAsia="en-US"/>
        </w:rPr>
        <w:t>contact</w:t>
      </w:r>
      <w:r w:rsidRPr="001066CE">
        <w:rPr>
          <w:rFonts w:ascii="Verdana" w:eastAsia="Verdana" w:hAnsi="Verdana"/>
          <w:spacing w:val="-9"/>
          <w:sz w:val="16"/>
          <w:szCs w:val="16"/>
          <w:lang w:val="en-US" w:eastAsia="en-US"/>
        </w:rPr>
        <w:t xml:space="preserve"> </w:t>
      </w:r>
      <w:hyperlink r:id="rId34">
        <w:r w:rsidRPr="001066CE">
          <w:rPr>
            <w:rFonts w:ascii="Verdana" w:eastAsia="Verdana" w:hAnsi="Verdana"/>
            <w:color w:val="0065CC"/>
            <w:spacing w:val="-1"/>
            <w:sz w:val="16"/>
            <w:szCs w:val="16"/>
            <w:u w:val="single" w:color="0065CC"/>
            <w:lang w:val="en-US" w:eastAsia="en-US"/>
          </w:rPr>
          <w:t>licensing@sysinternals.com</w:t>
        </w:r>
        <w:r w:rsidRPr="001066CE">
          <w:rPr>
            <w:rFonts w:ascii="Verdana" w:eastAsia="Verdana" w:hAnsi="Verdana"/>
            <w:spacing w:val="-1"/>
            <w:sz w:val="16"/>
            <w:szCs w:val="16"/>
            <w:lang w:val="en-US" w:eastAsia="en-US"/>
          </w:rPr>
          <w:t>.</w:t>
        </w:r>
      </w:hyperlink>
    </w:p>
    <w:p w:rsidR="001066CE" w:rsidRPr="001066CE" w:rsidRDefault="001066CE" w:rsidP="001066CE">
      <w:pPr>
        <w:widowControl w:val="0"/>
        <w:spacing w:before="1"/>
        <w:rPr>
          <w:rFonts w:ascii="Verdana" w:eastAsia="Verdana" w:hAnsi="Verdana" w:cs="Verdana"/>
          <w:sz w:val="23"/>
          <w:szCs w:val="23"/>
          <w:lang w:val="en-US" w:eastAsia="en-US"/>
        </w:rPr>
      </w:pPr>
    </w:p>
    <w:p w:rsidR="001066CE" w:rsidRPr="001066CE" w:rsidRDefault="001066CE" w:rsidP="006A00FD">
      <w:pPr>
        <w:widowControl w:val="0"/>
        <w:ind w:left="120"/>
        <w:outlineLvl w:val="1"/>
        <w:rPr>
          <w:rFonts w:ascii="Verdana" w:eastAsia="Verdana" w:hAnsi="Verdana"/>
          <w:sz w:val="20"/>
          <w:lang w:val="en-US" w:eastAsia="en-US"/>
        </w:rPr>
      </w:pPr>
      <w:r w:rsidRPr="001066CE">
        <w:rPr>
          <w:rFonts w:ascii="Verdana" w:eastAsia="Verdana" w:hAnsi="Verdana"/>
          <w:b/>
          <w:bCs/>
          <w:spacing w:val="-1"/>
          <w:sz w:val="20"/>
          <w:lang w:val="en-US" w:eastAsia="en-US"/>
        </w:rPr>
        <w:t>Capabilities</w:t>
      </w:r>
    </w:p>
    <w:p w:rsidR="001066CE" w:rsidRPr="001066CE" w:rsidRDefault="001066CE" w:rsidP="001066CE">
      <w:pPr>
        <w:widowControl w:val="0"/>
        <w:spacing w:before="6"/>
        <w:rPr>
          <w:rFonts w:ascii="Verdana" w:eastAsia="Verdana" w:hAnsi="Verdana" w:cs="Verdana"/>
          <w:b/>
          <w:bCs/>
          <w:sz w:val="16"/>
          <w:szCs w:val="16"/>
          <w:lang w:val="en-US" w:eastAsia="en-US"/>
        </w:rPr>
      </w:pPr>
    </w:p>
    <w:p w:rsidR="001066CE" w:rsidRPr="001066CE" w:rsidRDefault="001066CE" w:rsidP="001066CE">
      <w:pPr>
        <w:widowControl w:val="0"/>
        <w:ind w:left="119" w:right="262"/>
        <w:rPr>
          <w:rFonts w:ascii="Verdana" w:eastAsia="Verdana" w:hAnsi="Verdana"/>
          <w:sz w:val="16"/>
          <w:szCs w:val="16"/>
          <w:lang w:val="en-US" w:eastAsia="en-US"/>
        </w:rPr>
      </w:pPr>
      <w:r w:rsidRPr="001066CE">
        <w:rPr>
          <w:rFonts w:ascii="Verdana" w:eastAsia="Verdana" w:hAnsi="Verdana" w:cs="Verdana"/>
          <w:i/>
          <w:sz w:val="16"/>
          <w:szCs w:val="16"/>
          <w:lang w:val="en-US" w:eastAsia="en-US"/>
        </w:rPr>
        <w:t>DebugView</w:t>
      </w:r>
      <w:r w:rsidRPr="001066CE">
        <w:rPr>
          <w:rFonts w:ascii="Verdana" w:eastAsia="Verdana" w:hAnsi="Verdana" w:cs="Verdana"/>
          <w:i/>
          <w:spacing w:val="-7"/>
          <w:sz w:val="16"/>
          <w:szCs w:val="16"/>
          <w:lang w:val="en-US" w:eastAsia="en-US"/>
        </w:rPr>
        <w:t xml:space="preserve"> </w:t>
      </w:r>
      <w:r w:rsidRPr="001066CE">
        <w:rPr>
          <w:rFonts w:ascii="Verdana" w:eastAsia="Verdana" w:hAnsi="Verdana"/>
          <w:sz w:val="16"/>
          <w:szCs w:val="16"/>
          <w:lang w:val="en-US" w:eastAsia="en-US"/>
        </w:rPr>
        <w:t>works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NT</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4.0,</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2000,</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8"/>
          <w:sz w:val="16"/>
          <w:szCs w:val="16"/>
          <w:lang w:val="en-US" w:eastAsia="en-US"/>
        </w:rPr>
        <w:t xml:space="preserve"> </w:t>
      </w:r>
      <w:r w:rsidRPr="001066CE">
        <w:rPr>
          <w:rFonts w:ascii="Verdana" w:eastAsia="Verdana" w:hAnsi="Verdana"/>
          <w:sz w:val="16"/>
          <w:szCs w:val="16"/>
          <w:lang w:val="en-US" w:eastAsia="en-US"/>
        </w:rPr>
        <w:t>XP,</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Server</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2003,</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95,</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98</w:t>
      </w:r>
      <w:r w:rsidRPr="001066CE">
        <w:rPr>
          <w:rFonts w:ascii="Verdana" w:eastAsia="Verdana" w:hAnsi="Verdana"/>
          <w:spacing w:val="69"/>
          <w:w w:val="99"/>
          <w:sz w:val="16"/>
          <w:szCs w:val="16"/>
          <w:lang w:val="en-US" w:eastAsia="en-US"/>
        </w:rPr>
        <w:t xml:space="preserve"> </w:t>
      </w:r>
      <w:r w:rsidRPr="001066CE">
        <w:rPr>
          <w:rFonts w:ascii="Verdana" w:eastAsia="Verdana" w:hAnsi="Verdana"/>
          <w:sz w:val="16"/>
          <w:szCs w:val="16"/>
          <w:lang w:val="en-US" w:eastAsia="en-US"/>
        </w:rPr>
        <w:t>and</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Me.</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Note: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if</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want</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run</w:t>
      </w:r>
      <w:r w:rsidRPr="001066CE">
        <w:rPr>
          <w:rFonts w:ascii="Verdana" w:eastAsia="Verdana" w:hAnsi="Verdana"/>
          <w:spacing w:val="-6"/>
          <w:sz w:val="16"/>
          <w:szCs w:val="16"/>
          <w:lang w:val="en-US" w:eastAsia="en-US"/>
        </w:rPr>
        <w:t xml:space="preserve"> </w:t>
      </w:r>
      <w:r w:rsidRPr="001066CE">
        <w:rPr>
          <w:rFonts w:ascii="Verdana" w:eastAsia="Verdana" w:hAnsi="Verdana" w:cs="Verdana"/>
          <w:i/>
          <w:sz w:val="16"/>
          <w:szCs w:val="16"/>
          <w:lang w:val="en-US" w:eastAsia="en-US"/>
        </w:rPr>
        <w:t>DebugView</w:t>
      </w:r>
      <w:r w:rsidRPr="001066CE">
        <w:rPr>
          <w:rFonts w:ascii="Verdana" w:eastAsia="Verdana" w:hAnsi="Verdana" w:cs="Verdana"/>
          <w:i/>
          <w:spacing w:val="-5"/>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95</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must</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install</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6"/>
          <w:sz w:val="16"/>
          <w:szCs w:val="16"/>
          <w:lang w:val="en-US" w:eastAsia="en-US"/>
        </w:rPr>
        <w:t xml:space="preserve"> </w:t>
      </w:r>
      <w:r w:rsidRPr="001066CE">
        <w:rPr>
          <w:rFonts w:ascii="Verdana" w:eastAsia="Verdana" w:hAnsi="Verdana"/>
          <w:color w:val="0065CC"/>
          <w:sz w:val="16"/>
          <w:szCs w:val="16"/>
          <w:u w:val="single" w:color="0065CC"/>
          <w:lang w:val="en-US" w:eastAsia="en-US"/>
        </w:rPr>
        <w:t>WinSock2</w:t>
      </w:r>
      <w:r w:rsidRPr="001066CE">
        <w:rPr>
          <w:rFonts w:ascii="Verdana" w:eastAsia="Verdana" w:hAnsi="Verdana"/>
          <w:color w:val="0065CC"/>
          <w:spacing w:val="-6"/>
          <w:sz w:val="16"/>
          <w:szCs w:val="16"/>
          <w:u w:val="single" w:color="0065CC"/>
          <w:lang w:val="en-US" w:eastAsia="en-US"/>
        </w:rPr>
        <w:t xml:space="preserve"> </w:t>
      </w:r>
      <w:r w:rsidRPr="001066CE">
        <w:rPr>
          <w:rFonts w:ascii="Verdana" w:eastAsia="Verdana" w:hAnsi="Verdana"/>
          <w:color w:val="0065CC"/>
          <w:spacing w:val="-1"/>
          <w:sz w:val="16"/>
          <w:szCs w:val="16"/>
          <w:u w:val="single" w:color="0065CC"/>
          <w:lang w:val="en-US" w:eastAsia="en-US"/>
        </w:rPr>
        <w:t>update</w:t>
      </w:r>
      <w:r w:rsidRPr="001066CE">
        <w:rPr>
          <w:rFonts w:ascii="Verdana" w:eastAsia="Verdana" w:hAnsi="Verdana"/>
          <w:spacing w:val="-1"/>
          <w:sz w:val="16"/>
          <w:szCs w:val="16"/>
          <w:lang w:val="en-US" w:eastAsia="en-US"/>
        </w:rPr>
        <w: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available</w:t>
      </w:r>
      <w:r w:rsidRPr="001066CE">
        <w:rPr>
          <w:rFonts w:ascii="Verdana" w:eastAsia="Verdana" w:hAnsi="Verdana"/>
          <w:spacing w:val="57"/>
          <w:w w:val="99"/>
          <w:sz w:val="16"/>
          <w:szCs w:val="16"/>
          <w:lang w:val="en-US" w:eastAsia="en-US"/>
        </w:rPr>
        <w:t xml:space="preserve"> </w:t>
      </w:r>
      <w:r w:rsidRPr="001066CE">
        <w:rPr>
          <w:rFonts w:ascii="Verdana" w:eastAsia="Verdana" w:hAnsi="Verdana"/>
          <w:spacing w:val="-1"/>
          <w:sz w:val="16"/>
          <w:szCs w:val="16"/>
          <w:lang w:val="en-US" w:eastAsia="en-US"/>
        </w:rPr>
        <w:t>for</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free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download</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from</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Microsoft’s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Web</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site.</w:t>
      </w:r>
    </w:p>
    <w:p w:rsidR="001066CE" w:rsidRPr="001066CE" w:rsidRDefault="001066CE" w:rsidP="001066CE">
      <w:pPr>
        <w:widowControl w:val="0"/>
        <w:rPr>
          <w:rFonts w:ascii="Verdana" w:eastAsia="Verdana" w:hAnsi="Verdana" w:cs="Verdana"/>
          <w:sz w:val="23"/>
          <w:szCs w:val="23"/>
          <w:lang w:val="en-US" w:eastAsia="en-US"/>
        </w:rPr>
      </w:pPr>
    </w:p>
    <w:p w:rsidR="001066CE" w:rsidRPr="001066CE" w:rsidRDefault="001066CE" w:rsidP="001066CE">
      <w:pPr>
        <w:widowControl w:val="0"/>
        <w:ind w:left="119"/>
        <w:rPr>
          <w:rFonts w:ascii="Verdana" w:eastAsia="Verdana" w:hAnsi="Verdana"/>
          <w:sz w:val="16"/>
          <w:szCs w:val="16"/>
          <w:lang w:val="en-US" w:eastAsia="en-US"/>
        </w:rPr>
      </w:pPr>
      <w:r w:rsidRPr="001066CE">
        <w:rPr>
          <w:rFonts w:ascii="Verdana" w:eastAsia="Verdana" w:hAnsi="Verdana"/>
          <w:sz w:val="16"/>
          <w:szCs w:val="16"/>
          <w:lang w:val="en-US" w:eastAsia="en-US"/>
        </w:rPr>
        <w:t>Under</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9x/Me</w:t>
      </w:r>
      <w:r w:rsidRPr="001066CE">
        <w:rPr>
          <w:rFonts w:ascii="Verdana" w:eastAsia="Verdana" w:hAnsi="Verdana"/>
          <w:spacing w:val="-6"/>
          <w:sz w:val="16"/>
          <w:szCs w:val="16"/>
          <w:lang w:val="en-US" w:eastAsia="en-US"/>
        </w:rPr>
        <w:t xml:space="preserve"> </w:t>
      </w:r>
      <w:r w:rsidRPr="001066CE">
        <w:rPr>
          <w:rFonts w:ascii="Verdana" w:eastAsia="Verdana" w:hAnsi="Verdana"/>
          <w:i/>
          <w:sz w:val="16"/>
          <w:szCs w:val="16"/>
          <w:lang w:val="en-US" w:eastAsia="en-US"/>
        </w:rPr>
        <w:t>DebugView</w:t>
      </w:r>
      <w:r w:rsidRPr="001066CE">
        <w:rPr>
          <w:rFonts w:ascii="Verdana" w:eastAsia="Verdana" w:hAnsi="Verdana"/>
          <w:i/>
          <w:spacing w:val="-7"/>
          <w:sz w:val="16"/>
          <w:szCs w:val="16"/>
          <w:lang w:val="en-US" w:eastAsia="en-US"/>
        </w:rPr>
        <w:t xml:space="preserve"> </w:t>
      </w:r>
      <w:r w:rsidRPr="001066CE">
        <w:rPr>
          <w:rFonts w:ascii="Verdana" w:eastAsia="Verdana" w:hAnsi="Verdana"/>
          <w:sz w:val="16"/>
          <w:szCs w:val="16"/>
          <w:lang w:val="en-US" w:eastAsia="en-US"/>
        </w:rPr>
        <w:t>can</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capture</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from</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the</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following</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sources:</w:t>
      </w:r>
    </w:p>
    <w:p w:rsidR="001066CE" w:rsidRPr="001066CE" w:rsidRDefault="001066CE" w:rsidP="001066CE">
      <w:pPr>
        <w:widowControl w:val="0"/>
        <w:rPr>
          <w:rFonts w:ascii="Verdana" w:eastAsia="Verdana" w:hAnsi="Verdana" w:cs="Verdana"/>
          <w:sz w:val="16"/>
          <w:szCs w:val="16"/>
          <w:lang w:val="en-US" w:eastAsia="en-US"/>
        </w:rPr>
      </w:pPr>
    </w:p>
    <w:p w:rsidR="001066CE" w:rsidRPr="001066CE" w:rsidRDefault="001066CE" w:rsidP="001066CE">
      <w:pPr>
        <w:widowControl w:val="0"/>
        <w:numPr>
          <w:ilvl w:val="0"/>
          <w:numId w:val="12"/>
        </w:numPr>
        <w:tabs>
          <w:tab w:val="left" w:pos="719"/>
        </w:tabs>
        <w:spacing w:before="138"/>
        <w:ind w:hanging="238"/>
        <w:rPr>
          <w:rFonts w:ascii="Verdana" w:eastAsia="Verdana" w:hAnsi="Verdana" w:cs="Verdana"/>
          <w:sz w:val="16"/>
          <w:szCs w:val="16"/>
          <w:lang w:val="en-US" w:eastAsia="en-US"/>
        </w:rPr>
      </w:pPr>
      <w:r w:rsidRPr="001066CE">
        <w:rPr>
          <w:rFonts w:ascii="Verdana" w:eastAsia="Calibri" w:hAnsi="Calibri"/>
          <w:sz w:val="16"/>
          <w:szCs w:val="22"/>
          <w:lang w:val="en-US" w:eastAsia="en-US"/>
        </w:rPr>
        <w:t>Win32</w:t>
      </w:r>
      <w:r w:rsidRPr="001066CE">
        <w:rPr>
          <w:rFonts w:ascii="Verdana" w:eastAsia="Calibri" w:hAnsi="Calibri"/>
          <w:spacing w:val="-23"/>
          <w:sz w:val="16"/>
          <w:szCs w:val="22"/>
          <w:lang w:val="en-US" w:eastAsia="en-US"/>
        </w:rPr>
        <w:t xml:space="preserve"> </w:t>
      </w:r>
      <w:r w:rsidRPr="001066CE">
        <w:rPr>
          <w:rFonts w:ascii="Verdana" w:eastAsia="Calibri" w:hAnsi="Calibri"/>
          <w:b/>
          <w:sz w:val="16"/>
          <w:szCs w:val="22"/>
          <w:lang w:val="en-US" w:eastAsia="en-US"/>
        </w:rPr>
        <w:t>OutputDebugString</w:t>
      </w:r>
    </w:p>
    <w:p w:rsidR="001066CE" w:rsidRPr="001066CE" w:rsidRDefault="001066CE" w:rsidP="001066CE">
      <w:pPr>
        <w:widowControl w:val="0"/>
        <w:numPr>
          <w:ilvl w:val="0"/>
          <w:numId w:val="12"/>
        </w:numPr>
        <w:tabs>
          <w:tab w:val="left" w:pos="719"/>
        </w:tabs>
        <w:spacing w:before="72"/>
        <w:ind w:hanging="238"/>
        <w:rPr>
          <w:rFonts w:ascii="Verdana" w:eastAsia="Verdana" w:hAnsi="Verdana" w:cs="Verdana"/>
          <w:sz w:val="16"/>
          <w:szCs w:val="16"/>
          <w:lang w:val="en-US" w:eastAsia="en-US"/>
        </w:rPr>
      </w:pPr>
      <w:r w:rsidRPr="001066CE">
        <w:rPr>
          <w:rFonts w:ascii="Verdana" w:eastAsia="Calibri" w:hAnsi="Calibri"/>
          <w:sz w:val="16"/>
          <w:szCs w:val="22"/>
          <w:lang w:val="en-US" w:eastAsia="en-US"/>
        </w:rPr>
        <w:t>Win16</w:t>
      </w:r>
      <w:r w:rsidRPr="001066CE">
        <w:rPr>
          <w:rFonts w:ascii="Verdana" w:eastAsia="Calibri" w:hAnsi="Calibri"/>
          <w:spacing w:val="-23"/>
          <w:sz w:val="16"/>
          <w:szCs w:val="22"/>
          <w:lang w:val="en-US" w:eastAsia="en-US"/>
        </w:rPr>
        <w:t xml:space="preserve"> </w:t>
      </w:r>
      <w:r w:rsidRPr="001066CE">
        <w:rPr>
          <w:rFonts w:ascii="Verdana" w:eastAsia="Calibri" w:hAnsi="Calibri"/>
          <w:b/>
          <w:sz w:val="16"/>
          <w:szCs w:val="22"/>
          <w:lang w:val="en-US" w:eastAsia="en-US"/>
        </w:rPr>
        <w:t>OutputDebugString</w:t>
      </w:r>
    </w:p>
    <w:p w:rsidR="001066CE" w:rsidRPr="001066CE" w:rsidRDefault="001066CE" w:rsidP="001066CE">
      <w:pPr>
        <w:widowControl w:val="0"/>
        <w:numPr>
          <w:ilvl w:val="0"/>
          <w:numId w:val="12"/>
        </w:numPr>
        <w:tabs>
          <w:tab w:val="left" w:pos="719"/>
        </w:tabs>
        <w:spacing w:before="70"/>
        <w:ind w:hanging="238"/>
        <w:rPr>
          <w:rFonts w:ascii="Verdana" w:eastAsia="Verdana" w:hAnsi="Verdana" w:cs="Verdana"/>
          <w:sz w:val="16"/>
          <w:szCs w:val="16"/>
          <w:lang w:val="en-US" w:eastAsia="en-US"/>
        </w:rPr>
      </w:pPr>
      <w:r w:rsidRPr="001066CE">
        <w:rPr>
          <w:rFonts w:ascii="Verdana" w:eastAsia="Calibri" w:hAnsi="Calibri"/>
          <w:spacing w:val="-1"/>
          <w:sz w:val="16"/>
          <w:szCs w:val="22"/>
          <w:lang w:val="en-US" w:eastAsia="en-US"/>
        </w:rPr>
        <w:t>Kernel-mode</w:t>
      </w:r>
      <w:r w:rsidRPr="001066CE">
        <w:rPr>
          <w:rFonts w:ascii="Verdana" w:eastAsia="Calibri" w:hAnsi="Calibri"/>
          <w:spacing w:val="-29"/>
          <w:sz w:val="16"/>
          <w:szCs w:val="22"/>
          <w:lang w:val="en-US" w:eastAsia="en-US"/>
        </w:rPr>
        <w:t xml:space="preserve"> </w:t>
      </w:r>
      <w:r w:rsidRPr="001066CE">
        <w:rPr>
          <w:rFonts w:ascii="Verdana" w:eastAsia="Calibri" w:hAnsi="Calibri"/>
          <w:b/>
          <w:sz w:val="16"/>
          <w:szCs w:val="22"/>
          <w:lang w:val="en-US" w:eastAsia="en-US"/>
        </w:rPr>
        <w:t>Out_Debug_String</w:t>
      </w:r>
    </w:p>
    <w:p w:rsidR="001066CE" w:rsidRPr="001066CE" w:rsidRDefault="001066CE" w:rsidP="001066CE">
      <w:pPr>
        <w:widowControl w:val="0"/>
        <w:numPr>
          <w:ilvl w:val="0"/>
          <w:numId w:val="12"/>
        </w:numPr>
        <w:tabs>
          <w:tab w:val="left" w:pos="719"/>
        </w:tabs>
        <w:spacing w:before="70"/>
        <w:ind w:hanging="238"/>
        <w:rPr>
          <w:rFonts w:ascii="Verdana" w:eastAsia="Verdana" w:hAnsi="Verdana" w:cs="Verdana"/>
          <w:sz w:val="16"/>
          <w:szCs w:val="16"/>
          <w:lang w:val="en-US" w:eastAsia="en-US"/>
        </w:rPr>
      </w:pPr>
      <w:r w:rsidRPr="001066CE">
        <w:rPr>
          <w:rFonts w:ascii="Verdana" w:eastAsia="Calibri" w:hAnsi="Calibri"/>
          <w:spacing w:val="-1"/>
          <w:sz w:val="16"/>
          <w:szCs w:val="22"/>
          <w:lang w:val="en-US" w:eastAsia="en-US"/>
        </w:rPr>
        <w:t>Kernel-mode</w:t>
      </w:r>
      <w:r w:rsidRPr="001066CE">
        <w:rPr>
          <w:rFonts w:ascii="Verdana" w:eastAsia="Calibri" w:hAnsi="Calibri"/>
          <w:spacing w:val="-33"/>
          <w:sz w:val="16"/>
          <w:szCs w:val="22"/>
          <w:lang w:val="en-US" w:eastAsia="en-US"/>
        </w:rPr>
        <w:t xml:space="preserve"> </w:t>
      </w:r>
      <w:r w:rsidRPr="001066CE">
        <w:rPr>
          <w:rFonts w:ascii="Verdana" w:eastAsia="Calibri" w:hAnsi="Calibri"/>
          <w:b/>
          <w:spacing w:val="-1"/>
          <w:sz w:val="16"/>
          <w:szCs w:val="22"/>
          <w:lang w:val="en-US" w:eastAsia="en-US"/>
        </w:rPr>
        <w:t>_Debug_Printf_Service</w:t>
      </w:r>
    </w:p>
    <w:p w:rsidR="001066CE" w:rsidRPr="001066CE" w:rsidRDefault="001066CE" w:rsidP="001066CE">
      <w:pPr>
        <w:widowControl w:val="0"/>
        <w:rPr>
          <w:rFonts w:ascii="Verdana" w:eastAsia="Verdana" w:hAnsi="Verdana" w:cs="Verdana"/>
          <w:b/>
          <w:bCs/>
          <w:sz w:val="16"/>
          <w:szCs w:val="16"/>
          <w:lang w:val="en-US" w:eastAsia="en-US"/>
        </w:rPr>
      </w:pPr>
    </w:p>
    <w:p w:rsidR="001066CE" w:rsidRPr="001066CE" w:rsidRDefault="001066CE" w:rsidP="001066CE">
      <w:pPr>
        <w:widowControl w:val="0"/>
        <w:spacing w:before="104"/>
        <w:ind w:left="119"/>
        <w:rPr>
          <w:rFonts w:ascii="Verdana" w:eastAsia="Verdana" w:hAnsi="Verdana" w:cs="Verdana"/>
          <w:sz w:val="16"/>
          <w:szCs w:val="16"/>
          <w:lang w:val="en-US" w:eastAsia="en-US"/>
        </w:rPr>
      </w:pPr>
      <w:r w:rsidRPr="001066CE">
        <w:rPr>
          <w:rFonts w:ascii="Verdana" w:eastAsia="Calibri" w:hAnsi="Calibri"/>
          <w:sz w:val="16"/>
          <w:szCs w:val="22"/>
          <w:lang w:val="en-US" w:eastAsia="en-US"/>
        </w:rPr>
        <w:t>Under</w:t>
      </w:r>
      <w:r w:rsidRPr="001066CE">
        <w:rPr>
          <w:rFonts w:ascii="Verdana" w:eastAsia="Calibri" w:hAnsi="Calibri"/>
          <w:spacing w:val="-6"/>
          <w:sz w:val="16"/>
          <w:szCs w:val="22"/>
          <w:lang w:val="en-US" w:eastAsia="en-US"/>
        </w:rPr>
        <w:t xml:space="preserve"> </w:t>
      </w:r>
      <w:r w:rsidRPr="001066CE">
        <w:rPr>
          <w:rFonts w:ascii="Verdana" w:eastAsia="Calibri" w:hAnsi="Calibri"/>
          <w:sz w:val="16"/>
          <w:szCs w:val="22"/>
          <w:lang w:val="en-US" w:eastAsia="en-US"/>
        </w:rPr>
        <w:t>Windows</w:t>
      </w:r>
      <w:r w:rsidRPr="001066CE">
        <w:rPr>
          <w:rFonts w:ascii="Verdana" w:eastAsia="Calibri" w:hAnsi="Calibri"/>
          <w:spacing w:val="-7"/>
          <w:sz w:val="16"/>
          <w:szCs w:val="22"/>
          <w:lang w:val="en-US" w:eastAsia="en-US"/>
        </w:rPr>
        <w:t xml:space="preserve"> </w:t>
      </w:r>
      <w:r w:rsidRPr="001066CE">
        <w:rPr>
          <w:rFonts w:ascii="Verdana" w:eastAsia="Calibri" w:hAnsi="Calibri"/>
          <w:sz w:val="16"/>
          <w:szCs w:val="22"/>
          <w:lang w:val="en-US" w:eastAsia="en-US"/>
        </w:rPr>
        <w:t>NT</w:t>
      </w:r>
      <w:r w:rsidRPr="001066CE">
        <w:rPr>
          <w:rFonts w:ascii="Verdana" w:eastAsia="Calibri" w:hAnsi="Calibri"/>
          <w:spacing w:val="-5"/>
          <w:sz w:val="16"/>
          <w:szCs w:val="22"/>
          <w:lang w:val="en-US" w:eastAsia="en-US"/>
        </w:rPr>
        <w:t xml:space="preserve"> </w:t>
      </w:r>
      <w:r w:rsidRPr="001066CE">
        <w:rPr>
          <w:rFonts w:ascii="Verdana" w:eastAsia="Calibri" w:hAnsi="Calibri"/>
          <w:sz w:val="16"/>
          <w:szCs w:val="22"/>
          <w:lang w:val="en-US" w:eastAsia="en-US"/>
        </w:rPr>
        <w:t>and</w:t>
      </w:r>
      <w:r w:rsidRPr="001066CE">
        <w:rPr>
          <w:rFonts w:ascii="Verdana" w:eastAsia="Calibri" w:hAnsi="Calibri"/>
          <w:spacing w:val="-6"/>
          <w:sz w:val="16"/>
          <w:szCs w:val="22"/>
          <w:lang w:val="en-US" w:eastAsia="en-US"/>
        </w:rPr>
        <w:t xml:space="preserve"> </w:t>
      </w:r>
      <w:r w:rsidRPr="001066CE">
        <w:rPr>
          <w:rFonts w:ascii="Verdana" w:eastAsia="Calibri" w:hAnsi="Calibri"/>
          <w:spacing w:val="-1"/>
          <w:sz w:val="16"/>
          <w:szCs w:val="22"/>
          <w:lang w:val="en-US" w:eastAsia="en-US"/>
        </w:rPr>
        <w:t>Win2k</w:t>
      </w:r>
      <w:r w:rsidRPr="001066CE">
        <w:rPr>
          <w:rFonts w:ascii="Verdana" w:eastAsia="Calibri" w:hAnsi="Calibri"/>
          <w:spacing w:val="-7"/>
          <w:sz w:val="16"/>
          <w:szCs w:val="22"/>
          <w:lang w:val="en-US" w:eastAsia="en-US"/>
        </w:rPr>
        <w:t xml:space="preserve"> </w:t>
      </w:r>
      <w:r w:rsidRPr="001066CE">
        <w:rPr>
          <w:rFonts w:ascii="Verdana" w:eastAsia="Calibri" w:hAnsi="Calibri"/>
          <w:i/>
          <w:sz w:val="16"/>
          <w:szCs w:val="22"/>
          <w:lang w:val="en-US" w:eastAsia="en-US"/>
        </w:rPr>
        <w:t>DebugView</w:t>
      </w:r>
      <w:r w:rsidRPr="001066CE">
        <w:rPr>
          <w:rFonts w:ascii="Verdana" w:eastAsia="Calibri" w:hAnsi="Calibri"/>
          <w:i/>
          <w:spacing w:val="-6"/>
          <w:sz w:val="16"/>
          <w:szCs w:val="22"/>
          <w:lang w:val="en-US" w:eastAsia="en-US"/>
        </w:rPr>
        <w:t xml:space="preserve"> </w:t>
      </w:r>
      <w:r w:rsidRPr="001066CE">
        <w:rPr>
          <w:rFonts w:ascii="Verdana" w:eastAsia="Calibri" w:hAnsi="Calibri"/>
          <w:spacing w:val="-1"/>
          <w:sz w:val="16"/>
          <w:szCs w:val="22"/>
          <w:lang w:val="en-US" w:eastAsia="en-US"/>
        </w:rPr>
        <w:t>can</w:t>
      </w:r>
      <w:r w:rsidRPr="001066CE">
        <w:rPr>
          <w:rFonts w:ascii="Verdana" w:eastAsia="Calibri" w:hAnsi="Calibri"/>
          <w:spacing w:val="-7"/>
          <w:sz w:val="16"/>
          <w:szCs w:val="22"/>
          <w:lang w:val="en-US" w:eastAsia="en-US"/>
        </w:rPr>
        <w:t xml:space="preserve"> </w:t>
      </w:r>
      <w:r w:rsidRPr="001066CE">
        <w:rPr>
          <w:rFonts w:ascii="Verdana" w:eastAsia="Calibri" w:hAnsi="Calibri"/>
          <w:spacing w:val="-1"/>
          <w:sz w:val="16"/>
          <w:szCs w:val="22"/>
          <w:lang w:val="en-US" w:eastAsia="en-US"/>
        </w:rPr>
        <w:t>capture:</w:t>
      </w:r>
    </w:p>
    <w:p w:rsidR="001066CE" w:rsidRPr="001066CE" w:rsidRDefault="001066CE" w:rsidP="001066CE">
      <w:pPr>
        <w:widowControl w:val="0"/>
        <w:rPr>
          <w:rFonts w:ascii="Verdana" w:eastAsia="Verdana" w:hAnsi="Verdana" w:cs="Verdana"/>
          <w:sz w:val="16"/>
          <w:szCs w:val="16"/>
          <w:lang w:val="en-US" w:eastAsia="en-US"/>
        </w:rPr>
      </w:pPr>
    </w:p>
    <w:p w:rsidR="001066CE" w:rsidRPr="001066CE" w:rsidRDefault="001066CE" w:rsidP="001066CE">
      <w:pPr>
        <w:widowControl w:val="0"/>
        <w:numPr>
          <w:ilvl w:val="0"/>
          <w:numId w:val="12"/>
        </w:numPr>
        <w:tabs>
          <w:tab w:val="left" w:pos="719"/>
        </w:tabs>
        <w:spacing w:before="138"/>
        <w:ind w:hanging="238"/>
        <w:rPr>
          <w:rFonts w:ascii="Verdana" w:eastAsia="Verdana" w:hAnsi="Verdana" w:cs="Verdana"/>
          <w:sz w:val="16"/>
          <w:szCs w:val="16"/>
          <w:lang w:val="en-US" w:eastAsia="en-US"/>
        </w:rPr>
      </w:pPr>
      <w:r w:rsidRPr="001066CE">
        <w:rPr>
          <w:rFonts w:ascii="Verdana" w:eastAsia="Calibri" w:hAnsi="Calibri"/>
          <w:sz w:val="16"/>
          <w:szCs w:val="22"/>
          <w:lang w:val="en-US" w:eastAsia="en-US"/>
        </w:rPr>
        <w:t>Win32</w:t>
      </w:r>
      <w:r w:rsidRPr="001066CE">
        <w:rPr>
          <w:rFonts w:ascii="Verdana" w:eastAsia="Calibri" w:hAnsi="Calibri"/>
          <w:spacing w:val="-23"/>
          <w:sz w:val="16"/>
          <w:szCs w:val="22"/>
          <w:lang w:val="en-US" w:eastAsia="en-US"/>
        </w:rPr>
        <w:t xml:space="preserve"> </w:t>
      </w:r>
      <w:r w:rsidRPr="001066CE">
        <w:rPr>
          <w:rFonts w:ascii="Verdana" w:eastAsia="Calibri" w:hAnsi="Calibri"/>
          <w:b/>
          <w:sz w:val="16"/>
          <w:szCs w:val="22"/>
          <w:lang w:val="en-US" w:eastAsia="en-US"/>
        </w:rPr>
        <w:t>OutputDebugString</w:t>
      </w:r>
    </w:p>
    <w:p w:rsidR="001066CE" w:rsidRPr="001066CE" w:rsidRDefault="001066CE" w:rsidP="001066CE">
      <w:pPr>
        <w:widowControl w:val="0"/>
        <w:numPr>
          <w:ilvl w:val="0"/>
          <w:numId w:val="12"/>
        </w:numPr>
        <w:tabs>
          <w:tab w:val="left" w:pos="719"/>
        </w:tabs>
        <w:spacing w:before="72"/>
        <w:ind w:hanging="238"/>
        <w:rPr>
          <w:rFonts w:ascii="Verdana" w:eastAsia="Verdana" w:hAnsi="Verdana" w:cs="Verdana"/>
          <w:sz w:val="16"/>
          <w:szCs w:val="16"/>
          <w:lang w:val="en-US" w:eastAsia="en-US"/>
        </w:rPr>
      </w:pPr>
      <w:r w:rsidRPr="001066CE">
        <w:rPr>
          <w:rFonts w:ascii="Verdana" w:eastAsia="Calibri" w:hAnsi="Calibri"/>
          <w:spacing w:val="-1"/>
          <w:sz w:val="16"/>
          <w:szCs w:val="22"/>
          <w:lang w:val="en-US" w:eastAsia="en-US"/>
        </w:rPr>
        <w:t>Kernel-mode</w:t>
      </w:r>
      <w:r w:rsidRPr="001066CE">
        <w:rPr>
          <w:rFonts w:ascii="Verdana" w:eastAsia="Calibri" w:hAnsi="Calibri"/>
          <w:spacing w:val="-20"/>
          <w:sz w:val="16"/>
          <w:szCs w:val="22"/>
          <w:lang w:val="en-US" w:eastAsia="en-US"/>
        </w:rPr>
        <w:t xml:space="preserve"> </w:t>
      </w:r>
      <w:r w:rsidRPr="001066CE">
        <w:rPr>
          <w:rFonts w:ascii="Verdana" w:eastAsia="Calibri" w:hAnsi="Calibri"/>
          <w:b/>
          <w:spacing w:val="-1"/>
          <w:sz w:val="16"/>
          <w:szCs w:val="22"/>
          <w:lang w:val="en-US" w:eastAsia="en-US"/>
        </w:rPr>
        <w:t>DbgPrint</w:t>
      </w:r>
    </w:p>
    <w:p w:rsidR="001066CE" w:rsidRPr="001066CE" w:rsidRDefault="001066CE" w:rsidP="001066CE">
      <w:pPr>
        <w:widowControl w:val="0"/>
        <w:numPr>
          <w:ilvl w:val="0"/>
          <w:numId w:val="12"/>
        </w:numPr>
        <w:tabs>
          <w:tab w:val="left" w:pos="719"/>
        </w:tabs>
        <w:spacing w:before="70"/>
        <w:ind w:hanging="238"/>
        <w:rPr>
          <w:rFonts w:ascii="Verdana" w:eastAsia="Verdana" w:hAnsi="Verdana"/>
          <w:sz w:val="16"/>
          <w:szCs w:val="16"/>
          <w:lang w:val="en-US" w:eastAsia="en-US"/>
        </w:rPr>
      </w:pPr>
      <w:r w:rsidRPr="001066CE">
        <w:rPr>
          <w:rFonts w:ascii="Verdana" w:eastAsia="Verdana" w:hAnsi="Verdana"/>
          <w:sz w:val="16"/>
          <w:szCs w:val="16"/>
          <w:lang w:val="en-US" w:eastAsia="en-US"/>
        </w:rPr>
        <w:t>All</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kernel-mode</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variants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8"/>
          <w:sz w:val="16"/>
          <w:szCs w:val="16"/>
          <w:lang w:val="en-US" w:eastAsia="en-US"/>
        </w:rPr>
        <w:t xml:space="preserve"> </w:t>
      </w:r>
      <w:r w:rsidRPr="001066CE">
        <w:rPr>
          <w:rFonts w:ascii="Verdana" w:eastAsia="Verdana" w:hAnsi="Verdana"/>
          <w:b/>
          <w:spacing w:val="-1"/>
          <w:sz w:val="16"/>
          <w:szCs w:val="16"/>
          <w:lang w:val="en-US" w:eastAsia="en-US"/>
        </w:rPr>
        <w:t>DbgPrint</w:t>
      </w:r>
      <w:r w:rsidRPr="001066CE">
        <w:rPr>
          <w:rFonts w:ascii="Verdana" w:eastAsia="Verdana" w:hAnsi="Verdana"/>
          <w:b/>
          <w:spacing w:val="-4"/>
          <w:sz w:val="16"/>
          <w:szCs w:val="16"/>
          <w:lang w:val="en-US" w:eastAsia="en-US"/>
        </w:rPr>
        <w:t xml:space="preserve"> </w:t>
      </w:r>
      <w:r w:rsidRPr="001066CE">
        <w:rPr>
          <w:rFonts w:ascii="Verdana" w:eastAsia="Verdana" w:hAnsi="Verdana"/>
          <w:spacing w:val="-1"/>
          <w:sz w:val="16"/>
          <w:szCs w:val="16"/>
          <w:lang w:val="en-US" w:eastAsia="en-US"/>
        </w:rPr>
        <w:t>implemented</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in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XP</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and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.NET</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Server</w:t>
      </w:r>
    </w:p>
    <w:p w:rsidR="001066CE" w:rsidRPr="001066CE" w:rsidRDefault="001066CE" w:rsidP="001066CE">
      <w:pPr>
        <w:widowControl w:val="0"/>
        <w:rPr>
          <w:rFonts w:ascii="Verdana" w:eastAsia="Verdana" w:hAnsi="Verdana" w:cs="Verdana"/>
          <w:sz w:val="16"/>
          <w:szCs w:val="16"/>
          <w:lang w:val="en-US" w:eastAsia="en-US"/>
        </w:rPr>
      </w:pPr>
    </w:p>
    <w:p w:rsidR="001066CE" w:rsidRDefault="001066CE" w:rsidP="001066CE">
      <w:pPr>
        <w:widowControl w:val="0"/>
        <w:spacing w:before="104"/>
        <w:ind w:left="119" w:right="1020"/>
        <w:rPr>
          <w:rFonts w:ascii="Verdana" w:eastAsia="Verdana" w:hAnsi="Verdana"/>
          <w:spacing w:val="-1"/>
          <w:sz w:val="16"/>
          <w:szCs w:val="16"/>
          <w:lang w:val="en-US" w:eastAsia="en-US"/>
        </w:rPr>
      </w:pPr>
      <w:r w:rsidRPr="001066CE">
        <w:rPr>
          <w:rFonts w:ascii="Verdana" w:eastAsia="Verdana" w:hAnsi="Verdana"/>
          <w:spacing w:val="-1"/>
          <w:sz w:val="16"/>
          <w:szCs w:val="16"/>
          <w:lang w:val="en-US" w:eastAsia="en-US"/>
        </w:rPr>
        <w:t>DebugView</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also</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extracts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kernel-mode</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generated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time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crash</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from</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crash</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dump</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files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if</w:t>
      </w:r>
      <w:r w:rsidRPr="001066CE">
        <w:rPr>
          <w:rFonts w:ascii="Verdana" w:eastAsia="Verdana" w:hAnsi="Verdana"/>
          <w:spacing w:val="57"/>
          <w:w w:val="99"/>
          <w:sz w:val="16"/>
          <w:szCs w:val="16"/>
          <w:lang w:val="en-US" w:eastAsia="en-US"/>
        </w:rPr>
        <w:t xml:space="preserve"> </w:t>
      </w:r>
      <w:r w:rsidRPr="001066CE">
        <w:rPr>
          <w:rFonts w:ascii="Verdana" w:eastAsia="Verdana" w:hAnsi="Verdana"/>
          <w:spacing w:val="-1"/>
          <w:sz w:val="16"/>
          <w:szCs w:val="16"/>
          <w:lang w:val="en-US" w:eastAsia="en-US"/>
        </w:rPr>
        <w:t>DebugView</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was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capturing</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output</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time</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crash.</w:t>
      </w:r>
    </w:p>
    <w:p w:rsidR="00BA4C5C" w:rsidRDefault="00BA4C5C" w:rsidP="001066CE">
      <w:pPr>
        <w:widowControl w:val="0"/>
        <w:spacing w:before="104"/>
        <w:ind w:left="119" w:right="1020"/>
        <w:rPr>
          <w:rFonts w:ascii="Verdana" w:eastAsia="Verdana" w:hAnsi="Verdana"/>
          <w:spacing w:val="-1"/>
          <w:sz w:val="16"/>
          <w:szCs w:val="16"/>
          <w:lang w:val="en-US" w:eastAsia="en-US"/>
        </w:rPr>
      </w:pPr>
    </w:p>
    <w:p w:rsidR="00BA4C5C" w:rsidRPr="00C425E8" w:rsidRDefault="00BA4C5C" w:rsidP="00C425E8">
      <w:pPr>
        <w:ind w:left="90"/>
        <w:rPr>
          <w:rFonts w:ascii="Verdana" w:eastAsia="Verdana" w:hAnsi="Verdana"/>
          <w:b/>
          <w:sz w:val="20"/>
          <w:lang w:val="en-US" w:eastAsia="en-US"/>
        </w:rPr>
      </w:pPr>
      <w:r w:rsidRPr="00C425E8">
        <w:rPr>
          <w:rFonts w:ascii="Verdana" w:eastAsia="Verdana" w:hAnsi="Verdana"/>
          <w:b/>
          <w:sz w:val="20"/>
          <w:lang w:val="en-US" w:eastAsia="en-US"/>
        </w:rPr>
        <w:t>Starting DebugView</w:t>
      </w:r>
    </w:p>
    <w:p w:rsidR="00C425E8" w:rsidRDefault="00C425E8" w:rsidP="00BA4C5C">
      <w:pPr>
        <w:widowControl w:val="0"/>
        <w:ind w:left="120" w:right="221"/>
        <w:rPr>
          <w:rFonts w:ascii="Verdana" w:eastAsia="Verdana" w:hAnsi="Verdana"/>
          <w:spacing w:val="-1"/>
          <w:sz w:val="16"/>
          <w:szCs w:val="16"/>
          <w:lang w:val="en-US" w:eastAsia="en-US"/>
        </w:rPr>
      </w:pPr>
    </w:p>
    <w:p w:rsidR="00BA4C5C" w:rsidRPr="00BA4C5C" w:rsidRDefault="00BA4C5C" w:rsidP="00BA4C5C">
      <w:pPr>
        <w:widowControl w:val="0"/>
        <w:ind w:left="120"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Simply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execute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8"/>
          <w:sz w:val="16"/>
          <w:szCs w:val="16"/>
          <w:lang w:val="en-US" w:eastAsia="en-US"/>
        </w:rPr>
        <w:t xml:space="preserve"> </w:t>
      </w:r>
      <w:r w:rsidRPr="00BA4C5C">
        <w:rPr>
          <w:rFonts w:ascii="Verdana" w:eastAsia="Verdana" w:hAnsi="Verdana"/>
          <w:sz w:val="16"/>
          <w:szCs w:val="16"/>
          <w:lang w:val="en-US" w:eastAsia="en-US"/>
        </w:rPr>
        <w:t>program</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(dbgview.exe)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8"/>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7"/>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immediately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start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capturing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9"/>
          <w:w w:val="99"/>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Note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wish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under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NT/2K,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must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“load</w:t>
      </w:r>
      <w:r w:rsidRPr="00BA4C5C">
        <w:rPr>
          <w:rFonts w:ascii="Verdana" w:eastAsia="Verdana" w:hAnsi="Verdana"/>
          <w:spacing w:val="65"/>
          <w:w w:val="99"/>
          <w:sz w:val="16"/>
          <w:szCs w:val="16"/>
          <w:lang w:val="en-US" w:eastAsia="en-US"/>
        </w:rPr>
        <w:t xml:space="preserve"> </w:t>
      </w:r>
      <w:r w:rsidRPr="00BA4C5C">
        <w:rPr>
          <w:rFonts w:ascii="Verdana" w:eastAsia="Verdana" w:hAnsi="Verdana"/>
          <w:spacing w:val="-1"/>
          <w:sz w:val="16"/>
          <w:szCs w:val="16"/>
          <w:lang w:val="en-US" w:eastAsia="en-US"/>
        </w:rPr>
        <w:t>driver”</w:t>
      </w:r>
      <w:r w:rsidRPr="00BA4C5C">
        <w:rPr>
          <w:rFonts w:ascii="Verdana" w:eastAsia="Verdana" w:hAnsi="Verdana"/>
          <w:spacing w:val="-13"/>
          <w:sz w:val="16"/>
          <w:szCs w:val="16"/>
          <w:lang w:val="en-US" w:eastAsia="en-US"/>
        </w:rPr>
        <w:t xml:space="preserve"> </w:t>
      </w:r>
      <w:r w:rsidRPr="00BA4C5C">
        <w:rPr>
          <w:rFonts w:ascii="Verdana" w:eastAsia="Verdana" w:hAnsi="Verdana"/>
          <w:spacing w:val="-1"/>
          <w:sz w:val="16"/>
          <w:szCs w:val="16"/>
          <w:lang w:val="en-US" w:eastAsia="en-US"/>
        </w:rPr>
        <w:t>privilege.</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20" w:right="221"/>
        <w:rPr>
          <w:rFonts w:ascii="Verdana" w:eastAsia="Verdana" w:hAnsi="Verdana"/>
          <w:sz w:val="16"/>
          <w:szCs w:val="16"/>
          <w:lang w:val="en-US" w:eastAsia="en-US"/>
        </w:rPr>
      </w:pPr>
      <w:r w:rsidRPr="00BA4C5C">
        <w:rPr>
          <w:rFonts w:ascii="Verdana" w:eastAsia="Verdana" w:hAnsi="Verdana"/>
          <w:sz w:val="16"/>
          <w:szCs w:val="16"/>
          <w:lang w:val="en-US" w:eastAsia="en-US"/>
        </w:rPr>
        <w:t>Menus,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clear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monitored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data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search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97"/>
          <w:w w:val="99"/>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change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font.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addition,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toggle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kernel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266"/>
        <w:rPr>
          <w:rFonts w:ascii="Verdana" w:eastAsia="Verdana" w:hAnsi="Verdana"/>
          <w:sz w:val="16"/>
          <w:szCs w:val="16"/>
          <w:lang w:val="en-US" w:eastAsia="en-US"/>
        </w:rPr>
      </w:pPr>
      <w:r w:rsidRPr="00BA4C5C">
        <w:rPr>
          <w:rFonts w:ascii="Verdana" w:eastAsia="Verdana" w:hAnsi="Verdana"/>
          <w:spacing w:val="-1"/>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events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printed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tagged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internal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overflowed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during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extremely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heavy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activity,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reflected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gaps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number.</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Default="00BA4C5C" w:rsidP="00BA4C5C">
      <w:pPr>
        <w:widowControl w:val="0"/>
        <w:ind w:left="119" w:right="123"/>
        <w:rPr>
          <w:rFonts w:ascii="Verdana" w:eastAsia="Verdana" w:hAnsi="Verdana"/>
          <w:spacing w:val="-1"/>
          <w:sz w:val="16"/>
          <w:szCs w:val="16"/>
          <w:lang w:val="en-US" w:eastAsia="en-US"/>
        </w:rPr>
      </w:pPr>
      <w:r w:rsidRPr="00BA4C5C">
        <w:rPr>
          <w:rFonts w:ascii="Verdana" w:eastAsia="Verdana" w:hAnsi="Verdana"/>
          <w:spacing w:val="-1"/>
          <w:sz w:val="16"/>
          <w:szCs w:val="16"/>
          <w:lang w:val="en-US" w:eastAsia="en-US"/>
        </w:rPr>
        <w:t>Each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exit</w:t>
      </w:r>
      <w:r w:rsidRPr="00BA4C5C">
        <w:rPr>
          <w:rFonts w:ascii="Verdana" w:eastAsia="Verdana" w:hAnsi="Verdana"/>
          <w:spacing w:val="-4"/>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remembers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position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widths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columns,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font</w:t>
      </w:r>
      <w:r w:rsidRPr="00BA4C5C">
        <w:rPr>
          <w:rFonts w:ascii="Verdana" w:eastAsia="Verdana" w:hAnsi="Verdana"/>
          <w:spacing w:val="63"/>
          <w:w w:val="99"/>
          <w:sz w:val="16"/>
          <w:szCs w:val="16"/>
          <w:lang w:val="en-US" w:eastAsia="en-US"/>
        </w:rPr>
        <w:t xml:space="preserve"> </w:t>
      </w:r>
      <w:r w:rsidRPr="00BA4C5C">
        <w:rPr>
          <w:rFonts w:ascii="Verdana" w:eastAsia="Verdana" w:hAnsi="Verdana"/>
          <w:spacing w:val="-1"/>
          <w:sz w:val="16"/>
          <w:szCs w:val="16"/>
          <w:lang w:val="en-US" w:eastAsia="en-US"/>
        </w:rPr>
        <w:t>selection,</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configured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time-stamp</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mode.</w:t>
      </w:r>
    </w:p>
    <w:p w:rsidR="00BA4C5C" w:rsidRDefault="00BA4C5C" w:rsidP="00BA4C5C">
      <w:pPr>
        <w:widowControl w:val="0"/>
        <w:ind w:left="119" w:right="123"/>
        <w:rPr>
          <w:rFonts w:ascii="Verdana" w:eastAsia="Verdana" w:hAnsi="Verdana"/>
          <w:spacing w:val="-1"/>
          <w:sz w:val="16"/>
          <w:szCs w:val="16"/>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Command-line</w:t>
      </w:r>
      <w:r w:rsidRPr="00E741AE">
        <w:rPr>
          <w:rFonts w:ascii="Verdana" w:eastAsia="Verdana" w:hAnsi="Verdana"/>
          <w:b/>
          <w:spacing w:val="-20"/>
          <w:sz w:val="16"/>
          <w:szCs w:val="16"/>
          <w:lang w:val="en-US" w:eastAsia="en-US"/>
        </w:rPr>
        <w:t xml:space="preserve"> </w:t>
      </w:r>
      <w:r w:rsidRPr="00E741AE">
        <w:rPr>
          <w:rFonts w:ascii="Verdana" w:eastAsia="Verdana" w:hAnsi="Verdana"/>
          <w:b/>
          <w:sz w:val="16"/>
          <w:szCs w:val="16"/>
          <w:lang w:val="en-US" w:eastAsia="en-US"/>
        </w:rPr>
        <w:t>Options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left="119" w:right="221"/>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supports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several</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command-line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options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let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modify</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behavior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starts.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Several</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relevant</w:t>
      </w:r>
      <w:r w:rsidRPr="00BA4C5C">
        <w:rPr>
          <w:rFonts w:ascii="Verdana" w:eastAsia="Verdana" w:hAnsi="Verdana"/>
          <w:spacing w:val="87"/>
          <w:w w:val="99"/>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starting</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client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across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network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lastRenderedPageBreak/>
        <w:t>a</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1"/>
          <w:w w:val="99"/>
          <w:sz w:val="16"/>
          <w:szCs w:val="16"/>
          <w:lang w:val="en-US" w:eastAsia="en-US"/>
        </w:rPr>
        <w:t xml:space="preserve"> </w:t>
      </w:r>
      <w:r w:rsidRPr="00BA4C5C">
        <w:rPr>
          <w:rFonts w:ascii="Verdana" w:eastAsia="Verdana" w:hAnsi="Verdana"/>
          <w:sz w:val="16"/>
          <w:szCs w:val="16"/>
          <w:lang w:val="en-US" w:eastAsia="en-US"/>
        </w:rPr>
        <w:t>instance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another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computer,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described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color w:val="0065CC"/>
          <w:spacing w:val="-1"/>
          <w:sz w:val="16"/>
          <w:szCs w:val="16"/>
          <w:u w:val="single" w:color="0065CC"/>
          <w:lang w:val="en-US" w:eastAsia="en-US"/>
        </w:rPr>
        <w:t>Remote</w:t>
      </w:r>
      <w:r w:rsidRPr="00BA4C5C">
        <w:rPr>
          <w:rFonts w:ascii="Verdana" w:eastAsia="Verdana" w:hAnsi="Verdana"/>
          <w:color w:val="0065CC"/>
          <w:spacing w:val="-7"/>
          <w:sz w:val="16"/>
          <w:szCs w:val="16"/>
          <w:u w:val="single" w:color="0065CC"/>
          <w:lang w:val="en-US" w:eastAsia="en-US"/>
        </w:rPr>
        <w:t xml:space="preserve"> </w:t>
      </w:r>
      <w:r w:rsidRPr="00BA4C5C">
        <w:rPr>
          <w:rFonts w:ascii="Verdana" w:eastAsia="Verdana" w:hAnsi="Verdana"/>
          <w:color w:val="0065CC"/>
          <w:spacing w:val="-1"/>
          <w:sz w:val="16"/>
          <w:szCs w:val="16"/>
          <w:u w:val="single" w:color="0065CC"/>
          <w:lang w:val="en-US" w:eastAsia="en-US"/>
        </w:rPr>
        <w:t>Monitoring</w:t>
      </w:r>
      <w:r w:rsidRPr="00BA4C5C">
        <w:rPr>
          <w:rFonts w:ascii="Verdana" w:eastAsia="Verdana" w:hAnsi="Verdana"/>
          <w:color w:val="0065CC"/>
          <w:spacing w:val="-5"/>
          <w:sz w:val="16"/>
          <w:szCs w:val="16"/>
          <w:u w:val="single" w:color="0065CC"/>
          <w:lang w:val="en-US" w:eastAsia="en-US"/>
        </w:rPr>
        <w:t xml:space="preserve"> </w:t>
      </w:r>
      <w:r w:rsidRPr="00BA4C5C">
        <w:rPr>
          <w:rFonts w:ascii="Verdana" w:eastAsia="Verdana" w:hAnsi="Verdana"/>
          <w:spacing w:val="-1"/>
          <w:sz w:val="16"/>
          <w:szCs w:val="16"/>
          <w:lang w:val="en-US" w:eastAsia="en-US"/>
        </w:rPr>
        <w:t>section.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However,</w:t>
      </w:r>
      <w:r w:rsidRPr="00BA4C5C">
        <w:rPr>
          <w:rFonts w:ascii="Verdana" w:eastAsia="Verdana" w:hAnsi="Verdana"/>
          <w:spacing w:val="51"/>
          <w:w w:val="99"/>
          <w:sz w:val="16"/>
          <w:szCs w:val="16"/>
          <w:lang w:val="en-US" w:eastAsia="en-US"/>
        </w:rPr>
        <w:t xml:space="preserve"> </w:t>
      </w:r>
      <w:r w:rsidRPr="00BA4C5C">
        <w:rPr>
          <w:rFonts w:ascii="Verdana" w:eastAsia="Verdana" w:hAnsi="Verdana"/>
          <w:spacing w:val="-1"/>
          <w:sz w:val="16"/>
          <w:szCs w:val="16"/>
          <w:lang w:val="en-US" w:eastAsia="en-US"/>
        </w:rPr>
        <w:t>others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modify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behavior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useful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execute</w:t>
      </w:r>
      <w:r w:rsidRPr="00BA4C5C">
        <w:rPr>
          <w:rFonts w:ascii="Verdana" w:eastAsia="Verdana" w:hAnsi="Verdana"/>
          <w:spacing w:val="63"/>
          <w:w w:val="99"/>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batch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script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soon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starts.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have</w:t>
      </w:r>
      <w:r w:rsidRPr="00BA4C5C">
        <w:rPr>
          <w:rFonts w:ascii="Verdana" w:eastAsia="Verdana" w:hAnsi="Verdana"/>
          <w:spacing w:val="28"/>
          <w:w w:val="99"/>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command-line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option.</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spacing w:line="585" w:lineRule="auto"/>
        <w:ind w:left="120" w:right="1668"/>
        <w:rPr>
          <w:rFonts w:ascii="Verdana" w:eastAsia="Verdana" w:hAnsi="Verdana"/>
          <w:sz w:val="16"/>
          <w:szCs w:val="16"/>
          <w:lang w:val="en-US" w:eastAsia="en-US"/>
        </w:rPr>
      </w:pPr>
      <w:r w:rsidRPr="00BA4C5C">
        <w:rPr>
          <w:rFonts w:ascii="Verdana" w:eastAsia="Verdana" w:hAnsi="Verdana"/>
          <w:spacing w:val="-1"/>
          <w:sz w:val="16"/>
          <w:szCs w:val="16"/>
          <w:lang w:val="en-US" w:eastAsia="en-US"/>
        </w:rPr>
        <w:t>Here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command-line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supported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non-client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mode:</w:t>
      </w:r>
      <w:r w:rsidRPr="00BA4C5C">
        <w:rPr>
          <w:rFonts w:ascii="Verdana" w:eastAsia="Verdana" w:hAnsi="Verdana"/>
          <w:spacing w:val="71"/>
          <w:w w:val="99"/>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w:t>
      </w:r>
      <w:r w:rsidRPr="00BA4C5C">
        <w:rPr>
          <w:rFonts w:ascii="Verdana" w:eastAsia="Verdana" w:hAnsi="Verdana"/>
          <w:spacing w:val="48"/>
          <w:sz w:val="16"/>
          <w:szCs w:val="16"/>
          <w:lang w:val="en-US" w:eastAsia="en-US"/>
        </w:rPr>
        <w:t xml:space="preserve"> </w:t>
      </w:r>
      <w:r w:rsidRPr="00BA4C5C">
        <w:rPr>
          <w:rFonts w:ascii="Verdana" w:eastAsia="Verdana" w:hAnsi="Verdana"/>
          <w:spacing w:val="-1"/>
          <w:sz w:val="16"/>
          <w:szCs w:val="16"/>
          <w:lang w:val="en-US" w:eastAsia="en-US"/>
        </w:rPr>
        <w:t>[[/m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nnn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[/x]]]</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nn]]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[Logfile]</w:t>
      </w:r>
    </w:p>
    <w:p w:rsidR="00BA4C5C" w:rsidRPr="00BA4C5C" w:rsidRDefault="00BA4C5C" w:rsidP="00BA4C5C">
      <w:pPr>
        <w:widowControl w:val="0"/>
        <w:ind w:left="120"/>
        <w:rPr>
          <w:rFonts w:ascii="Verdana" w:eastAsia="Verdana" w:hAnsi="Verdana"/>
          <w:sz w:val="16"/>
          <w:szCs w:val="16"/>
          <w:lang w:val="en-US" w:eastAsia="en-US"/>
        </w:rPr>
      </w:pP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skip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confirmation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were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previous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execution.</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217"/>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launch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rather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than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73"/>
          <w:w w:val="99"/>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soon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starts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taking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screen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real-estate.</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behavior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further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described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w w:val="99"/>
          <w:sz w:val="16"/>
          <w:szCs w:val="16"/>
          <w:lang w:val="en-US" w:eastAsia="en-US"/>
        </w:rPr>
        <w:t xml:space="preserve"> </w:t>
      </w:r>
      <w:r w:rsidRPr="00BA4C5C">
        <w:rPr>
          <w:rFonts w:ascii="Verdana" w:eastAsia="Verdana" w:hAnsi="Verdana"/>
          <w:color w:val="0065CC"/>
          <w:w w:val="99"/>
          <w:sz w:val="16"/>
          <w:szCs w:val="16"/>
          <w:lang w:val="en-US" w:eastAsia="en-US"/>
        </w:rPr>
        <w:t xml:space="preserve"> </w:t>
      </w:r>
      <w:r w:rsidRPr="00BA4C5C">
        <w:rPr>
          <w:rFonts w:ascii="Verdana" w:eastAsia="Verdana" w:hAnsi="Verdana"/>
          <w:color w:val="0065CC"/>
          <w:sz w:val="16"/>
          <w:szCs w:val="16"/>
          <w:u w:val="single" w:color="0065CC"/>
          <w:lang w:val="en-US" w:eastAsia="en-US"/>
        </w:rPr>
        <w:t>Running</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color w:val="0065CC"/>
          <w:spacing w:val="-1"/>
          <w:sz w:val="16"/>
          <w:szCs w:val="16"/>
          <w:u w:val="single" w:color="0065CC"/>
          <w:lang w:val="en-US" w:eastAsia="en-US"/>
        </w:rPr>
        <w:t>in</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color w:val="0065CC"/>
          <w:sz w:val="16"/>
          <w:szCs w:val="16"/>
          <w:u w:val="single" w:color="0065CC"/>
          <w:lang w:val="en-US" w:eastAsia="en-US"/>
        </w:rPr>
        <w:t>the</w:t>
      </w:r>
      <w:r w:rsidRPr="00BA4C5C">
        <w:rPr>
          <w:rFonts w:ascii="Verdana" w:eastAsia="Verdana" w:hAnsi="Verdana"/>
          <w:color w:val="0065CC"/>
          <w:spacing w:val="-5"/>
          <w:sz w:val="16"/>
          <w:szCs w:val="16"/>
          <w:u w:val="single" w:color="0065CC"/>
          <w:lang w:val="en-US" w:eastAsia="en-US"/>
        </w:rPr>
        <w:t xml:space="preserve"> </w:t>
      </w:r>
      <w:r w:rsidRPr="00BA4C5C">
        <w:rPr>
          <w:rFonts w:ascii="Verdana" w:eastAsia="Verdana" w:hAnsi="Verdana"/>
          <w:color w:val="0065CC"/>
          <w:spacing w:val="-1"/>
          <w:sz w:val="16"/>
          <w:szCs w:val="16"/>
          <w:u w:val="single" w:color="0065CC"/>
          <w:lang w:val="en-US" w:eastAsia="en-US"/>
        </w:rPr>
        <w:t>Tray</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spacing w:val="-1"/>
          <w:sz w:val="16"/>
          <w:szCs w:val="16"/>
          <w:lang w:val="en-US" w:eastAsia="en-US"/>
        </w:rPr>
        <w:t>section.</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left="119"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directs</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begin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writing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indicated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logfile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soon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executes.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w:t>
      </w:r>
      <w:r w:rsidRPr="00BA4C5C">
        <w:rPr>
          <w:rFonts w:ascii="Verdana" w:eastAsia="Verdana" w:hAnsi="Verdana"/>
          <w:spacing w:val="87"/>
          <w:w w:val="99"/>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MB)</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append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76"/>
          <w:w w:val="99"/>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already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exists,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rather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overwrite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wrap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reaches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52"/>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switch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create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each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/x</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94"/>
          <w:w w:val="99"/>
          <w:sz w:val="16"/>
          <w:szCs w:val="16"/>
          <w:lang w:val="en-US" w:eastAsia="en-US"/>
        </w:rPr>
        <w:t xml:space="preserve"> </w:t>
      </w:r>
      <w:r w:rsidRPr="00BA4C5C">
        <w:rPr>
          <w:rFonts w:ascii="Verdana" w:eastAsia="Verdana" w:hAnsi="Verdana"/>
          <w:spacing w:val="-1"/>
          <w:sz w:val="16"/>
          <w:szCs w:val="16"/>
          <w:lang w:val="en-US" w:eastAsia="en-US"/>
        </w:rPr>
        <w:t>clears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new</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created.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123"/>
        <w:rPr>
          <w:rFonts w:ascii="Verdana" w:eastAsia="Verdana" w:hAnsi="Verdana"/>
          <w:sz w:val="16"/>
          <w:szCs w:val="16"/>
          <w:lang w:val="en-US" w:eastAsia="en-US"/>
        </w:rPr>
      </w:pPr>
      <w:r w:rsidRPr="00BA4C5C">
        <w:rPr>
          <w:rFonts w:ascii="Verdana" w:eastAsia="Verdana" w:hAnsi="Verdana"/>
          <w:sz w:val="16"/>
          <w:szCs w:val="16"/>
          <w:lang w:val="en-US" w:eastAsia="en-US"/>
        </w:rPr>
        <w:t>Finally,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switch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controls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history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depth,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count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most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recent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shown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81"/>
          <w:w w:val="99"/>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correspond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logfile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commands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available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through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running,</w:t>
      </w:r>
      <w:r w:rsidRPr="00BA4C5C">
        <w:rPr>
          <w:rFonts w:ascii="Verdana" w:eastAsia="Verdana" w:hAnsi="Verdana"/>
          <w:spacing w:val="80"/>
          <w:w w:val="99"/>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described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color w:val="0065CC"/>
          <w:sz w:val="16"/>
          <w:szCs w:val="16"/>
          <w:u w:val="single" w:color="0065CC"/>
          <w:lang w:val="en-US" w:eastAsia="en-US"/>
        </w:rPr>
        <w:t>Saving</w:t>
      </w:r>
      <w:r w:rsidRPr="00BA4C5C">
        <w:rPr>
          <w:rFonts w:ascii="Verdana" w:eastAsia="Verdana" w:hAnsi="Verdana"/>
          <w:color w:val="0065CC"/>
          <w:spacing w:val="-5"/>
          <w:sz w:val="16"/>
          <w:szCs w:val="16"/>
          <w:u w:val="single" w:color="0065CC"/>
          <w:lang w:val="en-US" w:eastAsia="en-US"/>
        </w:rPr>
        <w:t xml:space="preserve"> </w:t>
      </w:r>
      <w:r w:rsidRPr="00BA4C5C">
        <w:rPr>
          <w:rFonts w:ascii="Verdana" w:eastAsia="Verdana" w:hAnsi="Verdana"/>
          <w:color w:val="0065CC"/>
          <w:sz w:val="16"/>
          <w:szCs w:val="16"/>
          <w:u w:val="single" w:color="0065CC"/>
          <w:lang w:val="en-US" w:eastAsia="en-US"/>
        </w:rPr>
        <w:t>and</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color w:val="0065CC"/>
          <w:sz w:val="16"/>
          <w:szCs w:val="16"/>
          <w:u w:val="single" w:color="0065CC"/>
          <w:lang w:val="en-US" w:eastAsia="en-US"/>
        </w:rPr>
        <w:t>Print</w:t>
      </w:r>
      <w:r w:rsidRPr="00BA4C5C">
        <w:rPr>
          <w:rFonts w:ascii="Verdana" w:eastAsia="Verdana" w:hAnsi="Verdana"/>
          <w:sz w:val="16"/>
          <w:szCs w:val="16"/>
          <w:lang w:val="en-US" w:eastAsia="en-US"/>
        </w:rPr>
        <w: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C425E8" w:rsidRDefault="00BA4C5C" w:rsidP="00C425E8">
      <w:pPr>
        <w:ind w:left="90"/>
        <w:rPr>
          <w:rFonts w:ascii="Verdana" w:eastAsia="Verdana" w:hAnsi="Verdana"/>
          <w:b/>
          <w:sz w:val="20"/>
          <w:lang w:val="en-US" w:eastAsia="en-US"/>
        </w:rPr>
      </w:pPr>
      <w:r w:rsidRPr="00C425E8">
        <w:rPr>
          <w:rFonts w:ascii="Verdana" w:eastAsia="Verdana" w:hAnsi="Verdana"/>
          <w:b/>
          <w:sz w:val="20"/>
          <w:lang w:val="en-US" w:eastAsia="en-US"/>
        </w:rPr>
        <w:t>Capturing Debug Output</w:t>
      </w:r>
    </w:p>
    <w:p w:rsidR="00BA4C5C" w:rsidRPr="00BA4C5C" w:rsidRDefault="00BA4C5C" w:rsidP="00BA4C5C">
      <w:pPr>
        <w:widowControl w:val="0"/>
        <w:spacing w:before="6"/>
        <w:rPr>
          <w:rFonts w:ascii="Verdana" w:eastAsia="Verdana" w:hAnsi="Verdana" w:cs="Verdana"/>
          <w:b/>
          <w:bCs/>
          <w:sz w:val="16"/>
          <w:szCs w:val="16"/>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Global Capture</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left="120" w:right="123"/>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control</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toggling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capture-off</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4F69B210" wp14:editId="24E0F890">
            <wp:extent cx="201167" cy="191262"/>
            <wp:effectExtent l="0" t="0" r="0" b="0"/>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5" cstate="print"/>
                    <a:stretch>
                      <a:fillRect/>
                    </a:stretch>
                  </pic:blipFill>
                  <pic:spPr>
                    <a:xfrm>
                      <a:off x="0" y="0"/>
                      <a:ext cx="201167" cy="191262"/>
                    </a:xfrm>
                    <a:prstGeom prst="rect">
                      <a:avLst/>
                    </a:prstGeom>
                  </pic:spPr>
                </pic:pic>
              </a:graphicData>
            </a:graphic>
          </wp:inline>
        </w:drawing>
      </w:r>
      <w:r w:rsidRPr="00BA4C5C">
        <w:rPr>
          <w:rFonts w:ascii="Times New Roman" w:hAnsi="Times New Roman"/>
          <w:spacing w:val="-2"/>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1"/>
          <w:w w:val="99"/>
          <w:sz w:val="16"/>
          <w:szCs w:val="16"/>
          <w:lang w:val="en-US" w:eastAsia="en-US"/>
        </w:rPr>
        <w:t xml:space="preserve"> </w:t>
      </w:r>
      <w:r w:rsidRPr="00BA4C5C">
        <w:rPr>
          <w:rFonts w:ascii="Verdana" w:eastAsia="Verdana" w:hAnsi="Verdana" w:cs="Verdana"/>
          <w:b/>
          <w:bCs/>
          <w:spacing w:val="-1"/>
          <w:sz w:val="16"/>
          <w:szCs w:val="16"/>
          <w:lang w:val="en-US" w:eastAsia="en-US"/>
        </w:rPr>
        <w:t>Capture|Capture</w:t>
      </w:r>
      <w:r w:rsidRPr="00BA4C5C">
        <w:rPr>
          <w:rFonts w:ascii="Verdana" w:eastAsia="Verdana" w:hAnsi="Verdana" w:cs="Verdana"/>
          <w:b/>
          <w:bCs/>
          <w:spacing w:val="-6"/>
          <w:sz w:val="16"/>
          <w:szCs w:val="16"/>
          <w:lang w:val="en-US" w:eastAsia="en-US"/>
        </w:rPr>
        <w:t xml:space="preserve"> </w:t>
      </w:r>
      <w:r w:rsidRPr="00BA4C5C">
        <w:rPr>
          <w:rFonts w:ascii="Verdana" w:eastAsia="Verdana" w:hAnsi="Verdana" w:cs="Verdana"/>
          <w:b/>
          <w:bCs/>
          <w:sz w:val="16"/>
          <w:szCs w:val="16"/>
          <w:lang w:val="en-US" w:eastAsia="en-US"/>
        </w:rPr>
        <w:t>Events</w:t>
      </w:r>
      <w:r w:rsidRPr="00BA4C5C">
        <w:rPr>
          <w:rFonts w:ascii="Verdana" w:eastAsia="Verdana" w:hAnsi="Verdana" w:cs="Verdana"/>
          <w:b/>
          <w:bCs/>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entry,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Ctrl+E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z w:val="16"/>
          <w:szCs w:val="16"/>
          <w:lang w:val="en-US" w:eastAsia="en-US"/>
        </w:rPr>
        <w:t>does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data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its</w:t>
      </w:r>
      <w:r w:rsidRPr="00BA4C5C">
        <w:rPr>
          <w:rFonts w:ascii="Verdana" w:eastAsia="Verdana" w:hAnsi="Verdana"/>
          <w:spacing w:val="52"/>
          <w:w w:val="99"/>
          <w:sz w:val="16"/>
          <w:szCs w:val="16"/>
          <w:lang w:val="en-US" w:eastAsia="en-US"/>
        </w:rPr>
        <w:t xml:space="preserve"> </w:t>
      </w:r>
      <w:r w:rsidRPr="00BA4C5C">
        <w:rPr>
          <w:rFonts w:ascii="Verdana" w:eastAsia="Verdana" w:hAnsi="Verdana"/>
          <w:sz w:val="16"/>
          <w:szCs w:val="16"/>
          <w:lang w:val="en-US" w:eastAsia="en-US"/>
        </w:rPr>
        <w:t>capture-mode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state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determine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kind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27"/>
          <w:w w:val="99"/>
          <w:sz w:val="16"/>
          <w:szCs w:val="16"/>
          <w:lang w:val="en-US" w:eastAsia="en-US"/>
        </w:rPr>
        <w:t xml:space="preserve"> </w:t>
      </w:r>
      <w:r w:rsidRPr="00BA4C5C">
        <w:rPr>
          <w:rFonts w:ascii="Verdana" w:eastAsia="Verdana" w:hAnsi="Verdana"/>
          <w:sz w:val="16"/>
          <w:szCs w:val="16"/>
          <w:lang w:val="en-US" w:eastAsia="en-US"/>
        </w:rPr>
        <w:t>captured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on.</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Capturing Win32 Debug Output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left="120" w:right="270"/>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register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receive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programs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call</w:t>
      </w:r>
      <w:r w:rsidRPr="00BA4C5C">
        <w:rPr>
          <w:rFonts w:ascii="Verdana" w:eastAsia="Verdana" w:hAnsi="Verdana"/>
          <w:spacing w:val="55"/>
          <w:w w:val="99"/>
          <w:sz w:val="16"/>
          <w:szCs w:val="16"/>
          <w:lang w:val="en-US" w:eastAsia="en-US"/>
        </w:rPr>
        <w:t xml:space="preserve"> </w:t>
      </w:r>
      <w:r w:rsidRPr="00BA4C5C">
        <w:rPr>
          <w:rFonts w:ascii="Verdana" w:eastAsia="Verdana" w:hAnsi="Verdana"/>
          <w:sz w:val="16"/>
          <w:szCs w:val="16"/>
          <w:lang w:val="en-US" w:eastAsia="en-US"/>
        </w:rPr>
        <w:t>OutputDebugString.</w:t>
      </w:r>
      <w:r w:rsidRPr="00BA4C5C">
        <w:rPr>
          <w:rFonts w:ascii="Verdana" w:eastAsia="Verdana" w:hAnsi="Verdana"/>
          <w:spacing w:val="-20"/>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1"/>
          <w:sz w:val="16"/>
          <w:szCs w:val="16"/>
          <w:lang w:val="en-US" w:eastAsia="en-US"/>
        </w:rPr>
        <w:t xml:space="preserve"> </w:t>
      </w:r>
      <w:r w:rsidRPr="00BA4C5C">
        <w:rPr>
          <w:rFonts w:ascii="Verdana" w:eastAsia="Verdana" w:hAnsi="Verdana"/>
          <w:noProof/>
          <w:spacing w:val="-1"/>
          <w:sz w:val="16"/>
          <w:szCs w:val="16"/>
        </w:rPr>
        <w:drawing>
          <wp:inline distT="0" distB="0" distL="0" distR="0" wp14:anchorId="65AC839A" wp14:editId="26419C3D">
            <wp:extent cx="190500" cy="190500"/>
            <wp:effectExtent l="0" t="0" r="0" b="0"/>
            <wp:docPr id="3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6" cstate="print"/>
                    <a:stretch>
                      <a:fillRect/>
                    </a:stretch>
                  </pic:blipFill>
                  <pic:spPr>
                    <a:xfrm>
                      <a:off x="0" y="0"/>
                      <a:ext cx="190500" cy="190500"/>
                    </a:xfrm>
                    <a:prstGeom prst="rect">
                      <a:avLst/>
                    </a:prstGeom>
                  </pic:spPr>
                </pic:pic>
              </a:graphicData>
            </a:graphic>
          </wp:inline>
        </w:drawing>
      </w:r>
      <w:r w:rsidRPr="00BA4C5C">
        <w:rPr>
          <w:rFonts w:ascii="Times New Roman" w:eastAsia="Verdana" w:hAnsi="Verdana"/>
          <w:spacing w:val="-1"/>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b/>
          <w:sz w:val="16"/>
          <w:szCs w:val="16"/>
          <w:lang w:val="en-US" w:eastAsia="en-US"/>
        </w:rPr>
        <w:t>Capture|Capture</w:t>
      </w:r>
      <w:r w:rsidRPr="00BA4C5C">
        <w:rPr>
          <w:rFonts w:ascii="Verdana" w:eastAsia="Verdana" w:hAnsi="Verdana"/>
          <w:b/>
          <w:spacing w:val="-8"/>
          <w:sz w:val="16"/>
          <w:szCs w:val="16"/>
          <w:lang w:val="en-US" w:eastAsia="en-US"/>
        </w:rPr>
        <w:t xml:space="preserve"> </w:t>
      </w:r>
      <w:r w:rsidRPr="00BA4C5C">
        <w:rPr>
          <w:rFonts w:ascii="Verdana" w:eastAsia="Verdana" w:hAnsi="Verdana"/>
          <w:b/>
          <w:spacing w:val="-1"/>
          <w:sz w:val="16"/>
          <w:szCs w:val="16"/>
          <w:lang w:val="en-US" w:eastAsia="en-US"/>
        </w:rPr>
        <w:t>Win32</w:t>
      </w:r>
      <w:r w:rsidRPr="00BA4C5C">
        <w:rPr>
          <w:rFonts w:ascii="Verdana" w:eastAsia="Verdana" w:hAnsi="Verdana"/>
          <w:b/>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Ctrl+W</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43"/>
          <w:w w:val="99"/>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toggle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PID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(under</w:t>
      </w:r>
      <w:r w:rsidRPr="00BA4C5C">
        <w:rPr>
          <w:rFonts w:ascii="Verdana" w:eastAsia="Verdana" w:hAnsi="Verdana"/>
          <w:spacing w:val="-4"/>
          <w:sz w:val="16"/>
          <w:szCs w:val="16"/>
          <w:lang w:val="en-US" w:eastAsia="en-US"/>
        </w:rPr>
        <w:t xml:space="preserve"> </w:t>
      </w:r>
      <w:r w:rsidRPr="00BA4C5C">
        <w:rPr>
          <w:rFonts w:ascii="Verdana" w:eastAsia="Verdana" w:hAnsi="Verdana"/>
          <w:b/>
          <w:sz w:val="16"/>
          <w:szCs w:val="16"/>
          <w:lang w:val="en-US" w:eastAsia="en-US"/>
        </w:rPr>
        <w:t>Options|Win32</w:t>
      </w:r>
      <w:r w:rsidRPr="00BA4C5C">
        <w:rPr>
          <w:rFonts w:ascii="Verdana" w:eastAsia="Verdana" w:hAnsi="Verdana"/>
          <w:b/>
          <w:spacing w:val="-4"/>
          <w:sz w:val="16"/>
          <w:szCs w:val="16"/>
          <w:lang w:val="en-US" w:eastAsia="en-US"/>
        </w:rPr>
        <w:t xml:space="preserve"> </w:t>
      </w:r>
      <w:r w:rsidRPr="00BA4C5C">
        <w:rPr>
          <w:rFonts w:ascii="Verdana" w:eastAsia="Verdana" w:hAnsi="Verdana"/>
          <w:b/>
          <w:spacing w:val="-1"/>
          <w:sz w:val="16"/>
          <w:szCs w:val="16"/>
          <w:lang w:val="en-US" w:eastAsia="en-US"/>
        </w:rPr>
        <w:t>PIDs</w:t>
      </w:r>
      <w:r w:rsidRPr="00BA4C5C">
        <w:rPr>
          <w:rFonts w:ascii="Verdana" w:eastAsia="Verdana" w:hAnsi="Verdana"/>
          <w:spacing w:val="-1"/>
          <w:sz w:val="16"/>
          <w:szCs w:val="16"/>
          <w:lang w:val="en-US" w:eastAsia="en-US"/>
        </w:rPr>
        <w: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35"/>
          <w:w w:val="99"/>
          <w:sz w:val="16"/>
          <w:szCs w:val="16"/>
          <w:lang w:val="en-US" w:eastAsia="en-US"/>
        </w:rPr>
        <w:t xml:space="preserve"> </w:t>
      </w:r>
      <w:r w:rsidRPr="00BA4C5C">
        <w:rPr>
          <w:rFonts w:ascii="Verdana" w:eastAsia="Verdana" w:hAnsi="Verdana"/>
          <w:spacing w:val="-1"/>
          <w:sz w:val="16"/>
          <w:szCs w:val="16"/>
          <w:lang w:val="en-US" w:eastAsia="en-US"/>
        </w:rPr>
        <w:t>information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identifying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generate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prefixed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each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line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73"/>
          <w:w w:val="99"/>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running</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prefixed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brackets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each</w:t>
      </w:r>
      <w:r w:rsidRPr="00BA4C5C">
        <w:rPr>
          <w:rFonts w:ascii="Verdana" w:eastAsia="Verdana" w:hAnsi="Verdana"/>
          <w:spacing w:val="113"/>
          <w:w w:val="99"/>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set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running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Win9x</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3"/>
          <w:w w:val="99"/>
          <w:sz w:val="16"/>
          <w:szCs w:val="16"/>
          <w:lang w:val="en-US" w:eastAsia="en-US"/>
        </w:rPr>
        <w:t xml:space="preserve"> </w:t>
      </w:r>
      <w:r w:rsidRPr="00BA4C5C">
        <w:rPr>
          <w:rFonts w:ascii="Verdana" w:eastAsia="Verdana" w:hAnsi="Verdana"/>
          <w:spacing w:val="-1"/>
          <w:sz w:val="16"/>
          <w:szCs w:val="16"/>
          <w:lang w:val="en-US" w:eastAsia="en-US"/>
        </w:rPr>
        <w:t>prefixed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brackets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E741AE">
      <w:pPr>
        <w:widowControl w:val="0"/>
        <w:ind w:left="120" w:right="270"/>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remote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session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2000</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Terminal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Services,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adds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69"/>
          <w:w w:val="99"/>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Whereas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associated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enable</w:t>
      </w:r>
      <w:r w:rsidRPr="00BA4C5C">
        <w:rPr>
          <w:rFonts w:ascii="Verdana" w:eastAsia="Verdana" w:hAnsi="Verdana"/>
          <w:spacing w:val="111"/>
          <w:w w:val="99"/>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disable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local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session,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Global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lets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1"/>
          <w:w w:val="99"/>
          <w:sz w:val="16"/>
          <w:szCs w:val="16"/>
          <w:lang w:val="en-US" w:eastAsia="en-US"/>
        </w:rPr>
        <w:t xml:space="preserve"> </w:t>
      </w:r>
      <w:r w:rsidRPr="00BA4C5C">
        <w:rPr>
          <w:rFonts w:ascii="Verdana" w:eastAsia="Verdana" w:hAnsi="Verdana"/>
          <w:sz w:val="16"/>
          <w:szCs w:val="16"/>
          <w:lang w:val="en-US" w:eastAsia="en-US"/>
        </w:rPr>
        <w:t>enable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disable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generated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console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(global)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session.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services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81"/>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console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session,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feature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lets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services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generate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even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running</w:t>
      </w:r>
      <w:r w:rsidR="00E741AE">
        <w:rPr>
          <w:rFonts w:ascii="Verdana" w:eastAsia="Verdana" w:hAnsi="Verdana"/>
          <w:spacing w:val="-1"/>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another</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logon</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session.</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Capturing Kernel-Mode Debug Output</w:t>
      </w:r>
    </w:p>
    <w:p w:rsidR="00BA4C5C" w:rsidRPr="00E741AE" w:rsidRDefault="00BA4C5C" w:rsidP="00E741AE">
      <w:pPr>
        <w:ind w:left="90"/>
        <w:rPr>
          <w:rFonts w:ascii="Verdana" w:eastAsia="Verdana" w:hAnsi="Verdana"/>
          <w:b/>
          <w:sz w:val="16"/>
          <w:szCs w:val="16"/>
          <w:lang w:val="en-US" w:eastAsia="en-US"/>
        </w:rPr>
      </w:pPr>
    </w:p>
    <w:p w:rsidR="00BA4C5C" w:rsidRPr="00BA4C5C" w:rsidRDefault="00BA4C5C" w:rsidP="00BA4C5C">
      <w:pPr>
        <w:widowControl w:val="0"/>
        <w:ind w:left="119" w:right="266"/>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configure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device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drivers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and/or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51"/>
          <w:w w:val="99"/>
          <w:sz w:val="16"/>
          <w:szCs w:val="16"/>
          <w:lang w:val="en-US" w:eastAsia="en-US"/>
        </w:rPr>
        <w:t xml:space="preserve"> </w:t>
      </w:r>
      <w:r w:rsidRPr="00BA4C5C">
        <w:rPr>
          <w:rFonts w:ascii="Verdana" w:eastAsia="Verdana" w:hAnsi="Verdana"/>
          <w:spacing w:val="-1"/>
          <w:sz w:val="16"/>
          <w:szCs w:val="16"/>
          <w:lang w:val="en-US" w:eastAsia="en-US"/>
        </w:rPr>
        <w:t>kernel</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Capture|Capture</w:t>
      </w:r>
      <w:r w:rsidRPr="00BA4C5C">
        <w:rPr>
          <w:rFonts w:ascii="Verdana" w:eastAsia="Verdana" w:hAnsi="Verdana"/>
          <w:b/>
          <w:spacing w:val="-7"/>
          <w:sz w:val="16"/>
          <w:szCs w:val="16"/>
          <w:lang w:val="en-US" w:eastAsia="en-US"/>
        </w:rPr>
        <w:t xml:space="preserve"> </w:t>
      </w:r>
      <w:r w:rsidRPr="00BA4C5C">
        <w:rPr>
          <w:rFonts w:ascii="Verdana" w:eastAsia="Verdana" w:hAnsi="Verdana"/>
          <w:b/>
          <w:sz w:val="16"/>
          <w:szCs w:val="16"/>
          <w:lang w:val="en-US" w:eastAsia="en-US"/>
        </w:rPr>
        <w:t>Kernel</w:t>
      </w:r>
      <w:r w:rsidRPr="00BA4C5C">
        <w:rPr>
          <w:rFonts w:ascii="Verdana" w:eastAsia="Verdana" w:hAnsi="Verdana"/>
          <w:b/>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 xml:space="preserve">selection, </w:t>
      </w:r>
      <w:r w:rsidRPr="00BA4C5C">
        <w:rPr>
          <w:rFonts w:ascii="Verdana" w:eastAsia="Verdana" w:hAnsi="Verdana"/>
          <w:noProof/>
          <w:spacing w:val="-1"/>
          <w:sz w:val="16"/>
          <w:szCs w:val="16"/>
        </w:rPr>
        <w:drawing>
          <wp:inline distT="0" distB="0" distL="0" distR="0" wp14:anchorId="100238C5" wp14:editId="40488C2C">
            <wp:extent cx="195072" cy="191261"/>
            <wp:effectExtent l="0" t="0" r="0" b="0"/>
            <wp:docPr id="3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7" cstate="print"/>
                    <a:stretch>
                      <a:fillRect/>
                    </a:stretch>
                  </pic:blipFill>
                  <pic:spPr>
                    <a:xfrm>
                      <a:off x="0" y="0"/>
                      <a:ext cx="195072" cy="191261"/>
                    </a:xfrm>
                    <a:prstGeom prst="rect">
                      <a:avLst/>
                    </a:prstGeom>
                  </pic:spPr>
                </pic:pic>
              </a:graphicData>
            </a:graphic>
          </wp:inline>
        </w:drawing>
      </w:r>
      <w:r w:rsidRPr="00BA4C5C">
        <w:rPr>
          <w:rFonts w:ascii="Times New Roman" w:eastAsia="Verdana" w:hAnsi="Verdana"/>
          <w:spacing w:val="-1"/>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Ctrl+K</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IDs</w:t>
      </w:r>
      <w:r w:rsidRPr="00BA4C5C">
        <w:rPr>
          <w:rFonts w:ascii="Verdana" w:eastAsia="Verdana" w:hAnsi="Verdana"/>
          <w:spacing w:val="123"/>
          <w:w w:val="99"/>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reported</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since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such</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typically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process-context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related.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182"/>
        <w:rPr>
          <w:rFonts w:ascii="Verdana" w:eastAsia="Verdana" w:hAnsi="Verdana"/>
          <w:sz w:val="16"/>
          <w:szCs w:val="16"/>
          <w:lang w:val="en-US" w:eastAsia="en-US"/>
        </w:rPr>
      </w:pPr>
      <w:r w:rsidRPr="00BA4C5C">
        <w:rPr>
          <w:rFonts w:ascii="Verdana" w:eastAsia="Verdana" w:hAnsi="Verdana"/>
          <w:spacing w:val="-1"/>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only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possible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account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run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"load</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driver"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privilege.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account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does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privilege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disables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92"/>
          <w:w w:val="99"/>
          <w:sz w:val="16"/>
          <w:szCs w:val="16"/>
          <w:lang w:val="en-US" w:eastAsia="en-US"/>
        </w:rPr>
        <w:t xml:space="preserve"> </w:t>
      </w:r>
      <w:r w:rsidRPr="00BA4C5C">
        <w:rPr>
          <w:rFonts w:ascii="Verdana" w:eastAsia="Verdana" w:hAnsi="Verdana"/>
          <w:sz w:val="16"/>
          <w:szCs w:val="16"/>
          <w:lang w:val="en-US" w:eastAsia="en-US"/>
        </w:rPr>
        <w:t>pass-through</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buttons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items.</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left="119" w:right="266"/>
        <w:rPr>
          <w:rFonts w:ascii="Verdana" w:eastAsia="Verdana" w:hAnsi="Verdana"/>
          <w:sz w:val="16"/>
          <w:szCs w:val="16"/>
          <w:lang w:val="en-US" w:eastAsia="en-US"/>
        </w:rPr>
      </w:pPr>
      <w:r w:rsidRPr="00BA4C5C">
        <w:rPr>
          <w:rFonts w:ascii="Verdana" w:eastAsia="Verdana" w:hAnsi="Verdana"/>
          <w:sz w:val="16"/>
          <w:szCs w:val="16"/>
          <w:lang w:val="en-US" w:eastAsia="en-US"/>
        </w:rPr>
        <w:t>Under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NT/2K,</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originate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two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different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lastRenderedPageBreak/>
        <w:t>sources.</w:t>
      </w:r>
      <w:r w:rsidRPr="00BA4C5C">
        <w:rPr>
          <w:rFonts w:ascii="Verdana" w:eastAsia="Verdana" w:hAnsi="Verdana"/>
          <w:spacing w:val="48"/>
          <w:w w:val="99"/>
          <w:sz w:val="16"/>
          <w:szCs w:val="16"/>
          <w:lang w:val="en-US" w:eastAsia="en-US"/>
        </w:rPr>
        <w:t xml:space="preserve"> </w:t>
      </w:r>
      <w:r w:rsidRPr="00BA4C5C">
        <w:rPr>
          <w:rFonts w:ascii="Verdana" w:eastAsia="Verdana" w:hAnsi="Verdana"/>
          <w:spacing w:val="-1"/>
          <w:sz w:val="16"/>
          <w:szCs w:val="16"/>
          <w:lang w:val="en-US" w:eastAsia="en-US"/>
        </w:rPr>
        <w:t>Therefore,</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pacing w:val="-1"/>
          <w:sz w:val="16"/>
          <w:szCs w:val="16"/>
          <w:lang w:val="en-US" w:eastAsia="en-US"/>
        </w:rPr>
        <w:t>captures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different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two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separate</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pools,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merges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97"/>
          <w:w w:val="99"/>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according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their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While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means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7"/>
          <w:w w:val="99"/>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correctly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represented,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update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such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information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sequential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i.e.</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5"/>
          <w:sz w:val="16"/>
          <w:szCs w:val="16"/>
          <w:lang w:val="en-US" w:eastAsia="en-US"/>
        </w:rPr>
        <w:t xml:space="preserve"> </w:t>
      </w:r>
      <w:r w:rsidRPr="00BA4C5C">
        <w:rPr>
          <w:rFonts w:ascii="Verdana" w:eastAsia="Verdana" w:hAnsi="Verdana"/>
          <w:sz w:val="16"/>
          <w:szCs w:val="16"/>
          <w:lang w:val="en-US" w:eastAsia="en-US"/>
        </w:rPr>
        <w:t>may</w:t>
      </w:r>
      <w:r w:rsidRPr="00BA4C5C">
        <w:rPr>
          <w:rFonts w:ascii="Verdana" w:eastAsia="Verdana" w:hAnsi="Verdana"/>
          <w:spacing w:val="41"/>
          <w:w w:val="99"/>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messages,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shortly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after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merge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messages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4"/>
          <w:w w:val="99"/>
          <w:sz w:val="16"/>
          <w:szCs w:val="16"/>
          <w:lang w:val="en-US" w:eastAsia="en-US"/>
        </w:rPr>
        <w:t xml:space="preserve"> </w:t>
      </w:r>
      <w:r w:rsidRPr="00BA4C5C">
        <w:rPr>
          <w:rFonts w:ascii="Verdana" w:eastAsia="Verdana" w:hAnsi="Verdana"/>
          <w:spacing w:val="-1"/>
          <w:sz w:val="16"/>
          <w:szCs w:val="16"/>
          <w:lang w:val="en-US" w:eastAsia="en-US"/>
        </w:rPr>
        <w:t>interleaved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reason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represented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8-digit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1"/>
          <w:w w:val="99"/>
          <w:sz w:val="16"/>
          <w:szCs w:val="16"/>
          <w:lang w:val="en-US" w:eastAsia="en-US"/>
        </w:rPr>
        <w:t xml:space="preserve"> </w:t>
      </w:r>
      <w:r w:rsidRPr="00BA4C5C">
        <w:rPr>
          <w:rFonts w:ascii="Verdana" w:eastAsia="Verdana" w:hAnsi="Verdana"/>
          <w:spacing w:val="-1"/>
          <w:sz w:val="16"/>
          <w:szCs w:val="16"/>
          <w:lang w:val="en-US" w:eastAsia="en-US"/>
        </w:rPr>
        <w:t>display’s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listview</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auto-sorting</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feature</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used</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8"/>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merged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kernel-mode/Win32</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Pass-Through Mode</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configured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pass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debugger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swallow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5"/>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pass-through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toggled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b/>
          <w:sz w:val="16"/>
          <w:szCs w:val="16"/>
          <w:lang w:val="en-US" w:eastAsia="en-US"/>
        </w:rPr>
        <w:t>Capture|Pass-Through</w:t>
      </w:r>
      <w:r w:rsidRPr="00BA4C5C">
        <w:rPr>
          <w:rFonts w:ascii="Verdana" w:eastAsia="Verdana" w:hAnsi="Verdana"/>
          <w:b/>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selection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z w:val="16"/>
          <w:szCs w:val="16"/>
          <w:lang w:val="en-US" w:eastAsia="en-US"/>
        </w:rPr>
        <w:t xml:space="preserve"> </w:t>
      </w:r>
      <w:r w:rsidRPr="00BA4C5C">
        <w:rPr>
          <w:rFonts w:ascii="Verdana" w:eastAsia="Verdana" w:hAnsi="Verdana"/>
          <w:noProof/>
          <w:sz w:val="16"/>
          <w:szCs w:val="16"/>
        </w:rPr>
        <w:drawing>
          <wp:inline distT="0" distB="0" distL="0" distR="0" wp14:anchorId="0F3159FD" wp14:editId="73560869">
            <wp:extent cx="200405" cy="190500"/>
            <wp:effectExtent l="0" t="0" r="0" b="0"/>
            <wp:docPr id="40"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38" cstate="print"/>
                    <a:stretch>
                      <a:fillRect/>
                    </a:stretch>
                  </pic:blipFill>
                  <pic:spPr>
                    <a:xfrm>
                      <a:off x="0" y="0"/>
                      <a:ext cx="200405" cy="190500"/>
                    </a:xfrm>
                    <a:prstGeom prst="rect">
                      <a:avLst/>
                    </a:prstGeom>
                  </pic:spPr>
                </pic:pic>
              </a:graphicData>
            </a:graphic>
          </wp:inline>
        </w:drawing>
      </w:r>
      <w:r w:rsidRPr="00BA4C5C">
        <w:rPr>
          <w:rFonts w:ascii="Times New Roman" w:eastAsia="Verdana" w:hAnsi="Verdana"/>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pass-</w:t>
      </w:r>
      <w:r w:rsidRPr="00BA4C5C">
        <w:rPr>
          <w:rFonts w:ascii="Verdana" w:eastAsia="Verdana" w:hAnsi="Verdana"/>
          <w:spacing w:val="39"/>
          <w:w w:val="99"/>
          <w:sz w:val="16"/>
          <w:szCs w:val="16"/>
          <w:lang w:val="en-US" w:eastAsia="en-US"/>
        </w:rPr>
        <w:t xml:space="preserve"> </w:t>
      </w:r>
      <w:r w:rsidRPr="00BA4C5C">
        <w:rPr>
          <w:rFonts w:ascii="Verdana" w:eastAsia="Verdana" w:hAnsi="Verdana"/>
          <w:sz w:val="16"/>
          <w:szCs w:val="16"/>
          <w:lang w:val="en-US" w:eastAsia="en-US"/>
        </w:rPr>
        <w:t>through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buffers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conventional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67"/>
          <w:w w:val="99"/>
          <w:sz w:val="16"/>
          <w:szCs w:val="16"/>
          <w:lang w:val="en-US" w:eastAsia="en-US"/>
        </w:rPr>
        <w:t xml:space="preserve"> </w:t>
      </w:r>
      <w:r w:rsidRPr="00BA4C5C">
        <w:rPr>
          <w:rFonts w:ascii="Verdana" w:eastAsia="Verdana" w:hAnsi="Verdana"/>
          <w:sz w:val="16"/>
          <w:szCs w:val="16"/>
          <w:lang w:val="en-US" w:eastAsia="en-US"/>
        </w:rPr>
        <w:t>debugger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while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viewing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spacing w:val="-1"/>
          <w:sz w:val="16"/>
          <w:szCs w:val="16"/>
          <w:lang w:val="en-US" w:eastAsia="en-US"/>
        </w:rPr>
        <w: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Inserting Comments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417"/>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insert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comments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Edit|Append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Comment.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Comments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insert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currently</w:t>
      </w:r>
      <w:r w:rsidRPr="00BA4C5C">
        <w:rPr>
          <w:rFonts w:ascii="Verdana" w:eastAsia="Verdana" w:hAnsi="Verdana"/>
          <w:spacing w:val="67"/>
          <w:w w:val="99"/>
          <w:sz w:val="16"/>
          <w:szCs w:val="16"/>
          <w:lang w:val="en-US" w:eastAsia="en-US"/>
        </w:rPr>
        <w:t xml:space="preserve"> </w:t>
      </w:r>
      <w:r w:rsidRPr="00BA4C5C">
        <w:rPr>
          <w:rFonts w:ascii="Verdana" w:eastAsia="Verdana" w:hAnsi="Verdana"/>
          <w:spacing w:val="-1"/>
          <w:sz w:val="16"/>
          <w:szCs w:val="16"/>
          <w:lang w:val="en-US" w:eastAsia="en-US"/>
        </w:rPr>
        <w:t>viewed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Type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comments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followed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return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dismiss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dialog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done</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sz w:val="16"/>
          <w:szCs w:val="16"/>
          <w:lang w:val="en-US" w:eastAsia="en-US"/>
        </w:rPr>
        <w:t>entering</w:t>
      </w:r>
      <w:r w:rsidRPr="00BA4C5C">
        <w:rPr>
          <w:rFonts w:ascii="Verdana" w:eastAsia="Verdana" w:hAnsi="Verdana"/>
          <w:spacing w:val="-17"/>
          <w:sz w:val="16"/>
          <w:szCs w:val="16"/>
          <w:lang w:val="en-US" w:eastAsia="en-US"/>
        </w:rPr>
        <w:t xml:space="preserve"> </w:t>
      </w:r>
      <w:r w:rsidRPr="00BA4C5C">
        <w:rPr>
          <w:rFonts w:ascii="Verdana" w:eastAsia="Verdana" w:hAnsi="Verdana"/>
          <w:spacing w:val="-1"/>
          <w:sz w:val="16"/>
          <w:szCs w:val="16"/>
          <w:lang w:val="en-US" w:eastAsia="en-US"/>
        </w:rPr>
        <w:t>comments.</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Clearing the Display</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application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generates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cause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clear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string</w:t>
      </w:r>
      <w:r w:rsidRPr="00BA4C5C">
        <w:rPr>
          <w:rFonts w:ascii="Verdana" w:eastAsia="Verdana" w:hAnsi="Verdana"/>
          <w:spacing w:val="29"/>
          <w:w w:val="99"/>
          <w:sz w:val="16"/>
          <w:szCs w:val="16"/>
          <w:lang w:val="en-US" w:eastAsia="en-US"/>
        </w:rPr>
        <w:t xml:space="preserve"> </w:t>
      </w:r>
      <w:r w:rsidRPr="00BA4C5C">
        <w:rPr>
          <w:rFonts w:ascii="Verdana" w:eastAsia="Verdana" w:hAnsi="Verdana"/>
          <w:spacing w:val="-1"/>
          <w:sz w:val="16"/>
          <w:szCs w:val="16"/>
          <w:lang w:val="en-US" w:eastAsia="en-US"/>
        </w:rPr>
        <w:t>"DBGVIEWCLEAR".</w:t>
      </w:r>
    </w:p>
    <w:p w:rsidR="00BA4C5C" w:rsidRPr="00BA4C5C" w:rsidRDefault="00BA4C5C" w:rsidP="00BA4C5C">
      <w:pPr>
        <w:widowControl w:val="0"/>
        <w:spacing w:before="12"/>
        <w:rPr>
          <w:rFonts w:ascii="Verdana" w:eastAsia="Verdana" w:hAnsi="Verdana" w:cs="Verdana"/>
          <w:sz w:val="22"/>
          <w:szCs w:val="22"/>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Searching, Filtering, and Limiting Output</w:t>
      </w:r>
    </w:p>
    <w:p w:rsidR="00C425E8" w:rsidRDefault="00C425E8" w:rsidP="00BA4C5C">
      <w:pPr>
        <w:widowControl w:val="0"/>
        <w:ind w:right="221"/>
        <w:rPr>
          <w:rFonts w:ascii="Verdana" w:eastAsia="Verdana" w:hAnsi="Verdana"/>
          <w:i/>
          <w:sz w:val="16"/>
          <w:szCs w:val="16"/>
          <w:lang w:val="en-US" w:eastAsia="en-US"/>
        </w:rPr>
      </w:pPr>
    </w:p>
    <w:p w:rsidR="00BA4C5C" w:rsidRPr="00BA4C5C" w:rsidRDefault="00BA4C5C" w:rsidP="00BA4C5C">
      <w:pPr>
        <w:widowControl w:val="0"/>
        <w:ind w:right="221"/>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several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features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help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zoom-in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interested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capabilities</w:t>
      </w:r>
      <w:r w:rsidRPr="00BA4C5C">
        <w:rPr>
          <w:rFonts w:ascii="Verdana" w:eastAsia="Verdana" w:hAnsi="Verdana"/>
          <w:spacing w:val="47"/>
          <w:w w:val="99"/>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searching,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limiting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saved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Clearing the Display</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reset</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Edit|Clear</w:t>
      </w:r>
      <w:r w:rsidRPr="00BA4C5C">
        <w:rPr>
          <w:rFonts w:ascii="Verdana" w:eastAsia="Verdana" w:hAnsi="Verdana"/>
          <w:b/>
          <w:spacing w:val="-5"/>
          <w:sz w:val="16"/>
          <w:szCs w:val="16"/>
          <w:lang w:val="en-US" w:eastAsia="en-US"/>
        </w:rPr>
        <w:t xml:space="preserve"> </w:t>
      </w:r>
      <w:r w:rsidRPr="00BA4C5C">
        <w:rPr>
          <w:rFonts w:ascii="Verdana" w:eastAsia="Verdana" w:hAnsi="Verdana"/>
          <w:b/>
          <w:spacing w:val="-1"/>
          <w:sz w:val="16"/>
          <w:szCs w:val="16"/>
          <w:lang w:val="en-US" w:eastAsia="en-US"/>
        </w:rPr>
        <w:t>Display</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z w:val="16"/>
          <w:szCs w:val="16"/>
          <w:lang w:val="en-US" w:eastAsia="en-US"/>
        </w:rPr>
        <w:t xml:space="preserve"> </w:t>
      </w:r>
      <w:r w:rsidRPr="00BA4C5C">
        <w:rPr>
          <w:rFonts w:ascii="Verdana" w:eastAsia="Verdana" w:hAnsi="Verdana"/>
          <w:noProof/>
          <w:sz w:val="16"/>
          <w:szCs w:val="16"/>
        </w:rPr>
        <w:drawing>
          <wp:inline distT="0" distB="0" distL="0" distR="0" wp14:anchorId="468DAB9D" wp14:editId="43FD8F76">
            <wp:extent cx="195072" cy="191262"/>
            <wp:effectExtent l="0" t="0" r="0" b="0"/>
            <wp:docPr id="4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39" cstate="print"/>
                    <a:stretch>
                      <a:fillRect/>
                    </a:stretch>
                  </pic:blipFill>
                  <pic:spPr>
                    <a:xfrm>
                      <a:off x="0" y="0"/>
                      <a:ext cx="195072" cy="191262"/>
                    </a:xfrm>
                    <a:prstGeom prst="rect">
                      <a:avLst/>
                    </a:prstGeom>
                  </pic:spPr>
                </pic:pic>
              </a:graphicData>
            </a:graphic>
          </wp:inline>
        </w:drawing>
      </w:r>
      <w:r w:rsidRPr="00BA4C5C">
        <w:rPr>
          <w:rFonts w:ascii="Times New Roman" w:eastAsia="Verdana" w:hAnsi="Verdana"/>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Ctrl+X</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121"/>
          <w:w w:val="99"/>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also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causes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reset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0.</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Searching</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search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containing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text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interest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activated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5"/>
          <w:w w:val="99"/>
          <w:sz w:val="16"/>
          <w:szCs w:val="16"/>
          <w:lang w:val="en-US" w:eastAsia="en-US"/>
        </w:rPr>
        <w:t xml:space="preserve"> </w:t>
      </w:r>
      <w:r w:rsidRPr="00BA4C5C">
        <w:rPr>
          <w:rFonts w:ascii="Verdana" w:eastAsia="Verdana" w:hAnsi="Verdana"/>
          <w:spacing w:val="-1"/>
          <w:sz w:val="16"/>
          <w:szCs w:val="16"/>
          <w:lang w:val="en-US" w:eastAsia="en-US"/>
        </w:rPr>
        <w:t>Ctrl+F</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cs="Verdana"/>
          <w:b/>
          <w:bCs/>
          <w:spacing w:val="-1"/>
          <w:sz w:val="16"/>
          <w:szCs w:val="16"/>
          <w:lang w:val="en-US" w:eastAsia="en-US"/>
        </w:rPr>
        <w:t>Edit|Find</w:t>
      </w:r>
      <w:r w:rsidRPr="00BA4C5C">
        <w:rPr>
          <w:rFonts w:ascii="Verdana" w:eastAsia="Verdana" w:hAnsi="Verdana" w:cs="Verdana"/>
          <w:b/>
          <w:bCs/>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entry,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1"/>
          <w:sz w:val="16"/>
          <w:szCs w:val="16"/>
          <w:lang w:val="en-US" w:eastAsia="en-US"/>
        </w:rPr>
        <w:t xml:space="preserve"> </w:t>
      </w:r>
      <w:r w:rsidRPr="00BA4C5C">
        <w:rPr>
          <w:rFonts w:ascii="Verdana" w:eastAsia="Verdana" w:hAnsi="Verdana"/>
          <w:noProof/>
          <w:spacing w:val="-1"/>
          <w:sz w:val="16"/>
          <w:szCs w:val="16"/>
        </w:rPr>
        <w:drawing>
          <wp:inline distT="0" distB="0" distL="0" distR="0" wp14:anchorId="71756B25" wp14:editId="409C5D02">
            <wp:extent cx="190500" cy="181356"/>
            <wp:effectExtent l="0" t="0" r="0" b="0"/>
            <wp:docPr id="4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40" cstate="print"/>
                    <a:stretch>
                      <a:fillRect/>
                    </a:stretch>
                  </pic:blipFill>
                  <pic:spPr>
                    <a:xfrm>
                      <a:off x="0" y="0"/>
                      <a:ext cx="190500" cy="181356"/>
                    </a:xfrm>
                    <a:prstGeom prst="rect">
                      <a:avLst/>
                    </a:prstGeom>
                  </pic:spPr>
                </pic:pic>
              </a:graphicData>
            </a:graphic>
          </wp:inline>
        </w:drawing>
      </w:r>
      <w:r w:rsidRPr="00BA4C5C">
        <w:rPr>
          <w:rFonts w:ascii="Times New Roman" w:hAnsi="Times New Roman"/>
          <w:spacing w:val="-1"/>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search</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matches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text</w:t>
      </w:r>
      <w:r w:rsidRPr="00BA4C5C">
        <w:rPr>
          <w:rFonts w:ascii="Verdana" w:eastAsia="Verdana" w:hAnsi="Verdana"/>
          <w:spacing w:val="72"/>
          <w:w w:val="99"/>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cs="Verdana"/>
          <w:i/>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matching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turn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auto-scroll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79"/>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repeat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successful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search,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F3</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hot-key.</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Filtering</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Another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isolate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interested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7"/>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filtering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capability.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3"/>
          <w:w w:val="99"/>
          <w:sz w:val="16"/>
          <w:szCs w:val="16"/>
          <w:lang w:val="en-US" w:eastAsia="en-US"/>
        </w:rPr>
        <w:t xml:space="preserve"> </w:t>
      </w:r>
      <w:r w:rsidRPr="00BA4C5C">
        <w:rPr>
          <w:rFonts w:ascii="Verdana" w:eastAsia="Verdana" w:hAnsi="Verdana" w:cs="Verdana"/>
          <w:b/>
          <w:bCs/>
          <w:spacing w:val="-1"/>
          <w:sz w:val="16"/>
          <w:szCs w:val="16"/>
          <w:lang w:val="en-US" w:eastAsia="en-US"/>
        </w:rPr>
        <w:t>Edit|Filter/Highlight</w:t>
      </w:r>
      <w:r w:rsidRPr="00BA4C5C">
        <w:rPr>
          <w:rFonts w:ascii="Verdana" w:eastAsia="Verdana" w:hAnsi="Verdana" w:cs="Verdana"/>
          <w:b/>
          <w:bCs/>
          <w:spacing w:val="-1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1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49A8E53A" wp14:editId="6F6EB131">
            <wp:extent cx="195072" cy="191262"/>
            <wp:effectExtent l="0" t="0" r="0" b="0"/>
            <wp:docPr id="4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41" cstate="print"/>
                    <a:stretch>
                      <a:fillRect/>
                    </a:stretch>
                  </pic:blipFill>
                  <pic:spPr>
                    <a:xfrm>
                      <a:off x="0" y="0"/>
                      <a:ext cx="195072" cy="191262"/>
                    </a:xfrm>
                    <a:prstGeom prst="rect">
                      <a:avLst/>
                    </a:prstGeom>
                  </pic:spPr>
                </pic:pic>
              </a:graphicData>
            </a:graphic>
          </wp:inline>
        </w:drawing>
      </w:r>
      <w:r w:rsidRPr="00BA4C5C">
        <w:rPr>
          <w:rFonts w:ascii="Times New Roman" w:hAnsi="Times New Roman"/>
          <w:spacing w:val="-2"/>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Ctrl-L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hot-key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activate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contains</w:t>
      </w:r>
      <w:r w:rsidRPr="00BA4C5C">
        <w:rPr>
          <w:rFonts w:ascii="Verdana" w:eastAsia="Verdana" w:hAnsi="Verdana"/>
          <w:spacing w:val="103"/>
          <w:w w:val="99"/>
          <w:sz w:val="16"/>
          <w:szCs w:val="16"/>
          <w:lang w:val="en-US" w:eastAsia="en-US"/>
        </w:rPr>
        <w:t xml:space="preserve"> </w:t>
      </w:r>
      <w:r w:rsidRPr="00BA4C5C">
        <w:rPr>
          <w:rFonts w:ascii="Verdana" w:eastAsia="Verdana" w:hAnsi="Verdana"/>
          <w:spacing w:val="-1"/>
          <w:sz w:val="16"/>
          <w:szCs w:val="16"/>
          <w:lang w:val="en-US" w:eastAsia="en-US"/>
        </w:rPr>
        <w:t>two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edit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fields: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field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substring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expressions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match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123"/>
          <w:w w:val="99"/>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field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text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1"/>
          <w:w w:val="99"/>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multiple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expressions,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separating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each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semicolon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71"/>
          <w:w w:val="99"/>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spaces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expression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unless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spaces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part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Note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84"/>
          <w:w w:val="99"/>
          <w:sz w:val="16"/>
          <w:szCs w:val="16"/>
          <w:lang w:val="en-US" w:eastAsia="en-US"/>
        </w:rPr>
        <w:t xml:space="preserve"> </w:t>
      </w:r>
      <w:r w:rsidRPr="00BA4C5C">
        <w:rPr>
          <w:rFonts w:ascii="Verdana" w:eastAsia="Verdana" w:hAnsi="Verdana"/>
          <w:spacing w:val="-1"/>
          <w:sz w:val="16"/>
          <w:szCs w:val="16"/>
          <w:lang w:val="en-US" w:eastAsia="en-US"/>
        </w:rPr>
        <w:t>interpreted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case-insensitive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manner,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should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wildcard.</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example,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cs="Verdana"/>
          <w:i/>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contains</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either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“error”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“abort”,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26"/>
          <w:w w:val="99"/>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contain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either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those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strings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word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“gui”.</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configure</w:t>
      </w:r>
      <w:r w:rsidRPr="00BA4C5C">
        <w:rPr>
          <w:rFonts w:ascii="Verdana" w:eastAsia="Verdana" w:hAnsi="Verdana"/>
          <w:spacing w:val="-4"/>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enter</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“error;abort”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“gui”</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exclude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wanted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show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only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cs="Verdana"/>
          <w:sz w:val="20"/>
          <w:lang w:val="en-US" w:eastAsia="en-US"/>
        </w:rPr>
      </w:pPr>
    </w:p>
    <w:p w:rsidR="00BA4C5C" w:rsidRPr="00BA4C5C" w:rsidRDefault="00BA4C5C" w:rsidP="00BA4C5C">
      <w:pPr>
        <w:widowControl w:val="0"/>
        <w:rPr>
          <w:rFonts w:ascii="Verdana" w:eastAsia="Verdana" w:hAnsi="Verdana" w:cs="Verdana"/>
          <w:sz w:val="20"/>
          <w:lang w:val="en-US" w:eastAsia="en-US"/>
        </w:rPr>
      </w:pPr>
    </w:p>
    <w:p w:rsidR="00BA4C5C" w:rsidRPr="00BA4C5C" w:rsidRDefault="00BA4C5C" w:rsidP="00BA4C5C">
      <w:pPr>
        <w:widowControl w:val="0"/>
        <w:spacing w:before="7"/>
        <w:rPr>
          <w:rFonts w:ascii="Verdana" w:eastAsia="Verdana" w:hAnsi="Verdana" w:cs="Verdana"/>
          <w:sz w:val="21"/>
          <w:szCs w:val="21"/>
          <w:lang w:val="en-US" w:eastAsia="en-US"/>
        </w:rPr>
      </w:pPr>
    </w:p>
    <w:p w:rsidR="00BA4C5C" w:rsidRPr="00BA4C5C" w:rsidRDefault="00BA4C5C" w:rsidP="00BA4C5C">
      <w:pPr>
        <w:widowControl w:val="0"/>
        <w:spacing w:before="71"/>
        <w:ind w:right="123"/>
        <w:rPr>
          <w:rFonts w:ascii="Verdana" w:eastAsia="Verdana" w:hAnsi="Verdana"/>
          <w:sz w:val="16"/>
          <w:szCs w:val="16"/>
          <w:lang w:val="en-US" w:eastAsia="en-US"/>
        </w:rPr>
      </w:pP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"MyApp:"</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start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"severe"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could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wildcard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"myapp:*severe".</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Highlighting</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also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another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type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highlighting.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contain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certain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text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be</w:t>
      </w:r>
      <w:r w:rsidRPr="00BA4C5C">
        <w:rPr>
          <w:rFonts w:ascii="Verdana" w:eastAsia="Verdana" w:hAnsi="Verdana"/>
          <w:spacing w:val="80"/>
          <w:w w:val="99"/>
          <w:sz w:val="16"/>
          <w:szCs w:val="16"/>
          <w:lang w:val="en-US" w:eastAsia="en-US"/>
        </w:rPr>
        <w:t xml:space="preserve"> </w:t>
      </w:r>
      <w:r w:rsidRPr="00BA4C5C">
        <w:rPr>
          <w:rFonts w:ascii="Verdana" w:eastAsia="Verdana" w:hAnsi="Verdana"/>
          <w:spacing w:val="-1"/>
          <w:sz w:val="16"/>
          <w:szCs w:val="16"/>
          <w:lang w:val="en-US" w:eastAsia="en-US"/>
        </w:rPr>
        <w:t>highlighted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filter.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implements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support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five</w:t>
      </w:r>
      <w:r w:rsidRPr="00BA4C5C">
        <w:rPr>
          <w:rFonts w:ascii="Verdana" w:eastAsia="Verdana" w:hAnsi="Verdana"/>
          <w:spacing w:val="43"/>
          <w:w w:val="99"/>
          <w:sz w:val="16"/>
          <w:szCs w:val="16"/>
          <w:lang w:val="en-US" w:eastAsia="en-US"/>
        </w:rPr>
        <w:t xml:space="preserve"> </w:t>
      </w:r>
      <w:r w:rsidRPr="00BA4C5C">
        <w:rPr>
          <w:rFonts w:ascii="Verdana" w:eastAsia="Verdana" w:hAnsi="Verdana"/>
          <w:spacing w:val="-1"/>
          <w:sz w:val="16"/>
          <w:szCs w:val="16"/>
          <w:lang w:val="en-US" w:eastAsia="en-US"/>
        </w:rPr>
        <w:t>different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each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own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foreground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background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color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drop-down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9"/>
          <w:w w:val="99"/>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edit.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same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syntax</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just</w:t>
      </w:r>
      <w:r w:rsidRPr="00BA4C5C">
        <w:rPr>
          <w:rFonts w:ascii="Verdana" w:eastAsia="Verdana" w:hAnsi="Verdana"/>
          <w:spacing w:val="109"/>
          <w:w w:val="99"/>
          <w:sz w:val="16"/>
          <w:szCs w:val="16"/>
          <w:lang w:val="en-US" w:eastAsia="en-US"/>
        </w:rPr>
        <w:t xml:space="preserve"> </w:t>
      </w:r>
      <w:r w:rsidRPr="00BA4C5C">
        <w:rPr>
          <w:rFonts w:ascii="Verdana" w:eastAsia="Verdana" w:hAnsi="Verdana"/>
          <w:sz w:val="16"/>
          <w:szCs w:val="16"/>
          <w:lang w:val="en-US" w:eastAsia="en-US"/>
        </w:rPr>
        <w:t>described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defining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change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colors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foreground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background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highlighted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click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Colors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1"/>
          <w:w w:val="99"/>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wish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modify.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asked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pick</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colors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from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palette,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choices</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remembered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run.</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E741AE">
      <w:pPr>
        <w:rPr>
          <w:rFonts w:ascii="Verdana" w:eastAsia="Verdana" w:hAnsi="Verdana"/>
          <w:sz w:val="16"/>
          <w:szCs w:val="16"/>
          <w:lang w:val="en-US" w:eastAsia="en-US"/>
        </w:rPr>
      </w:pPr>
      <w:r w:rsidRPr="00E741AE">
        <w:rPr>
          <w:rFonts w:ascii="Verdana" w:eastAsia="Verdana" w:hAnsi="Verdana"/>
          <w:b/>
          <w:sz w:val="16"/>
          <w:szCs w:val="16"/>
          <w:lang w:val="en-US" w:eastAsia="en-US"/>
        </w:rPr>
        <w:t>Saving and Restoring Filters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buttons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restore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including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81"/>
          <w:w w:val="99"/>
          <w:sz w:val="16"/>
          <w:szCs w:val="16"/>
          <w:lang w:val="en-US" w:eastAsia="en-US"/>
        </w:rPr>
        <w:t xml:space="preserve"> </w:t>
      </w:r>
      <w:r w:rsidRPr="00BA4C5C">
        <w:rPr>
          <w:rFonts w:ascii="Verdana" w:eastAsia="Verdana" w:hAnsi="Verdana"/>
          <w:spacing w:val="-1"/>
          <w:sz w:val="16"/>
          <w:szCs w:val="16"/>
          <w:lang w:val="en-US" w:eastAsia="en-US"/>
        </w:rPr>
        <w:t>highlighting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well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highlighting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colors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settings.</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History-Depth</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344"/>
        <w:rPr>
          <w:rFonts w:ascii="Verdana" w:eastAsia="Verdana" w:hAnsi="Verdana"/>
          <w:sz w:val="16"/>
          <w:szCs w:val="16"/>
          <w:lang w:val="en-US" w:eastAsia="en-US"/>
        </w:rPr>
      </w:pP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final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control</w:t>
      </w:r>
      <w:r w:rsidRPr="00BA4C5C">
        <w:rPr>
          <w:rFonts w:ascii="Verdana" w:eastAsia="Verdana" w:hAnsi="Verdana"/>
          <w:spacing w:val="-7"/>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retained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2"/>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89"/>
          <w:w w:val="99"/>
          <w:sz w:val="16"/>
          <w:szCs w:val="16"/>
          <w:lang w:val="en-US" w:eastAsia="en-US"/>
        </w:rPr>
        <w:t xml:space="preserve"> </w:t>
      </w:r>
      <w:r w:rsidRPr="00BA4C5C">
        <w:rPr>
          <w:rFonts w:ascii="Verdana" w:eastAsia="Verdana" w:hAnsi="Verdana"/>
          <w:b/>
          <w:spacing w:val="-1"/>
          <w:sz w:val="16"/>
          <w:szCs w:val="16"/>
          <w:lang w:val="en-US" w:eastAsia="en-US"/>
        </w:rPr>
        <w:t>Edit|History-Depth</w:t>
      </w:r>
      <w:r w:rsidRPr="00BA4C5C">
        <w:rPr>
          <w:rFonts w:ascii="Verdana" w:eastAsia="Verdana" w:hAnsi="Verdana"/>
          <w:b/>
          <w:spacing w:val="-12"/>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13"/>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04909DD0" wp14:editId="3B02F587">
            <wp:extent cx="195072" cy="191261"/>
            <wp:effectExtent l="0" t="0" r="0" b="0"/>
            <wp:docPr id="44"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42" cstate="print"/>
                    <a:stretch>
                      <a:fillRect/>
                    </a:stretch>
                  </pic:blipFill>
                  <pic:spPr>
                    <a:xfrm>
                      <a:off x="0" y="0"/>
                      <a:ext cx="195072" cy="191261"/>
                    </a:xfrm>
                    <a:prstGeom prst="rect">
                      <a:avLst/>
                    </a:prstGeom>
                  </pic:spPr>
                </pic:pic>
              </a:graphicData>
            </a:graphic>
          </wp:inline>
        </w:drawing>
      </w:r>
      <w:r w:rsidRPr="00BA4C5C">
        <w:rPr>
          <w:rFonts w:ascii="Times New Roman" w:eastAsia="Verdana" w:hAnsi="Verdana"/>
          <w:spacing w:val="-2"/>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Ctrl+H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activate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history-depth</w:t>
      </w:r>
      <w:r w:rsidRPr="00BA4C5C">
        <w:rPr>
          <w:rFonts w:ascii="Verdana" w:eastAsia="Verdana" w:hAnsi="Verdana"/>
          <w:spacing w:val="93"/>
          <w:w w:val="99"/>
          <w:sz w:val="16"/>
          <w:szCs w:val="16"/>
          <w:lang w:val="en-US" w:eastAsia="en-US"/>
        </w:rPr>
        <w:t xml:space="preserve"> </w:t>
      </w:r>
      <w:r w:rsidRPr="00BA4C5C">
        <w:rPr>
          <w:rFonts w:ascii="Verdana" w:eastAsia="Verdana" w:hAnsi="Verdana"/>
          <w:spacing w:val="-1"/>
          <w:sz w:val="16"/>
          <w:szCs w:val="16"/>
          <w:lang w:val="en-US" w:eastAsia="en-US"/>
        </w:rPr>
        <w:t>editor.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3"/>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retain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only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most</w:t>
      </w:r>
      <w:r w:rsidRPr="00BA4C5C">
        <w:rPr>
          <w:rFonts w:ascii="Verdana" w:eastAsia="Verdana" w:hAnsi="Verdana"/>
          <w:spacing w:val="63"/>
          <w:w w:val="99"/>
          <w:sz w:val="16"/>
          <w:szCs w:val="16"/>
          <w:lang w:val="en-US" w:eastAsia="en-US"/>
        </w:rPr>
        <w:t xml:space="preserve"> </w:t>
      </w:r>
      <w:r w:rsidRPr="00BA4C5C">
        <w:rPr>
          <w:rFonts w:ascii="Verdana" w:eastAsia="Verdana" w:hAnsi="Verdana"/>
          <w:spacing w:val="-1"/>
          <w:sz w:val="16"/>
          <w:szCs w:val="16"/>
          <w:lang w:val="en-US" w:eastAsia="en-US"/>
        </w:rPr>
        <w:t>recent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discarding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older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history-depth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0</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represents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retained.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150"/>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need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history-depth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feature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prevent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system’s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virtual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being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consumed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73"/>
          <w:w w:val="99"/>
          <w:sz w:val="16"/>
          <w:szCs w:val="16"/>
          <w:lang w:val="en-US" w:eastAsia="en-US"/>
        </w:rPr>
        <w:t xml:space="preserve"> </w:t>
      </w:r>
      <w:r w:rsidRPr="00BA4C5C">
        <w:rPr>
          <w:rFonts w:ascii="Verdana" w:eastAsia="Verdana" w:hAnsi="Verdana"/>
          <w:spacing w:val="-1"/>
          <w:sz w:val="16"/>
          <w:szCs w:val="16"/>
          <w:lang w:val="en-US" w:eastAsia="en-US"/>
        </w:rPr>
        <w:t>long-running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captures.</w:t>
      </w:r>
      <w:r w:rsidRPr="00BA4C5C">
        <w:rPr>
          <w:rFonts w:ascii="Verdana" w:eastAsia="Verdana" w:hAnsi="Verdana"/>
          <w:spacing w:val="-6"/>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7"/>
          <w:sz w:val="16"/>
          <w:szCs w:val="16"/>
          <w:lang w:val="en-US" w:eastAsia="en-US"/>
        </w:rPr>
        <w:t xml:space="preserve"> </w:t>
      </w:r>
      <w:r w:rsidRPr="00BA4C5C">
        <w:rPr>
          <w:rFonts w:ascii="Verdana" w:eastAsia="Verdana" w:hAnsi="Verdana"/>
          <w:spacing w:val="-1"/>
          <w:sz w:val="16"/>
          <w:szCs w:val="16"/>
          <w:lang w:val="en-US" w:eastAsia="en-US"/>
        </w:rPr>
        <w:t>monitors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usage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low-memory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detects</w:t>
      </w:r>
      <w:r w:rsidRPr="00BA4C5C">
        <w:rPr>
          <w:rFonts w:ascii="Verdana" w:eastAsia="Verdana" w:hAnsi="Verdana"/>
          <w:spacing w:val="71"/>
          <w:w w:val="99"/>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running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low.</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low-memory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state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consists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further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until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7"/>
          <w:w w:val="99"/>
          <w:sz w:val="16"/>
          <w:szCs w:val="16"/>
          <w:lang w:val="en-US" w:eastAsia="en-US"/>
        </w:rPr>
        <w:t xml:space="preserve"> </w:t>
      </w:r>
      <w:r w:rsidRPr="00BA4C5C">
        <w:rPr>
          <w:rFonts w:ascii="Verdana" w:eastAsia="Verdana" w:hAnsi="Verdana"/>
          <w:spacing w:val="-1"/>
          <w:sz w:val="16"/>
          <w:szCs w:val="16"/>
          <w:lang w:val="en-US" w:eastAsia="en-US"/>
        </w:rPr>
        <w:t>low-memory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condition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longer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effect.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C425E8">
      <w:pPr>
        <w:rPr>
          <w:rFonts w:ascii="Verdana" w:eastAsia="Verdana" w:hAnsi="Verdana"/>
          <w:sz w:val="20"/>
          <w:lang w:val="en-US" w:eastAsia="en-US"/>
        </w:rPr>
      </w:pPr>
      <w:r w:rsidRPr="00C425E8">
        <w:rPr>
          <w:rFonts w:ascii="Verdana" w:eastAsia="Verdana" w:hAnsi="Verdana"/>
          <w:b/>
          <w:sz w:val="20"/>
          <w:lang w:val="en-US" w:eastAsia="en-US"/>
        </w:rPr>
        <w:t>Saving, Printing and Logging</w:t>
      </w:r>
    </w:p>
    <w:p w:rsidR="00C425E8" w:rsidRDefault="00C425E8" w:rsidP="00BA4C5C">
      <w:pPr>
        <w:widowControl w:val="0"/>
        <w:rPr>
          <w:rFonts w:ascii="Verdana" w:eastAsia="Verdana" w:hAnsi="Verdana"/>
          <w:i/>
          <w:sz w:val="16"/>
          <w:szCs w:val="16"/>
          <w:lang w:val="en-US" w:eastAsia="en-US"/>
        </w:rPr>
      </w:pP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lets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both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Saving Output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contents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text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extension)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File|Save</w:t>
      </w:r>
      <w:r w:rsidRPr="00BA4C5C">
        <w:rPr>
          <w:rFonts w:ascii="Verdana" w:eastAsia="Verdana" w:hAnsi="Verdana"/>
          <w:b/>
          <w:spacing w:val="-2"/>
          <w:sz w:val="16"/>
          <w:szCs w:val="16"/>
          <w:lang w:val="en-US" w:eastAsia="en-US"/>
        </w:rPr>
        <w:t xml:space="preserve"> </w:t>
      </w:r>
      <w:r w:rsidRPr="00BA4C5C">
        <w:rPr>
          <w:rFonts w:ascii="Verdana" w:eastAsia="Verdana" w:hAnsi="Verdana"/>
          <w:sz w:val="16"/>
          <w:szCs w:val="16"/>
          <w:lang w:val="en-US" w:eastAsia="en-US"/>
        </w:rPr>
        <w:t>or</w:t>
      </w:r>
    </w:p>
    <w:p w:rsidR="00BA4C5C" w:rsidRPr="00BA4C5C" w:rsidRDefault="00BA4C5C" w:rsidP="00BA4C5C">
      <w:pPr>
        <w:widowControl w:val="0"/>
        <w:rPr>
          <w:rFonts w:ascii="Verdana" w:eastAsia="Verdana" w:hAnsi="Verdana" w:cs="Verdana"/>
          <w:sz w:val="16"/>
          <w:szCs w:val="16"/>
          <w:lang w:val="en-US" w:eastAsia="en-US"/>
        </w:rPr>
      </w:pPr>
      <w:r w:rsidRPr="00BA4C5C">
        <w:rPr>
          <w:rFonts w:ascii="Verdana" w:eastAsia="Calibri" w:hAnsi="Calibri"/>
          <w:b/>
          <w:spacing w:val="-1"/>
          <w:sz w:val="16"/>
          <w:szCs w:val="22"/>
          <w:lang w:val="en-US" w:eastAsia="en-US"/>
        </w:rPr>
        <w:t>File|Save</w:t>
      </w:r>
      <w:r w:rsidRPr="00BA4C5C">
        <w:rPr>
          <w:rFonts w:ascii="Verdana" w:eastAsia="Calibri" w:hAnsi="Calibri"/>
          <w:b/>
          <w:spacing w:val="-6"/>
          <w:sz w:val="16"/>
          <w:szCs w:val="22"/>
          <w:lang w:val="en-US" w:eastAsia="en-US"/>
        </w:rPr>
        <w:t xml:space="preserve"> </w:t>
      </w:r>
      <w:r w:rsidRPr="00BA4C5C">
        <w:rPr>
          <w:rFonts w:ascii="Verdana" w:eastAsia="Calibri" w:hAnsi="Calibri"/>
          <w:b/>
          <w:spacing w:val="-1"/>
          <w:sz w:val="16"/>
          <w:szCs w:val="22"/>
          <w:lang w:val="en-US" w:eastAsia="en-US"/>
        </w:rPr>
        <w:t>As</w:t>
      </w:r>
      <w:r w:rsidRPr="00BA4C5C">
        <w:rPr>
          <w:rFonts w:ascii="Verdana" w:eastAsia="Calibri" w:hAnsi="Calibri"/>
          <w:b/>
          <w:spacing w:val="-3"/>
          <w:sz w:val="16"/>
          <w:szCs w:val="22"/>
          <w:lang w:val="en-US" w:eastAsia="en-US"/>
        </w:rPr>
        <w:t xml:space="preserve"> </w:t>
      </w:r>
      <w:r w:rsidRPr="00BA4C5C">
        <w:rPr>
          <w:rFonts w:ascii="Verdana" w:eastAsia="Calibri" w:hAnsi="Calibri"/>
          <w:sz w:val="16"/>
          <w:szCs w:val="22"/>
          <w:lang w:val="en-US" w:eastAsia="en-US"/>
        </w:rPr>
        <w:t>menu</w:t>
      </w:r>
      <w:r w:rsidRPr="00BA4C5C">
        <w:rPr>
          <w:rFonts w:ascii="Verdana" w:eastAsia="Calibri" w:hAnsi="Calibri"/>
          <w:spacing w:val="-6"/>
          <w:sz w:val="16"/>
          <w:szCs w:val="22"/>
          <w:lang w:val="en-US" w:eastAsia="en-US"/>
        </w:rPr>
        <w:t xml:space="preserve"> </w:t>
      </w:r>
      <w:r w:rsidRPr="00BA4C5C">
        <w:rPr>
          <w:rFonts w:ascii="Verdana" w:eastAsia="Calibri" w:hAnsi="Calibri"/>
          <w:sz w:val="16"/>
          <w:szCs w:val="22"/>
          <w:lang w:val="en-US" w:eastAsia="en-US"/>
        </w:rPr>
        <w:t>items,</w:t>
      </w:r>
      <w:r w:rsidRPr="00BA4C5C">
        <w:rPr>
          <w:rFonts w:ascii="Verdana" w:eastAsia="Calibri" w:hAnsi="Calibri"/>
          <w:spacing w:val="-4"/>
          <w:sz w:val="16"/>
          <w:szCs w:val="22"/>
          <w:lang w:val="en-US" w:eastAsia="en-US"/>
        </w:rPr>
        <w:t xml:space="preserve"> </w:t>
      </w:r>
      <w:r w:rsidRPr="00BA4C5C">
        <w:rPr>
          <w:rFonts w:ascii="Verdana" w:eastAsia="Calibri" w:hAnsi="Calibri"/>
          <w:sz w:val="16"/>
          <w:szCs w:val="22"/>
          <w:lang w:val="en-US" w:eastAsia="en-US"/>
        </w:rPr>
        <w:t>or</w:t>
      </w:r>
      <w:r w:rsidRPr="00BA4C5C">
        <w:rPr>
          <w:rFonts w:ascii="Verdana" w:eastAsia="Calibri" w:hAnsi="Calibri"/>
          <w:spacing w:val="-6"/>
          <w:sz w:val="16"/>
          <w:szCs w:val="22"/>
          <w:lang w:val="en-US" w:eastAsia="en-US"/>
        </w:rPr>
        <w:t xml:space="preserve"> </w:t>
      </w:r>
      <w:r w:rsidRPr="00BA4C5C">
        <w:rPr>
          <w:rFonts w:ascii="Verdana" w:eastAsia="Calibri" w:hAnsi="Calibri"/>
          <w:sz w:val="16"/>
          <w:szCs w:val="22"/>
          <w:lang w:val="en-US" w:eastAsia="en-US"/>
        </w:rPr>
        <w:t>the</w:t>
      </w:r>
      <w:r w:rsidRPr="00BA4C5C">
        <w:rPr>
          <w:rFonts w:ascii="Verdana" w:eastAsia="Calibri" w:hAnsi="Calibri"/>
          <w:spacing w:val="-5"/>
          <w:sz w:val="16"/>
          <w:szCs w:val="22"/>
          <w:lang w:val="en-US" w:eastAsia="en-US"/>
        </w:rPr>
        <w:t xml:space="preserve"> </w:t>
      </w:r>
      <w:r w:rsidRPr="00BA4C5C">
        <w:rPr>
          <w:rFonts w:ascii="Verdana" w:eastAsia="Calibri" w:hAnsi="Calibri"/>
          <w:spacing w:val="-1"/>
          <w:sz w:val="16"/>
          <w:szCs w:val="22"/>
          <w:lang w:val="en-US" w:eastAsia="en-US"/>
        </w:rPr>
        <w:t>Ctrl+S</w:t>
      </w:r>
      <w:r w:rsidRPr="00BA4C5C">
        <w:rPr>
          <w:rFonts w:ascii="Verdana" w:eastAsia="Calibri" w:hAnsi="Calibri"/>
          <w:spacing w:val="-6"/>
          <w:sz w:val="16"/>
          <w:szCs w:val="22"/>
          <w:lang w:val="en-US" w:eastAsia="en-US"/>
        </w:rPr>
        <w:t xml:space="preserve"> </w:t>
      </w:r>
      <w:r w:rsidRPr="00BA4C5C">
        <w:rPr>
          <w:rFonts w:ascii="Verdana" w:eastAsia="Calibri" w:hAnsi="Calibri"/>
          <w:spacing w:val="-1"/>
          <w:sz w:val="16"/>
          <w:szCs w:val="22"/>
          <w:lang w:val="en-US" w:eastAsia="en-US"/>
        </w:rPr>
        <w:t>hot-key</w:t>
      </w:r>
      <w:r w:rsidRPr="00BA4C5C">
        <w:rPr>
          <w:rFonts w:ascii="Verdana" w:eastAsia="Calibri" w:hAnsi="Calibri"/>
          <w:spacing w:val="-5"/>
          <w:sz w:val="16"/>
          <w:szCs w:val="22"/>
          <w:lang w:val="en-US" w:eastAsia="en-US"/>
        </w:rPr>
        <w:t xml:space="preserve"> </w:t>
      </w:r>
      <w:r w:rsidRPr="00BA4C5C">
        <w:rPr>
          <w:rFonts w:ascii="Verdana" w:eastAsia="Calibri" w:hAnsi="Calibri"/>
          <w:sz w:val="16"/>
          <w:szCs w:val="22"/>
          <w:lang w:val="en-US" w:eastAsia="en-US"/>
        </w:rPr>
        <w:t>sequence.</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Using</w:t>
      </w:r>
      <w:r w:rsidRPr="00BA4C5C">
        <w:rPr>
          <w:rFonts w:ascii="Verdana" w:eastAsia="Verdana" w:hAnsi="Verdana"/>
          <w:spacing w:val="-7"/>
          <w:sz w:val="16"/>
          <w:szCs w:val="16"/>
          <w:lang w:val="en-US" w:eastAsia="en-US"/>
        </w:rPr>
        <w:t xml:space="preserve"> </w:t>
      </w:r>
      <w:r w:rsidRPr="00BA4C5C">
        <w:rPr>
          <w:rFonts w:ascii="Verdana" w:eastAsia="Verdana" w:hAnsi="Verdana"/>
          <w:b/>
          <w:sz w:val="16"/>
          <w:szCs w:val="16"/>
          <w:lang w:val="en-US" w:eastAsia="en-US"/>
        </w:rPr>
        <w:t>Edit|Copy</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Ctrl+C</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copy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contained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within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71"/>
          <w:w w:val="99"/>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clipboard.</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Logging to a File</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95"/>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3"/>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File|Log</w:t>
      </w:r>
      <w:r w:rsidRPr="00BA4C5C">
        <w:rPr>
          <w:rFonts w:ascii="Verdana" w:eastAsia="Verdana" w:hAnsi="Verdana"/>
          <w:b/>
          <w:spacing w:val="-3"/>
          <w:sz w:val="16"/>
          <w:szCs w:val="16"/>
          <w:lang w:val="en-US" w:eastAsia="en-US"/>
        </w:rPr>
        <w:t xml:space="preserve"> </w:t>
      </w:r>
      <w:r w:rsidRPr="00BA4C5C">
        <w:rPr>
          <w:rFonts w:ascii="Verdana" w:eastAsia="Verdana" w:hAnsi="Verdana"/>
          <w:b/>
          <w:sz w:val="16"/>
          <w:szCs w:val="16"/>
          <w:lang w:val="en-US" w:eastAsia="en-US"/>
        </w:rPr>
        <w:t>to</w:t>
      </w:r>
      <w:r w:rsidRPr="00BA4C5C">
        <w:rPr>
          <w:rFonts w:ascii="Verdana" w:eastAsia="Verdana" w:hAnsi="Verdana"/>
          <w:b/>
          <w:spacing w:val="-3"/>
          <w:sz w:val="16"/>
          <w:szCs w:val="16"/>
          <w:lang w:val="en-US" w:eastAsia="en-US"/>
        </w:rPr>
        <w:t xml:space="preserve"> </w:t>
      </w:r>
      <w:r w:rsidRPr="00BA4C5C">
        <w:rPr>
          <w:rFonts w:ascii="Verdana" w:eastAsia="Verdana" w:hAnsi="Verdana"/>
          <w:b/>
          <w:spacing w:val="-1"/>
          <w:sz w:val="16"/>
          <w:szCs w:val="16"/>
          <w:lang w:val="en-US" w:eastAsia="en-US"/>
        </w:rPr>
        <w:t>File</w:t>
      </w:r>
      <w:r w:rsidRPr="00BA4C5C">
        <w:rPr>
          <w:rFonts w:ascii="Verdana" w:eastAsia="Verdana" w:hAnsi="Verdana"/>
          <w:b/>
          <w:spacing w:val="-3"/>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3"/>
          <w:sz w:val="16"/>
          <w:szCs w:val="16"/>
          <w:lang w:val="en-US" w:eastAsia="en-US"/>
        </w:rPr>
        <w:t xml:space="preserve"> </w:t>
      </w:r>
      <w:r w:rsidRPr="00BA4C5C">
        <w:rPr>
          <w:rFonts w:ascii="Verdana" w:eastAsia="Verdana" w:hAnsi="Verdana"/>
          <w:b/>
          <w:spacing w:val="-1"/>
          <w:sz w:val="16"/>
          <w:szCs w:val="16"/>
          <w:lang w:val="en-US" w:eastAsia="en-US"/>
        </w:rPr>
        <w:t>File</w:t>
      </w:r>
      <w:r w:rsidRPr="00BA4C5C">
        <w:rPr>
          <w:rFonts w:ascii="Verdana" w:eastAsia="Verdana" w:hAnsi="Verdana"/>
          <w:b/>
          <w:spacing w:val="-3"/>
          <w:sz w:val="16"/>
          <w:szCs w:val="16"/>
          <w:lang w:val="en-US" w:eastAsia="en-US"/>
        </w:rPr>
        <w:t xml:space="preserve"> </w:t>
      </w:r>
      <w:r w:rsidRPr="00BA4C5C">
        <w:rPr>
          <w:rFonts w:ascii="Verdana" w:eastAsia="Verdana" w:hAnsi="Verdana"/>
          <w:b/>
          <w:spacing w:val="-1"/>
          <w:sz w:val="16"/>
          <w:szCs w:val="16"/>
          <w:lang w:val="en-US" w:eastAsia="en-US"/>
        </w:rPr>
        <w:t>|Log</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to</w:t>
      </w:r>
      <w:r w:rsidRPr="00BA4C5C">
        <w:rPr>
          <w:rFonts w:ascii="Verdana" w:eastAsia="Verdana" w:hAnsi="Verdana"/>
          <w:b/>
          <w:spacing w:val="-3"/>
          <w:sz w:val="16"/>
          <w:szCs w:val="16"/>
          <w:lang w:val="en-US" w:eastAsia="en-US"/>
        </w:rPr>
        <w:t xml:space="preserve"> </w:t>
      </w:r>
      <w:r w:rsidRPr="00BA4C5C">
        <w:rPr>
          <w:rFonts w:ascii="Verdana" w:eastAsia="Verdana" w:hAnsi="Verdana"/>
          <w:b/>
          <w:spacing w:val="-1"/>
          <w:sz w:val="16"/>
          <w:szCs w:val="16"/>
          <w:lang w:val="en-US" w:eastAsia="en-US"/>
        </w:rPr>
        <w:t>File</w:t>
      </w:r>
      <w:r w:rsidRPr="00BA4C5C">
        <w:rPr>
          <w:rFonts w:ascii="Verdana" w:eastAsia="Verdana" w:hAnsi="Verdana"/>
          <w:b/>
          <w:spacing w:val="-4"/>
          <w:sz w:val="16"/>
          <w:szCs w:val="16"/>
          <w:lang w:val="en-US" w:eastAsia="en-US"/>
        </w:rPr>
        <w:t xml:space="preserve"> </w:t>
      </w:r>
      <w:r w:rsidRPr="00BA4C5C">
        <w:rPr>
          <w:rFonts w:ascii="Verdana" w:eastAsia="Verdana" w:hAnsi="Verdana"/>
          <w:b/>
          <w:sz w:val="16"/>
          <w:szCs w:val="16"/>
          <w:lang w:val="en-US" w:eastAsia="en-US"/>
        </w:rPr>
        <w:t>As</w:t>
      </w:r>
      <w:r w:rsidRPr="00BA4C5C">
        <w:rPr>
          <w:rFonts w:ascii="Verdana" w:eastAsia="Verdana" w:hAnsi="Verdana"/>
          <w:b/>
          <w:spacing w:val="-3"/>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items,</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w w:val="95"/>
          <w:sz w:val="16"/>
          <w:szCs w:val="16"/>
          <w:lang w:val="en-US" w:eastAsia="en-US"/>
        </w:rPr>
        <w:t>the</w:t>
      </w:r>
      <w:r w:rsidRPr="00BA4C5C">
        <w:rPr>
          <w:rFonts w:ascii="Verdana" w:eastAsia="Verdana" w:hAnsi="Verdana"/>
          <w:spacing w:val="13"/>
          <w:w w:val="95"/>
          <w:sz w:val="16"/>
          <w:szCs w:val="16"/>
          <w:lang w:val="en-US" w:eastAsia="en-US"/>
        </w:rPr>
        <w:t xml:space="preserve"> </w:t>
      </w:r>
      <w:r w:rsidRPr="00BA4C5C">
        <w:rPr>
          <w:rFonts w:ascii="Verdana" w:eastAsia="Verdana" w:hAnsi="Verdana"/>
          <w:noProof/>
          <w:sz w:val="16"/>
          <w:szCs w:val="16"/>
        </w:rPr>
        <w:drawing>
          <wp:inline distT="0" distB="0" distL="0" distR="0" wp14:anchorId="7B920206" wp14:editId="2B64930C">
            <wp:extent cx="195072" cy="172212"/>
            <wp:effectExtent l="0" t="0" r="0" b="0"/>
            <wp:docPr id="4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43" cstate="print"/>
                    <a:stretch>
                      <a:fillRect/>
                    </a:stretch>
                  </pic:blipFill>
                  <pic:spPr>
                    <a:xfrm>
                      <a:off x="0" y="0"/>
                      <a:ext cx="195072" cy="172212"/>
                    </a:xfrm>
                    <a:prstGeom prst="rect">
                      <a:avLst/>
                    </a:prstGeom>
                  </pic:spPr>
                </pic:pic>
              </a:graphicData>
            </a:graphic>
          </wp:inline>
        </w:drawing>
      </w:r>
      <w:r w:rsidRPr="00BA4C5C">
        <w:rPr>
          <w:rFonts w:ascii="Times New Roman" w:eastAsia="Verdana" w:hAnsi="Verdana"/>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Ctrl+O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109"/>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should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allowed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grow,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whether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should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restart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append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7"/>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specified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already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contains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6"/>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wrap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wrap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7"/>
          <w:w w:val="99"/>
          <w:sz w:val="16"/>
          <w:szCs w:val="16"/>
          <w:lang w:val="en-US" w:eastAsia="en-US"/>
        </w:rPr>
        <w:t xml:space="preserve"> </w:t>
      </w:r>
      <w:r w:rsidRPr="00BA4C5C">
        <w:rPr>
          <w:rFonts w:ascii="Verdana" w:eastAsia="Verdana" w:hAnsi="Verdana"/>
          <w:sz w:val="16"/>
          <w:szCs w:val="16"/>
          <w:lang w:val="en-US" w:eastAsia="en-US"/>
        </w:rPr>
        <w:t>beginning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specified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reached.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Create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Every</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create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127"/>
          <w:w w:val="99"/>
          <w:sz w:val="16"/>
          <w:szCs w:val="16"/>
          <w:lang w:val="en-US" w:eastAsia="en-US"/>
        </w:rPr>
        <w:t xml:space="preserve"> </w:t>
      </w:r>
      <w:r w:rsidRPr="00BA4C5C">
        <w:rPr>
          <w:rFonts w:ascii="Verdana" w:eastAsia="Verdana" w:hAnsi="Verdana"/>
          <w:spacing w:val="-1"/>
          <w:sz w:val="16"/>
          <w:szCs w:val="16"/>
          <w:lang w:val="en-US" w:eastAsia="en-US"/>
        </w:rPr>
        <w:t>new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every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current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date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appended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base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name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enter.</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active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look</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like</w:t>
      </w:r>
      <w:r w:rsidRPr="00BA4C5C">
        <w:rPr>
          <w:rFonts w:ascii="Verdana" w:eastAsia="Verdana" w:hAnsi="Verdana"/>
          <w:sz w:val="16"/>
          <w:szCs w:val="16"/>
          <w:lang w:val="en-US" w:eastAsia="en-US"/>
        </w:rPr>
        <w:t xml:space="preserve"> </w:t>
      </w:r>
      <w:r w:rsidRPr="00BA4C5C">
        <w:rPr>
          <w:rFonts w:ascii="Verdana" w:eastAsia="Verdana" w:hAnsi="Verdana"/>
          <w:noProof/>
          <w:sz w:val="16"/>
          <w:szCs w:val="16"/>
        </w:rPr>
        <w:drawing>
          <wp:inline distT="0" distB="0" distL="0" distR="0" wp14:anchorId="4C69F85E" wp14:editId="186A1328">
            <wp:extent cx="199644" cy="190500"/>
            <wp:effectExtent l="0" t="0" r="0" b="0"/>
            <wp:docPr id="46"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44" cstate="print"/>
                    <a:stretch>
                      <a:fillRect/>
                    </a:stretch>
                  </pic:blipFill>
                  <pic:spPr>
                    <a:xfrm>
                      <a:off x="0" y="0"/>
                      <a:ext cx="199644" cy="190500"/>
                    </a:xfrm>
                    <a:prstGeom prst="rect">
                      <a:avLst/>
                    </a:prstGeom>
                  </pic:spPr>
                </pic:pic>
              </a:graphicData>
            </a:graphic>
          </wp:inline>
        </w:drawing>
      </w:r>
      <w:r w:rsidRPr="00BA4C5C">
        <w:rPr>
          <w:rFonts w:ascii="Verdana" w:eastAsia="Verdana" w:hAnsi="Verdana"/>
          <w:sz w:val="16"/>
          <w:szCs w:val="16"/>
          <w:lang w:val="en-US" w:eastAsia="en-US"/>
        </w:rPr>
        <w: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stop</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simply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105"/>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cs="Verdana"/>
          <w:b/>
          <w:bCs/>
          <w:spacing w:val="-1"/>
          <w:sz w:val="16"/>
          <w:szCs w:val="16"/>
          <w:lang w:val="en-US" w:eastAsia="en-US"/>
        </w:rPr>
        <w:t>File</w:t>
      </w:r>
      <w:r w:rsidRPr="00BA4C5C">
        <w:rPr>
          <w:rFonts w:ascii="Verdana" w:eastAsia="Verdana" w:hAnsi="Verdana" w:cs="Verdana"/>
          <w:b/>
          <w:bCs/>
          <w:spacing w:val="-3"/>
          <w:sz w:val="16"/>
          <w:szCs w:val="16"/>
          <w:lang w:val="en-US" w:eastAsia="en-US"/>
        </w:rPr>
        <w:t xml:space="preserve"> </w:t>
      </w:r>
      <w:r w:rsidRPr="00BA4C5C">
        <w:rPr>
          <w:rFonts w:ascii="Verdana" w:eastAsia="Verdana" w:hAnsi="Verdana" w:cs="Verdana"/>
          <w:b/>
          <w:bCs/>
          <w:spacing w:val="-1"/>
          <w:sz w:val="16"/>
          <w:szCs w:val="16"/>
          <w:lang w:val="en-US" w:eastAsia="en-US"/>
        </w:rPr>
        <w:t>|Log to</w:t>
      </w:r>
      <w:r w:rsidRPr="00BA4C5C">
        <w:rPr>
          <w:rFonts w:ascii="Verdana" w:eastAsia="Verdana" w:hAnsi="Verdana" w:cs="Verdana"/>
          <w:b/>
          <w:bCs/>
          <w:spacing w:val="-4"/>
          <w:sz w:val="16"/>
          <w:szCs w:val="16"/>
          <w:lang w:val="en-US" w:eastAsia="en-US"/>
        </w:rPr>
        <w:t xml:space="preserve"> </w:t>
      </w:r>
      <w:r w:rsidRPr="00BA4C5C">
        <w:rPr>
          <w:rFonts w:ascii="Verdana" w:eastAsia="Verdana" w:hAnsi="Verdana" w:cs="Verdana"/>
          <w:b/>
          <w:bCs/>
          <w:spacing w:val="-1"/>
          <w:sz w:val="16"/>
          <w:szCs w:val="16"/>
          <w:lang w:val="en-US" w:eastAsia="en-US"/>
        </w:rPr>
        <w:t>File</w:t>
      </w:r>
      <w:r w:rsidRPr="00BA4C5C">
        <w:rPr>
          <w:rFonts w:ascii="Verdana" w:eastAsia="Verdana" w:hAnsi="Verdana" w:cs="Verdana"/>
          <w:b/>
          <w:bCs/>
          <w:spacing w:val="-2"/>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2"/>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reached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stops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70"/>
          <w:w w:val="99"/>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changes</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386D9350" wp14:editId="5EB93D3A">
            <wp:extent cx="190500" cy="190500"/>
            <wp:effectExtent l="0" t="0" r="0" b="0"/>
            <wp:docPr id="48"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45" cstate="print"/>
                    <a:stretch>
                      <a:fillRect/>
                    </a:stretch>
                  </pic:blipFill>
                  <pic:spPr>
                    <a:xfrm>
                      <a:off x="0" y="0"/>
                      <a:ext cx="190500" cy="190500"/>
                    </a:xfrm>
                    <a:prstGeom prst="rect">
                      <a:avLst/>
                    </a:prstGeom>
                  </pic:spPr>
                </pic:pic>
              </a:graphicData>
            </a:graphic>
          </wp:inline>
        </w:drawing>
      </w:r>
      <w:r w:rsidRPr="00BA4C5C">
        <w:rPr>
          <w:rFonts w:ascii="Verdana" w:eastAsia="Verdana" w:hAnsi="Verdana"/>
          <w:sz w:val="16"/>
          <w:szCs w:val="16"/>
          <w:lang w:val="en-US" w:eastAsia="en-US"/>
        </w:rPr>
        <w:t>.</w:t>
      </w:r>
    </w:p>
    <w:p w:rsidR="00BA4C5C" w:rsidRPr="00BA4C5C" w:rsidRDefault="00BA4C5C" w:rsidP="00BA4C5C">
      <w:pPr>
        <w:widowControl w:val="0"/>
        <w:spacing w:before="280"/>
        <w:ind w:right="221"/>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monitoring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multiple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remote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computers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enable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logged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82"/>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specify.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Ranges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different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computers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separated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header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indicates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name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30"/>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computer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subsequent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records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were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recorded.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E741AE">
      <w:pPr>
        <w:rPr>
          <w:rFonts w:ascii="Verdana" w:eastAsia="Verdana" w:hAnsi="Verdana"/>
          <w:sz w:val="16"/>
          <w:szCs w:val="16"/>
          <w:lang w:val="en-US" w:eastAsia="en-US"/>
        </w:rPr>
      </w:pPr>
      <w:r w:rsidRPr="00E741AE">
        <w:rPr>
          <w:rFonts w:ascii="Verdana" w:eastAsia="Verdana" w:hAnsi="Verdana"/>
          <w:b/>
          <w:sz w:val="16"/>
          <w:szCs w:val="16"/>
          <w:lang w:val="en-US" w:eastAsia="en-US"/>
        </w:rPr>
        <w:t>Printing Output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Default="00BA4C5C" w:rsidP="00BA4C5C">
      <w:pPr>
        <w:widowControl w:val="0"/>
        <w:ind w:right="302"/>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b/>
          <w:spacing w:val="-1"/>
          <w:sz w:val="16"/>
          <w:szCs w:val="16"/>
          <w:lang w:val="en-US" w:eastAsia="en-US"/>
        </w:rPr>
        <w:t>File|Print</w:t>
      </w:r>
      <w:r w:rsidRPr="00BA4C5C">
        <w:rPr>
          <w:rFonts w:ascii="Verdana" w:eastAsia="Verdana" w:hAnsi="Verdana"/>
          <w:b/>
          <w:spacing w:val="-3"/>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b/>
          <w:spacing w:val="-1"/>
          <w:sz w:val="16"/>
          <w:szCs w:val="16"/>
          <w:lang w:val="en-US" w:eastAsia="en-US"/>
        </w:rPr>
        <w:t>File|Print</w:t>
      </w:r>
      <w:r w:rsidRPr="00BA4C5C">
        <w:rPr>
          <w:rFonts w:ascii="Verdana" w:eastAsia="Verdana" w:hAnsi="Verdana"/>
          <w:b/>
          <w:spacing w:val="-4"/>
          <w:sz w:val="16"/>
          <w:szCs w:val="16"/>
          <w:lang w:val="en-US" w:eastAsia="en-US"/>
        </w:rPr>
        <w:t xml:space="preserve"> </w:t>
      </w:r>
      <w:r w:rsidRPr="00BA4C5C">
        <w:rPr>
          <w:rFonts w:ascii="Verdana" w:eastAsia="Verdana" w:hAnsi="Verdana"/>
          <w:b/>
          <w:sz w:val="16"/>
          <w:szCs w:val="16"/>
          <w:lang w:val="en-US" w:eastAsia="en-US"/>
        </w:rPr>
        <w:t>Range</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contents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printer.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Choose</w:t>
      </w:r>
      <w:r w:rsidRPr="00BA4C5C">
        <w:rPr>
          <w:rFonts w:ascii="Verdana" w:eastAsia="Verdana" w:hAnsi="Verdana"/>
          <w:spacing w:val="-7"/>
          <w:sz w:val="16"/>
          <w:szCs w:val="16"/>
          <w:lang w:val="en-US" w:eastAsia="en-US"/>
        </w:rPr>
        <w:t xml:space="preserve"> </w:t>
      </w:r>
      <w:r w:rsidRPr="00BA4C5C">
        <w:rPr>
          <w:rFonts w:ascii="Verdana" w:eastAsia="Verdana" w:hAnsi="Verdana"/>
          <w:b/>
          <w:sz w:val="16"/>
          <w:szCs w:val="16"/>
          <w:lang w:val="en-US" w:eastAsia="en-US"/>
        </w:rPr>
        <w:t>Print</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Range</w:t>
      </w:r>
      <w:r w:rsidRPr="00BA4C5C">
        <w:rPr>
          <w:rFonts w:ascii="Verdana" w:eastAsia="Verdana" w:hAnsi="Verdana"/>
          <w:b/>
          <w:spacing w:val="-3"/>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w w:val="99"/>
          <w:sz w:val="16"/>
          <w:szCs w:val="16"/>
          <w:lang w:val="en-US" w:eastAsia="en-US"/>
        </w:rPr>
        <w:t xml:space="preserve"> </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only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subset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numbers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b/>
          <w:sz w:val="16"/>
          <w:szCs w:val="16"/>
          <w:lang w:val="en-US" w:eastAsia="en-US"/>
        </w:rPr>
        <w:t>Print</w:t>
      </w:r>
      <w:r w:rsidRPr="00BA4C5C">
        <w:rPr>
          <w:rFonts w:ascii="Verdana" w:eastAsia="Verdana" w:hAnsi="Verdana"/>
          <w:b/>
          <w:spacing w:val="-2"/>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records.</w:t>
      </w:r>
    </w:p>
    <w:p w:rsidR="00E741AE" w:rsidRPr="00BA4C5C" w:rsidRDefault="00E741AE" w:rsidP="00BA4C5C">
      <w:pPr>
        <w:widowControl w:val="0"/>
        <w:ind w:right="302"/>
        <w:rPr>
          <w:rFonts w:ascii="Verdana" w:eastAsia="Verdana" w:hAnsi="Verdana"/>
          <w:sz w:val="16"/>
          <w:szCs w:val="16"/>
          <w:lang w:val="en-US" w:eastAsia="en-US"/>
        </w:rPr>
      </w:pPr>
    </w:p>
    <w:p w:rsidR="00BA4C5C" w:rsidRPr="00BA4C5C" w:rsidRDefault="00BA4C5C" w:rsidP="00BA4C5C">
      <w:pPr>
        <w:widowControl w:val="0"/>
        <w:spacing w:before="71"/>
        <w:rPr>
          <w:rFonts w:ascii="Verdana" w:eastAsia="Verdana" w:hAnsi="Verdana"/>
          <w:sz w:val="16"/>
          <w:szCs w:val="16"/>
          <w:lang w:val="en-US" w:eastAsia="en-US"/>
        </w:rPr>
      </w:pP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Ctrl+P</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corresponds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8"/>
          <w:sz w:val="16"/>
          <w:szCs w:val="16"/>
          <w:lang w:val="en-US" w:eastAsia="en-US"/>
        </w:rPr>
        <w:t xml:space="preserve"> </w:t>
      </w:r>
      <w:r w:rsidRPr="00BA4C5C">
        <w:rPr>
          <w:rFonts w:ascii="Verdana" w:eastAsia="Verdana" w:hAnsi="Verdana"/>
          <w:b/>
          <w:spacing w:val="-1"/>
          <w:sz w:val="16"/>
          <w:szCs w:val="16"/>
          <w:lang w:val="en-US" w:eastAsia="en-US"/>
        </w:rPr>
        <w:t>File|Print</w:t>
      </w:r>
      <w:r w:rsidRPr="00BA4C5C">
        <w:rPr>
          <w:rFonts w:ascii="Verdana" w:eastAsia="Verdana" w:hAnsi="Verdana"/>
          <w:spacing w:val="-1"/>
          <w:sz w:val="16"/>
          <w:szCs w:val="16"/>
          <w:lang w:val="en-US" w:eastAsia="en-US"/>
        </w:rPr>
        <w:t>.</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pacing w:val="-1"/>
          <w:sz w:val="16"/>
          <w:szCs w:val="16"/>
          <w:lang w:val="en-US" w:eastAsia="en-US"/>
        </w:rPr>
        <w:t>Using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Print</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Range</w:t>
      </w:r>
      <w:r w:rsidRPr="00BA4C5C">
        <w:rPr>
          <w:rFonts w:ascii="Verdana" w:eastAsia="Verdana" w:hAnsi="Verdana"/>
          <w:b/>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also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specify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whether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timestamps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printed</w:t>
      </w:r>
      <w:r w:rsidRPr="00BA4C5C">
        <w:rPr>
          <w:rFonts w:ascii="Verdana" w:eastAsia="Verdana" w:hAnsi="Verdana"/>
          <w:spacing w:val="69"/>
          <w:w w:val="99"/>
          <w:sz w:val="16"/>
          <w:szCs w:val="16"/>
          <w:lang w:val="en-US" w:eastAsia="en-US"/>
        </w:rPr>
        <w:t xml:space="preserve"> </w:t>
      </w:r>
      <w:r w:rsidRPr="00BA4C5C">
        <w:rPr>
          <w:rFonts w:ascii="Verdana" w:eastAsia="Verdana" w:hAnsi="Verdana"/>
          <w:sz w:val="16"/>
          <w:szCs w:val="16"/>
          <w:lang w:val="en-US" w:eastAsia="en-US"/>
        </w:rPr>
        <w:t>along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Omitting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fields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page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space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necessary.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26"/>
          <w:w w:val="99"/>
          <w:sz w:val="16"/>
          <w:szCs w:val="16"/>
          <w:lang w:val="en-US" w:eastAsia="en-US"/>
        </w:rPr>
        <w:t xml:space="preserve"> </w:t>
      </w:r>
      <w:r w:rsidRPr="00BA4C5C">
        <w:rPr>
          <w:rFonts w:ascii="Verdana" w:eastAsia="Verdana" w:hAnsi="Verdana"/>
          <w:spacing w:val="-1"/>
          <w:sz w:val="16"/>
          <w:szCs w:val="16"/>
          <w:lang w:val="en-US" w:eastAsia="en-US"/>
        </w:rPr>
        <w:t>choose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subsequent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operations.</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prevent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wrap-around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wider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page,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consider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landscape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instead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37"/>
          <w:w w:val="99"/>
          <w:sz w:val="16"/>
          <w:szCs w:val="16"/>
          <w:lang w:val="en-US" w:eastAsia="en-US"/>
        </w:rPr>
        <w:t xml:space="preserve"> </w:t>
      </w:r>
      <w:r w:rsidRPr="00BA4C5C">
        <w:rPr>
          <w:rFonts w:ascii="Verdana" w:eastAsia="Verdana" w:hAnsi="Verdana"/>
          <w:spacing w:val="-1"/>
          <w:sz w:val="16"/>
          <w:szCs w:val="16"/>
          <w:lang w:val="en-US" w:eastAsia="en-US"/>
        </w:rPr>
        <w:t>portrait</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printing.</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Loading Output</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File|Open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previously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saved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Options</w:t>
      </w:r>
    </w:p>
    <w:p w:rsidR="00C425E8" w:rsidRDefault="00C425E8" w:rsidP="00BA4C5C">
      <w:pPr>
        <w:widowControl w:val="0"/>
        <w:ind w:right="266"/>
        <w:rPr>
          <w:rFonts w:ascii="Verdana" w:eastAsia="Verdana" w:hAnsi="Verdana"/>
          <w:sz w:val="16"/>
          <w:szCs w:val="16"/>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There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let</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adjust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several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characteristics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spacing w:val="-1"/>
          <w:sz w:val="16"/>
          <w:szCs w:val="16"/>
          <w:lang w:val="en-US" w:eastAsia="en-US"/>
        </w:rPr>
        <w: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77"/>
          <w:w w:val="99"/>
          <w:sz w:val="16"/>
          <w:szCs w:val="16"/>
          <w:lang w:val="en-US" w:eastAsia="en-US"/>
        </w:rPr>
        <w:t xml:space="preserve"> </w:t>
      </w:r>
      <w:r w:rsidRPr="00BA4C5C">
        <w:rPr>
          <w:rFonts w:ascii="Verdana" w:eastAsia="Verdana" w:hAnsi="Verdana"/>
          <w:sz w:val="16"/>
          <w:szCs w:val="16"/>
          <w:lang w:val="en-US" w:eastAsia="en-US"/>
        </w:rPr>
        <w:t>behaves</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looks.</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Timing Format</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160"/>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displays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stamps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one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two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formats: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clock-time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35"/>
          <w:w w:val="99"/>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represents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record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difference</w:t>
      </w:r>
      <w:r w:rsidRPr="00BA4C5C">
        <w:rPr>
          <w:rFonts w:ascii="Verdana" w:eastAsia="Verdana" w:hAnsi="Verdana"/>
          <w:spacing w:val="93"/>
          <w:w w:val="99"/>
          <w:sz w:val="16"/>
          <w:szCs w:val="16"/>
          <w:lang w:val="en-US" w:eastAsia="en-US"/>
        </w:rPr>
        <w:t xml:space="preserve"> </w:t>
      </w:r>
      <w:r w:rsidRPr="00BA4C5C">
        <w:rPr>
          <w:rFonts w:ascii="Verdana" w:eastAsia="Verdana" w:hAnsi="Verdana"/>
          <w:spacing w:val="-1"/>
          <w:sz w:val="16"/>
          <w:szCs w:val="16"/>
          <w:lang w:val="en-US" w:eastAsia="en-US"/>
        </w:rPr>
        <w:t>between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timestamp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timestamp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first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record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mode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helpful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sz w:val="16"/>
          <w:szCs w:val="16"/>
          <w:lang w:val="en-US" w:eastAsia="en-US"/>
        </w:rPr>
        <w:t>timing-related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problems.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z w:val="16"/>
          <w:szCs w:val="16"/>
          <w:lang w:val="en-US" w:eastAsia="en-US"/>
        </w:rPr>
        <w:t>Options|Clock</w:t>
      </w:r>
      <w:r w:rsidRPr="00BA4C5C">
        <w:rPr>
          <w:rFonts w:ascii="Verdana" w:eastAsia="Verdana" w:hAnsi="Verdana"/>
          <w:b/>
          <w:spacing w:val="-6"/>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036EB9C2" wp14:editId="49D8F93B">
            <wp:extent cx="195072" cy="181355"/>
            <wp:effectExtent l="0" t="0" r="0" b="0"/>
            <wp:docPr id="4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46" cstate="print"/>
                    <a:stretch>
                      <a:fillRect/>
                    </a:stretch>
                  </pic:blipFill>
                  <pic:spPr>
                    <a:xfrm>
                      <a:off x="0" y="0"/>
                      <a:ext cx="195072" cy="181355"/>
                    </a:xfrm>
                    <a:prstGeom prst="rect">
                      <a:avLst/>
                    </a:prstGeom>
                  </pic:spPr>
                </pic:pic>
              </a:graphicData>
            </a:graphic>
          </wp:inline>
        </w:drawing>
      </w:r>
      <w:r w:rsidRPr="00BA4C5C">
        <w:rPr>
          <w:rFonts w:ascii="Times New Roman" w:eastAsia="Verdana" w:hAnsi="Verdana"/>
          <w:spacing w:val="-2"/>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Ctrl+T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9"/>
          <w:w w:val="99"/>
          <w:sz w:val="16"/>
          <w:szCs w:val="16"/>
          <w:lang w:val="en-US" w:eastAsia="en-US"/>
        </w:rPr>
        <w:t xml:space="preserve"> </w:t>
      </w:r>
      <w:r w:rsidRPr="00BA4C5C">
        <w:rPr>
          <w:rFonts w:ascii="Verdana" w:eastAsia="Verdana" w:hAnsi="Verdana"/>
          <w:spacing w:val="-1"/>
          <w:sz w:val="16"/>
          <w:szCs w:val="16"/>
          <w:lang w:val="en-US" w:eastAsia="en-US"/>
        </w:rPr>
        <w:t>toggle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between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clock</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modes.</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clock-time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Options|Show</w:t>
      </w:r>
      <w:r w:rsidRPr="00BA4C5C">
        <w:rPr>
          <w:rFonts w:ascii="Verdana" w:eastAsia="Verdana" w:hAnsi="Verdana"/>
          <w:b/>
          <w:spacing w:val="-5"/>
          <w:sz w:val="16"/>
          <w:szCs w:val="16"/>
          <w:lang w:val="en-US" w:eastAsia="en-US"/>
        </w:rPr>
        <w:t xml:space="preserve"> </w:t>
      </w:r>
      <w:r w:rsidRPr="00BA4C5C">
        <w:rPr>
          <w:rFonts w:ascii="Verdana" w:eastAsia="Verdana" w:hAnsi="Verdana"/>
          <w:b/>
          <w:spacing w:val="-1"/>
          <w:sz w:val="16"/>
          <w:szCs w:val="16"/>
          <w:lang w:val="en-US" w:eastAsia="en-US"/>
        </w:rPr>
        <w:t>Milliseconds</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have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show</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timestamps</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millisecond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resolution.</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Force Carriage Returns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default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behavior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strings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internal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maintains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until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carriage-</w:t>
      </w:r>
      <w:r w:rsidRPr="00BA4C5C">
        <w:rPr>
          <w:rFonts w:ascii="Verdana" w:eastAsia="Verdana" w:hAnsi="Verdana"/>
          <w:spacing w:val="53"/>
          <w:w w:val="99"/>
          <w:sz w:val="16"/>
          <w:szCs w:val="16"/>
          <w:lang w:val="en-US" w:eastAsia="en-US"/>
        </w:rPr>
        <w:t xml:space="preserve"> </w:t>
      </w:r>
      <w:r w:rsidRPr="00BA4C5C">
        <w:rPr>
          <w:rFonts w:ascii="Verdana" w:eastAsia="Verdana" w:hAnsi="Verdana"/>
          <w:spacing w:val="-1"/>
          <w:sz w:val="16"/>
          <w:szCs w:val="16"/>
          <w:lang w:val="en-US" w:eastAsia="en-US"/>
        </w:rPr>
        <w:t>return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encountered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overflows.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applications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drivers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build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multiple</w:t>
      </w:r>
      <w:r w:rsidRPr="00BA4C5C">
        <w:rPr>
          <w:rFonts w:ascii="Verdana" w:eastAsia="Verdana" w:hAnsi="Verdana"/>
          <w:spacing w:val="116"/>
          <w:w w:val="99"/>
          <w:sz w:val="16"/>
          <w:szCs w:val="16"/>
          <w:lang w:val="en-US" w:eastAsia="en-US"/>
        </w:rPr>
        <w:t xml:space="preserve"> </w:t>
      </w:r>
      <w:r w:rsidRPr="00BA4C5C">
        <w:rPr>
          <w:rFonts w:ascii="Verdana" w:eastAsia="Verdana" w:hAnsi="Verdana"/>
          <w:spacing w:val="-1"/>
          <w:sz w:val="16"/>
          <w:szCs w:val="16"/>
          <w:lang w:val="en-US" w:eastAsia="en-US"/>
        </w:rPr>
        <w:t>invocations</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functions.</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95"/>
        <w:rPr>
          <w:rFonts w:ascii="Verdana" w:eastAsia="Verdana" w:hAnsi="Verdana"/>
          <w:sz w:val="16"/>
          <w:szCs w:val="16"/>
          <w:lang w:val="en-US" w:eastAsia="en-US"/>
        </w:rPr>
      </w:pPr>
      <w:r w:rsidRPr="00BA4C5C">
        <w:rPr>
          <w:rFonts w:ascii="Verdana" w:eastAsia="Verdana" w:hAnsi="Verdana"/>
          <w:sz w:val="16"/>
          <w:szCs w:val="16"/>
          <w:lang w:val="en-US" w:eastAsia="en-US"/>
        </w:rPr>
        <w:t>Select</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Options|Force</w:t>
      </w:r>
      <w:r w:rsidRPr="00BA4C5C">
        <w:rPr>
          <w:rFonts w:ascii="Verdana" w:eastAsia="Verdana" w:hAnsi="Verdana"/>
          <w:b/>
          <w:spacing w:val="-5"/>
          <w:sz w:val="16"/>
          <w:szCs w:val="16"/>
          <w:lang w:val="en-US" w:eastAsia="en-US"/>
        </w:rPr>
        <w:t xml:space="preserve"> </w:t>
      </w:r>
      <w:r w:rsidRPr="00BA4C5C">
        <w:rPr>
          <w:rFonts w:ascii="Verdana" w:eastAsia="Verdana" w:hAnsi="Verdana"/>
          <w:b/>
          <w:spacing w:val="-1"/>
          <w:sz w:val="16"/>
          <w:szCs w:val="16"/>
          <w:lang w:val="en-US" w:eastAsia="en-US"/>
        </w:rPr>
        <w:t>Carriage</w:t>
      </w:r>
      <w:r w:rsidRPr="00BA4C5C">
        <w:rPr>
          <w:rFonts w:ascii="Verdana" w:eastAsia="Verdana" w:hAnsi="Verdana"/>
          <w:b/>
          <w:spacing w:val="-6"/>
          <w:sz w:val="16"/>
          <w:szCs w:val="16"/>
          <w:lang w:val="en-US" w:eastAsia="en-US"/>
        </w:rPr>
        <w:t xml:space="preserve"> </w:t>
      </w:r>
      <w:r w:rsidRPr="00BA4C5C">
        <w:rPr>
          <w:rFonts w:ascii="Verdana" w:eastAsia="Verdana" w:hAnsi="Verdana"/>
          <w:b/>
          <w:spacing w:val="-1"/>
          <w:sz w:val="16"/>
          <w:szCs w:val="16"/>
          <w:lang w:val="en-US" w:eastAsia="en-US"/>
        </w:rPr>
        <w:t>Returns</w:t>
      </w:r>
      <w:r w:rsidRPr="00BA4C5C">
        <w:rPr>
          <w:rFonts w:ascii="Verdana" w:eastAsia="Verdana" w:hAnsi="Verdana"/>
          <w:b/>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cause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every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passed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5"/>
          <w:w w:val="99"/>
          <w:sz w:val="16"/>
          <w:szCs w:val="16"/>
          <w:lang w:val="en-US" w:eastAsia="en-US"/>
        </w:rPr>
        <w:t xml:space="preserve"> </w:t>
      </w:r>
      <w:r w:rsidRPr="00BA4C5C">
        <w:rPr>
          <w:rFonts w:ascii="Verdana" w:eastAsia="Verdana" w:hAnsi="Verdana"/>
          <w:spacing w:val="-1"/>
          <w:sz w:val="16"/>
          <w:szCs w:val="16"/>
          <w:lang w:val="en-US" w:eastAsia="en-US"/>
        </w:rPr>
        <w:t>function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separate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regardless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whether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string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terminated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carriage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return.</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Auto Scroll</w:t>
      </w: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Options|Auto</w:t>
      </w:r>
      <w:r w:rsidRPr="00BA4C5C">
        <w:rPr>
          <w:rFonts w:ascii="Verdana" w:eastAsia="Verdana" w:hAnsi="Verdana"/>
          <w:b/>
          <w:spacing w:val="-6"/>
          <w:sz w:val="16"/>
          <w:szCs w:val="16"/>
          <w:lang w:val="en-US" w:eastAsia="en-US"/>
        </w:rPr>
        <w:t xml:space="preserve"> </w:t>
      </w:r>
      <w:r w:rsidRPr="00BA4C5C">
        <w:rPr>
          <w:rFonts w:ascii="Verdana" w:eastAsia="Verdana" w:hAnsi="Verdana"/>
          <w:b/>
          <w:spacing w:val="-1"/>
          <w:sz w:val="16"/>
          <w:szCs w:val="16"/>
          <w:lang w:val="en-US" w:eastAsia="en-US"/>
        </w:rPr>
        <w:t>Scroll</w:t>
      </w:r>
      <w:r w:rsidRPr="00BA4C5C">
        <w:rPr>
          <w:rFonts w:ascii="Verdana" w:eastAsia="Verdana" w:hAnsi="Verdana"/>
          <w:b/>
          <w:spacing w:val="-6"/>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 xml:space="preserve">item, </w:t>
      </w:r>
      <w:r w:rsidRPr="00BA4C5C">
        <w:rPr>
          <w:rFonts w:ascii="Verdana" w:eastAsia="Verdana" w:hAnsi="Verdana"/>
          <w:noProof/>
          <w:spacing w:val="-1"/>
          <w:sz w:val="16"/>
          <w:szCs w:val="16"/>
        </w:rPr>
        <w:drawing>
          <wp:inline distT="0" distB="0" distL="0" distR="0" wp14:anchorId="23DE174A" wp14:editId="1A3036F8">
            <wp:extent cx="195071" cy="191262"/>
            <wp:effectExtent l="0" t="0" r="0" b="0"/>
            <wp:docPr id="50"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47" cstate="print"/>
                    <a:stretch>
                      <a:fillRect/>
                    </a:stretch>
                  </pic:blipFill>
                  <pic:spPr>
                    <a:xfrm>
                      <a:off x="0" y="0"/>
                      <a:ext cx="195071" cy="191262"/>
                    </a:xfrm>
                    <a:prstGeom prst="rect">
                      <a:avLst/>
                    </a:prstGeom>
                  </pic:spPr>
                </pic:pic>
              </a:graphicData>
            </a:graphic>
          </wp:inline>
        </w:drawing>
      </w:r>
      <w:r w:rsidRPr="00BA4C5C">
        <w:rPr>
          <w:rFonts w:ascii="Times New Roman" w:eastAsia="Verdana" w:hAnsi="Verdana"/>
          <w:spacing w:val="-1"/>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Ctrl+A</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toggle</w:t>
      </w:r>
      <w:r w:rsidRPr="00BA4C5C">
        <w:rPr>
          <w:rFonts w:ascii="Verdana" w:eastAsia="Verdana" w:hAnsi="Verdana"/>
          <w:spacing w:val="-8"/>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85"/>
          <w:w w:val="99"/>
          <w:sz w:val="16"/>
          <w:szCs w:val="16"/>
          <w:lang w:val="en-US" w:eastAsia="en-US"/>
        </w:rPr>
        <w:t xml:space="preserve"> </w:t>
      </w:r>
      <w:r w:rsidRPr="00BA4C5C">
        <w:rPr>
          <w:rFonts w:ascii="Verdana" w:eastAsia="Verdana" w:hAnsi="Verdana"/>
          <w:sz w:val="16"/>
          <w:szCs w:val="16"/>
          <w:lang w:val="en-US" w:eastAsia="en-US"/>
        </w:rPr>
        <w:t>between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auto-scroll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non-auto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scroll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modes.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auto-scroll</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mode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always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most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recent</w:t>
      </w:r>
      <w:r w:rsidRPr="00BA4C5C">
        <w:rPr>
          <w:rFonts w:ascii="Verdana" w:eastAsia="Verdana" w:hAnsi="Verdana"/>
          <w:spacing w:val="47"/>
          <w:w w:val="99"/>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visible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window.</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Hiding the Toolbar</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gain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space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hiding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cs="Verdana"/>
          <w:b/>
          <w:bCs/>
          <w:sz w:val="16"/>
          <w:szCs w:val="16"/>
          <w:lang w:val="en-US" w:eastAsia="en-US"/>
        </w:rPr>
        <w:t>Options|Hide</w:t>
      </w:r>
      <w:r w:rsidRPr="00BA4C5C">
        <w:rPr>
          <w:rFonts w:ascii="Verdana" w:eastAsia="Verdana" w:hAnsi="Verdana" w:cs="Verdana"/>
          <w:b/>
          <w:bCs/>
          <w:spacing w:val="-5"/>
          <w:sz w:val="16"/>
          <w:szCs w:val="16"/>
          <w:lang w:val="en-US" w:eastAsia="en-US"/>
        </w:rPr>
        <w:t xml:space="preserve"> </w:t>
      </w:r>
      <w:r w:rsidRPr="00BA4C5C">
        <w:rPr>
          <w:rFonts w:ascii="Verdana" w:eastAsia="Verdana" w:hAnsi="Verdana" w:cs="Verdana"/>
          <w:b/>
          <w:bCs/>
          <w:sz w:val="16"/>
          <w:szCs w:val="16"/>
          <w:lang w:val="en-US" w:eastAsia="en-US"/>
        </w:rPr>
        <w:t>Toolbar</w:t>
      </w:r>
      <w:r w:rsidRPr="00BA4C5C">
        <w:rPr>
          <w:rFonts w:ascii="Verdana" w:eastAsia="Verdana" w:hAnsi="Verdana" w:cs="Verdana"/>
          <w:b/>
          <w:bCs/>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1"/>
          <w:w w:val="99"/>
          <w:sz w:val="16"/>
          <w:szCs w:val="16"/>
          <w:lang w:val="en-US" w:eastAsia="en-US"/>
        </w:rPr>
        <w:t xml:space="preserve"> </w:t>
      </w:r>
      <w:r w:rsidRPr="00BA4C5C">
        <w:rPr>
          <w:rFonts w:ascii="Verdana" w:eastAsia="Verdana" w:hAnsi="Verdana"/>
          <w:spacing w:val="-1"/>
          <w:sz w:val="16"/>
          <w:szCs w:val="16"/>
          <w:lang w:val="en-US" w:eastAsia="en-US"/>
        </w:rPr>
        <w:t>Ctrl+B</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toggle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toolbar’s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presence.</w:t>
      </w:r>
      <w:r w:rsidRPr="00BA4C5C">
        <w:rPr>
          <w:rFonts w:ascii="Verdana" w:eastAsia="Verdana" w:hAnsi="Verdana"/>
          <w:spacing w:val="-5"/>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cs="Verdana"/>
          <w:i/>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remember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state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restore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same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state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next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start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Win32 PIDS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Setting</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z w:val="16"/>
          <w:szCs w:val="16"/>
          <w:lang w:val="en-US" w:eastAsia="en-US"/>
        </w:rPr>
        <w:t>Options|Win32</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PIDs</w:t>
      </w:r>
      <w:r w:rsidRPr="00BA4C5C">
        <w:rPr>
          <w:rFonts w:ascii="Verdana" w:eastAsia="Verdana" w:hAnsi="Verdana"/>
          <w:b/>
          <w:spacing w:val="-4"/>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cause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prefix</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73"/>
          <w:w w:val="99"/>
          <w:sz w:val="16"/>
          <w:szCs w:val="16"/>
          <w:lang w:val="en-US" w:eastAsia="en-US"/>
        </w:rPr>
        <w:t xml:space="preserve"> </w:t>
      </w:r>
      <w:r w:rsidRPr="00BA4C5C">
        <w:rPr>
          <w:rFonts w:ascii="Verdana" w:eastAsia="Verdana" w:hAnsi="Verdana"/>
          <w:spacing w:val="-1"/>
          <w:sz w:val="16"/>
          <w:szCs w:val="16"/>
          <w:lang w:val="en-US" w:eastAsia="en-US"/>
        </w:rPr>
        <w:t>either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9x)</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spacing w:val="-1"/>
          <w:sz w:val="16"/>
          <w:szCs w:val="16"/>
          <w:lang w:val="en-US" w:eastAsia="en-US"/>
        </w:rPr>
        <w:t>Deselecting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screen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space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interested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generates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Changing the Font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Edit|Font</w:t>
      </w:r>
      <w:r w:rsidRPr="00BA4C5C">
        <w:rPr>
          <w:rFonts w:ascii="Verdana" w:eastAsia="Verdana" w:hAnsi="Verdana"/>
          <w:b/>
          <w:spacing w:val="-2"/>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font-selection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choose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lastRenderedPageBreak/>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9"/>
          <w:w w:val="99"/>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window.</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Always on Top</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95"/>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top-most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desktop,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Options|Always</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On</w:t>
      </w:r>
      <w:r w:rsidRPr="00BA4C5C">
        <w:rPr>
          <w:rFonts w:ascii="Verdana" w:eastAsia="Verdana" w:hAnsi="Verdana"/>
          <w:b/>
          <w:spacing w:val="-6"/>
          <w:sz w:val="16"/>
          <w:szCs w:val="16"/>
          <w:lang w:val="en-US" w:eastAsia="en-US"/>
        </w:rPr>
        <w:t xml:space="preserve"> </w:t>
      </w:r>
      <w:r w:rsidRPr="00BA4C5C">
        <w:rPr>
          <w:rFonts w:ascii="Verdana" w:eastAsia="Verdana" w:hAnsi="Verdana"/>
          <w:b/>
          <w:sz w:val="16"/>
          <w:szCs w:val="16"/>
          <w:lang w:val="en-US" w:eastAsia="en-US"/>
        </w:rPr>
        <w:t>Top</w:t>
      </w:r>
      <w:r w:rsidRPr="00BA4C5C">
        <w:rPr>
          <w:rFonts w:ascii="Verdana" w:eastAsia="Verdana" w:hAnsi="Verdana"/>
          <w:b/>
          <w:spacing w:val="-4"/>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Selecting</w:t>
      </w:r>
      <w:r w:rsidRPr="00BA4C5C">
        <w:rPr>
          <w:rFonts w:ascii="Verdana" w:eastAsia="Verdana" w:hAnsi="Verdana"/>
          <w:spacing w:val="77"/>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second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toggle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always-on-top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mode.</w:t>
      </w:r>
    </w:p>
    <w:p w:rsidR="00BA4C5C" w:rsidRPr="00BA4C5C" w:rsidRDefault="00BA4C5C" w:rsidP="00BA4C5C">
      <w:pPr>
        <w:widowControl w:val="0"/>
        <w:spacing w:before="12"/>
        <w:rPr>
          <w:rFonts w:ascii="Verdana" w:eastAsia="Verdana" w:hAnsi="Verdana" w:cs="Verdana"/>
          <w:sz w:val="22"/>
          <w:szCs w:val="22"/>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Running in the Tray</w:t>
      </w:r>
    </w:p>
    <w:p w:rsidR="00C425E8" w:rsidRDefault="00C425E8" w:rsidP="00C425E8">
      <w:pPr>
        <w:rPr>
          <w:rFonts w:ascii="Verdana" w:eastAsia="Verdana" w:hAnsi="Verdana"/>
          <w:spacing w:val="-1"/>
          <w:sz w:val="16"/>
          <w:szCs w:val="16"/>
          <w:lang w:val="en-US" w:eastAsia="en-US"/>
        </w:rPr>
      </w:pPr>
    </w:p>
    <w:p w:rsidR="00BA4C5C" w:rsidRPr="00BA4C5C" w:rsidRDefault="00BA4C5C" w:rsidP="00C425E8">
      <w:pPr>
        <w:rPr>
          <w:rFonts w:ascii="Verdana" w:eastAsia="Verdana" w:hAnsi="Verdana"/>
          <w:sz w:val="16"/>
          <w:szCs w:val="16"/>
          <w:lang w:val="en-US" w:eastAsia="en-US"/>
        </w:rPr>
      </w:pPr>
      <w:r w:rsidRPr="00BA4C5C">
        <w:rPr>
          <w:rFonts w:ascii="Verdana" w:eastAsia="Verdana" w:hAnsi="Verdana"/>
          <w:spacing w:val="-1"/>
          <w:sz w:val="16"/>
          <w:szCs w:val="16"/>
          <w:lang w:val="en-US" w:eastAsia="en-US"/>
        </w:rPr>
        <w:t>Running</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system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useful</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but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take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space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27"/>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desktop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task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8"/>
          <w:sz w:val="16"/>
          <w:szCs w:val="16"/>
          <w:lang w:val="en-US" w:eastAsia="en-US"/>
        </w:rPr>
        <w:t xml:space="preserve"> </w:t>
      </w:r>
      <w:r w:rsidRPr="00BA4C5C">
        <w:rPr>
          <w:rFonts w:ascii="Verdana" w:eastAsia="Verdana" w:hAnsi="Verdana"/>
          <w:sz w:val="16"/>
          <w:szCs w:val="16"/>
          <w:lang w:val="en-US" w:eastAsia="en-US"/>
        </w:rPr>
        <w:t>minimize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try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Edit|Minimize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7"/>
          <w:w w:val="99"/>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both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changes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Edit|Minimize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Task</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appear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icon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3"/>
          <w:w w:val="99"/>
          <w:sz w:val="16"/>
          <w:szCs w:val="16"/>
          <w:lang w:val="en-US" w:eastAsia="en-US"/>
        </w:rPr>
        <w:t xml:space="preserve"> </w:t>
      </w:r>
      <w:r w:rsidRPr="00BA4C5C">
        <w:rPr>
          <w:rFonts w:ascii="Verdana" w:eastAsia="Verdana" w:hAnsi="Verdana"/>
          <w:spacing w:val="-1"/>
          <w:sz w:val="16"/>
          <w:szCs w:val="16"/>
          <w:lang w:val="en-US" w:eastAsia="en-US"/>
        </w:rPr>
        <w:t>reactivate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from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tray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double-click</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icon.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Subsequently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minimizing</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clicking</w:t>
      </w:r>
      <w:r w:rsidRPr="00BA4C5C">
        <w:rPr>
          <w:rFonts w:ascii="Verdana" w:eastAsia="Verdana" w:hAnsi="Verdana"/>
          <w:w w:val="99"/>
          <w:sz w:val="16"/>
          <w:szCs w:val="16"/>
          <w:lang w:val="en-US" w:eastAsia="en-US"/>
        </w:rPr>
        <w:t xml:space="preserve"> </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minimize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minimize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task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Edit|Minimize</w:t>
      </w:r>
      <w:r w:rsidRPr="00BA4C5C">
        <w:rPr>
          <w:rFonts w:ascii="Verdana" w:eastAsia="Verdana" w:hAnsi="Verdana"/>
          <w:spacing w:val="61"/>
          <w:w w:val="99"/>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Task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after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function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normal.</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426"/>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2"/>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icon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colored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global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enabled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black-and-white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77"/>
          <w:w w:val="99"/>
          <w:sz w:val="16"/>
          <w:szCs w:val="16"/>
          <w:lang w:val="en-US" w:eastAsia="en-US"/>
        </w:rPr>
        <w:t xml:space="preserve"> </w:t>
      </w:r>
      <w:r w:rsidRPr="00BA4C5C">
        <w:rPr>
          <w:rFonts w:ascii="Verdana" w:eastAsia="Verdana" w:hAnsi="Verdana"/>
          <w:spacing w:val="-1"/>
          <w:sz w:val="16"/>
          <w:szCs w:val="16"/>
          <w:lang w:val="en-US" w:eastAsia="en-US"/>
        </w:rPr>
        <w:t>disabled.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right-click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context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icon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copy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39"/>
          <w:w w:val="99"/>
          <w:sz w:val="16"/>
          <w:szCs w:val="16"/>
          <w:lang w:val="en-US" w:eastAsia="en-US"/>
        </w:rPr>
        <w:t xml:space="preserve"> </w:t>
      </w:r>
      <w:r w:rsidRPr="00BA4C5C">
        <w:rPr>
          <w:rFonts w:ascii="Verdana" w:eastAsia="Verdana" w:hAnsi="Verdana"/>
          <w:sz w:val="16"/>
          <w:szCs w:val="16"/>
          <w:lang w:val="en-US" w:eastAsia="en-US"/>
        </w:rPr>
        <w:t>allows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enable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545D81" w:rsidRDefault="00BA4C5C" w:rsidP="00C425E8">
      <w:pPr>
        <w:rPr>
          <w:rFonts w:ascii="Verdana" w:eastAsia="Verdana" w:hAnsi="Verdana"/>
          <w:bCs/>
          <w:spacing w:val="-1"/>
          <w:sz w:val="20"/>
          <w:lang w:val="en-US" w:eastAsia="en-US"/>
        </w:rPr>
      </w:pPr>
      <w:r w:rsidRPr="00C425E8">
        <w:rPr>
          <w:rFonts w:ascii="Verdana" w:eastAsia="Verdana" w:hAnsi="Verdana"/>
          <w:b/>
          <w:sz w:val="20"/>
          <w:lang w:val="en-US" w:eastAsia="en-US"/>
        </w:rPr>
        <w:t>Logging at Boot Time (WinNT/2K/XP Only)</w:t>
      </w:r>
    </w:p>
    <w:p w:rsidR="00C425E8" w:rsidRDefault="00C425E8" w:rsidP="00BA4C5C">
      <w:pPr>
        <w:widowControl w:val="0"/>
        <w:ind w:right="157"/>
        <w:rPr>
          <w:rFonts w:ascii="Verdana" w:eastAsia="Verdana" w:hAnsi="Verdana"/>
          <w:sz w:val="16"/>
          <w:szCs w:val="16"/>
          <w:lang w:val="en-US" w:eastAsia="en-US"/>
        </w:rPr>
      </w:pPr>
    </w:p>
    <w:p w:rsidR="00BA4C5C" w:rsidRPr="00BA4C5C" w:rsidRDefault="00BA4C5C" w:rsidP="00BA4C5C">
      <w:pPr>
        <w:widowControl w:val="0"/>
        <w:ind w:right="157"/>
        <w:rPr>
          <w:rFonts w:ascii="Verdana" w:eastAsia="Verdana" w:hAnsi="Verdana"/>
          <w:sz w:val="16"/>
          <w:szCs w:val="16"/>
          <w:lang w:val="en-US" w:eastAsia="en-US"/>
        </w:rPr>
      </w:pPr>
      <w:r w:rsidRPr="00BA4C5C">
        <w:rPr>
          <w:rFonts w:ascii="Verdana" w:eastAsia="Verdana" w:hAnsi="Verdana"/>
          <w:sz w:val="16"/>
          <w:szCs w:val="16"/>
          <w:lang w:val="en-US" w:eastAsia="en-US"/>
        </w:rPr>
        <w:t>Under</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NT/2K/XP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during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boot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process.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29"/>
          <w:w w:val="99"/>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Capture|Log</w:t>
      </w:r>
      <w:r w:rsidRPr="00BA4C5C">
        <w:rPr>
          <w:rFonts w:ascii="Verdana" w:eastAsia="Verdana" w:hAnsi="Verdana"/>
          <w:i/>
          <w:spacing w:val="-4"/>
          <w:sz w:val="16"/>
          <w:szCs w:val="16"/>
          <w:lang w:val="en-US" w:eastAsia="en-US"/>
        </w:rPr>
        <w:t xml:space="preserve"> </w:t>
      </w:r>
      <w:r w:rsidRPr="00BA4C5C">
        <w:rPr>
          <w:rFonts w:ascii="Verdana" w:eastAsia="Verdana" w:hAnsi="Verdana"/>
          <w:i/>
          <w:sz w:val="16"/>
          <w:szCs w:val="16"/>
          <w:lang w:val="en-US" w:eastAsia="en-US"/>
        </w:rPr>
        <w:t>Boot</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enabled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local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computer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97"/>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connected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local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computer.</w:t>
      </w:r>
      <w:r w:rsidRPr="00BA4C5C">
        <w:rPr>
          <w:rFonts w:ascii="Verdana" w:eastAsia="Verdana" w:hAnsi="Verdana"/>
          <w:spacing w:val="4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boot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enabled,</w:t>
      </w:r>
      <w:r w:rsidRPr="00BA4C5C">
        <w:rPr>
          <w:rFonts w:ascii="Verdana" w:eastAsia="Verdana" w:hAnsi="Verdana"/>
          <w:spacing w:val="48"/>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buffers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5"/>
          <w:w w:val="99"/>
          <w:sz w:val="16"/>
          <w:szCs w:val="16"/>
          <w:lang w:val="en-US" w:eastAsia="en-US"/>
        </w:rPr>
        <w:t xml:space="preserve"> </w:t>
      </w:r>
      <w:r w:rsidRPr="00BA4C5C">
        <w:rPr>
          <w:rFonts w:ascii="Verdana" w:eastAsia="Verdana" w:hAnsi="Verdana"/>
          <w:sz w:val="16"/>
          <w:szCs w:val="16"/>
          <w:lang w:val="en-US" w:eastAsia="en-US"/>
        </w:rPr>
        <w:t>1MB</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beginning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earliest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point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system's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next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boot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process.</w:t>
      </w:r>
      <w:r w:rsidRPr="00BA4C5C">
        <w:rPr>
          <w:rFonts w:ascii="Verdana" w:eastAsia="Verdana" w:hAnsi="Verdana"/>
          <w:spacing w:val="48"/>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buffered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0"/>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connecting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ceases.</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Crash Dumps (WinNT/2K/XP Only)</w:t>
      </w:r>
    </w:p>
    <w:p w:rsidR="00C425E8" w:rsidRDefault="00C425E8" w:rsidP="00BA4C5C">
      <w:pPr>
        <w:widowControl w:val="0"/>
        <w:ind w:right="221"/>
        <w:rPr>
          <w:rFonts w:ascii="Verdana" w:eastAsia="Verdana" w:hAnsi="Verdana"/>
          <w:spacing w:val="-1"/>
          <w:sz w:val="16"/>
          <w:szCs w:val="16"/>
          <w:lang w:val="en-US" w:eastAsia="en-US"/>
        </w:rPr>
      </w:pPr>
    </w:p>
    <w:p w:rsidR="00BA4C5C" w:rsidRPr="00BA4C5C" w:rsidRDefault="00BA4C5C" w:rsidP="00BA4C5C">
      <w:pPr>
        <w:widowControl w:val="0"/>
        <w:ind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Under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NT/2K/XP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configure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physical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memory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operating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92"/>
          <w:w w:val="99"/>
          <w:sz w:val="16"/>
          <w:szCs w:val="16"/>
          <w:lang w:val="en-US" w:eastAsia="en-US"/>
        </w:rPr>
        <w:t xml:space="preserve"> </w:t>
      </w:r>
      <w:r w:rsidRPr="00BA4C5C">
        <w:rPr>
          <w:rFonts w:ascii="Verdana" w:eastAsia="Verdana" w:hAnsi="Verdana"/>
          <w:spacing w:val="-1"/>
          <w:sz w:val="16"/>
          <w:szCs w:val="16"/>
          <w:lang w:val="en-US" w:eastAsia="en-US"/>
        </w:rPr>
        <w:t>crashes.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crash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facility</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driver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made</w:t>
      </w:r>
      <w:r w:rsidRPr="00BA4C5C">
        <w:rPr>
          <w:rFonts w:ascii="Verdana" w:eastAsia="Verdana" w:hAnsi="Verdana"/>
          <w:spacing w:val="95"/>
          <w:w w:val="99"/>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driver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sufficiently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instrumented</w:t>
      </w:r>
      <w:r w:rsidRPr="00BA4C5C">
        <w:rPr>
          <w:rFonts w:ascii="Verdana" w:eastAsia="Verdana" w:hAnsi="Verdana"/>
          <w:spacing w:val="-2"/>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feature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permits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users</w:t>
      </w:r>
      <w:r w:rsidRPr="00BA4C5C">
        <w:rPr>
          <w:rFonts w:ascii="Verdana" w:eastAsia="Verdana" w:hAnsi="Verdana"/>
          <w:spacing w:val="75"/>
          <w:w w:val="99"/>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experience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driver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instead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entire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must</w:t>
      </w:r>
      <w:r w:rsidRPr="00BA4C5C">
        <w:rPr>
          <w:rFonts w:ascii="Verdana" w:eastAsia="Verdana" w:hAnsi="Verdana"/>
          <w:spacing w:val="33"/>
          <w:w w:val="99"/>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option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work.</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56"/>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Edit|Process</w:t>
      </w:r>
      <w:r w:rsidRPr="00BA4C5C">
        <w:rPr>
          <w:rFonts w:ascii="Verdana" w:eastAsia="Verdana" w:hAnsi="Verdana"/>
          <w:b/>
          <w:spacing w:val="-4"/>
          <w:sz w:val="16"/>
          <w:szCs w:val="16"/>
          <w:lang w:val="en-US" w:eastAsia="en-US"/>
        </w:rPr>
        <w:t xml:space="preserve"> </w:t>
      </w:r>
      <w:r w:rsidRPr="00BA4C5C">
        <w:rPr>
          <w:rFonts w:ascii="Verdana" w:eastAsia="Verdana" w:hAnsi="Verdana"/>
          <w:b/>
          <w:sz w:val="16"/>
          <w:szCs w:val="16"/>
          <w:lang w:val="en-US" w:eastAsia="en-US"/>
        </w:rPr>
        <w:t>Crash</w:t>
      </w:r>
      <w:r w:rsidRPr="00BA4C5C">
        <w:rPr>
          <w:rFonts w:ascii="Verdana" w:eastAsia="Verdana" w:hAnsi="Verdana"/>
          <w:b/>
          <w:spacing w:val="-2"/>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analyze.</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75"/>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looking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finds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crash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dump</w:t>
      </w:r>
      <w:r w:rsidRPr="00BA4C5C">
        <w:rPr>
          <w:rFonts w:ascii="Verdana" w:eastAsia="Verdana" w:hAnsi="Verdana"/>
          <w:spacing w:val="-3"/>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prompt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67"/>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where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should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files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u w:val="single" w:color="000000"/>
          <w:lang w:val="en-US" w:eastAsia="en-US"/>
        </w:rPr>
        <w:t>DebugView</w:t>
      </w:r>
      <w:r w:rsidRPr="00BA4C5C">
        <w:rPr>
          <w:rFonts w:ascii="Verdana" w:eastAsia="Verdana" w:hAnsi="Verdana"/>
          <w:i/>
          <w:spacing w:val="-5"/>
          <w:sz w:val="16"/>
          <w:szCs w:val="16"/>
          <w:u w:val="single" w:color="000000"/>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viewing.</w:t>
      </w:r>
    </w:p>
    <w:p w:rsidR="00BA4C5C" w:rsidRDefault="00BA4C5C" w:rsidP="00BA4C5C">
      <w:pPr>
        <w:widowControl w:val="0"/>
        <w:ind w:right="123"/>
        <w:rPr>
          <w:rFonts w:ascii="Verdana" w:eastAsia="Verdana" w:hAnsi="Verdana"/>
          <w:sz w:val="16"/>
          <w:szCs w:val="16"/>
          <w:lang w:val="en-US" w:eastAsia="en-US"/>
        </w:rPr>
      </w:pPr>
    </w:p>
    <w:p w:rsidR="00E741AE" w:rsidRPr="00E741AE" w:rsidRDefault="00E741AE" w:rsidP="00E741AE">
      <w:pPr>
        <w:widowControl w:val="0"/>
        <w:spacing w:before="64"/>
        <w:outlineLvl w:val="0"/>
        <w:rPr>
          <w:rFonts w:ascii="Verdana" w:eastAsia="Verdana" w:hAnsi="Verdana"/>
          <w:sz w:val="20"/>
          <w:lang w:val="en-US" w:eastAsia="en-US"/>
        </w:rPr>
      </w:pPr>
      <w:r w:rsidRPr="00E741AE">
        <w:rPr>
          <w:rFonts w:ascii="Verdana" w:eastAsia="Verdana" w:hAnsi="Verdana"/>
          <w:b/>
          <w:bCs/>
          <w:spacing w:val="-1"/>
          <w:sz w:val="20"/>
          <w:lang w:val="en-US" w:eastAsia="en-US"/>
        </w:rPr>
        <w:t>Remote</w:t>
      </w:r>
      <w:r w:rsidRPr="00E741AE">
        <w:rPr>
          <w:rFonts w:ascii="Verdana" w:eastAsia="Verdana" w:hAnsi="Verdana"/>
          <w:b/>
          <w:bCs/>
          <w:sz w:val="20"/>
          <w:lang w:val="en-US" w:eastAsia="en-US"/>
        </w:rPr>
        <w:t xml:space="preserve"> </w:t>
      </w:r>
      <w:r w:rsidRPr="00E741AE">
        <w:rPr>
          <w:rFonts w:ascii="Verdana" w:eastAsia="Verdana" w:hAnsi="Verdana"/>
          <w:b/>
          <w:bCs/>
          <w:spacing w:val="-1"/>
          <w:sz w:val="20"/>
          <w:lang w:val="en-US" w:eastAsia="en-US"/>
        </w:rPr>
        <w:t>Monitoring Startup</w:t>
      </w:r>
    </w:p>
    <w:p w:rsidR="00E741AE" w:rsidRPr="00E741AE" w:rsidRDefault="00E741AE" w:rsidP="00E741AE">
      <w:pPr>
        <w:widowControl w:val="0"/>
        <w:spacing w:before="6"/>
        <w:rPr>
          <w:rFonts w:ascii="Verdana" w:eastAsia="Verdana" w:hAnsi="Verdana" w:cs="Verdana"/>
          <w:b/>
          <w:bCs/>
          <w:sz w:val="16"/>
          <w:szCs w:val="16"/>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cs="Verdana"/>
          <w:i/>
          <w:sz w:val="16"/>
          <w:szCs w:val="16"/>
          <w:lang w:val="en-US" w:eastAsia="en-US"/>
        </w:rPr>
        <w:t>DebugView</w:t>
      </w:r>
      <w:r w:rsidRPr="00E741AE">
        <w:rPr>
          <w:rFonts w:ascii="Verdana" w:eastAsia="Verdana" w:hAnsi="Verdana" w:cs="Verdana"/>
          <w:i/>
          <w:spacing w:val="-7"/>
          <w:sz w:val="16"/>
          <w:szCs w:val="16"/>
          <w:lang w:val="en-US" w:eastAsia="en-US"/>
        </w:rPr>
        <w:t xml:space="preserve"> </w:t>
      </w:r>
      <w:r w:rsidRPr="00E741AE">
        <w:rPr>
          <w:rFonts w:ascii="Verdana" w:eastAsia="Verdana" w:hAnsi="Verdana"/>
          <w:sz w:val="16"/>
          <w:szCs w:val="16"/>
          <w:lang w:val="en-US" w:eastAsia="en-US"/>
        </w:rPr>
        <w:t>has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advanced</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monitoring</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capabilities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that</w:t>
      </w:r>
      <w:r w:rsidRPr="00E741AE">
        <w:rPr>
          <w:rFonts w:ascii="Verdana" w:eastAsia="Verdana" w:hAnsi="Verdana"/>
          <w:spacing w:val="-8"/>
          <w:sz w:val="16"/>
          <w:szCs w:val="16"/>
          <w:lang w:val="en-US" w:eastAsia="en-US"/>
        </w:rPr>
        <w:t xml:space="preserve"> </w:t>
      </w:r>
      <w:r w:rsidRPr="00E741AE">
        <w:rPr>
          <w:rFonts w:ascii="Verdana" w:eastAsia="Verdana" w:hAnsi="Verdana"/>
          <w:sz w:val="16"/>
          <w:szCs w:val="16"/>
          <w:lang w:val="en-US" w:eastAsia="en-US"/>
        </w:rPr>
        <w:t>allow</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debug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output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generated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remote</w:t>
      </w:r>
      <w:r w:rsidRPr="00E741AE">
        <w:rPr>
          <w:rFonts w:ascii="Verdana" w:eastAsia="Verdana" w:hAnsi="Verdana"/>
          <w:spacing w:val="51"/>
          <w:w w:val="99"/>
          <w:sz w:val="16"/>
          <w:szCs w:val="16"/>
          <w:lang w:val="en-US" w:eastAsia="en-US"/>
        </w:rPr>
        <w:t xml:space="preserve"> </w:t>
      </w:r>
      <w:r w:rsidRPr="00E741AE">
        <w:rPr>
          <w:rFonts w:ascii="Verdana" w:eastAsia="Verdana" w:hAnsi="Verdana"/>
          <w:spacing w:val="-1"/>
          <w:sz w:val="16"/>
          <w:szCs w:val="16"/>
          <w:lang w:val="en-US" w:eastAsia="en-US"/>
        </w:rPr>
        <w:t>systems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central</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location.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remote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systems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must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be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accessible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via</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TCP/IP.</w:t>
      </w:r>
      <w:r w:rsidRPr="00E741AE">
        <w:rPr>
          <w:rFonts w:ascii="Verdana" w:eastAsia="Verdana" w:hAnsi="Verdana"/>
          <w:spacing w:val="-7"/>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pacing w:val="-1"/>
          <w:sz w:val="16"/>
          <w:szCs w:val="16"/>
          <w:lang w:val="en-US" w:eastAsia="en-US"/>
        </w:rPr>
        <w:t>lets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monitor</w:t>
      </w:r>
      <w:r w:rsidRPr="00E741AE">
        <w:rPr>
          <w:rFonts w:ascii="Verdana" w:eastAsia="Verdana" w:hAnsi="Verdana"/>
          <w:spacing w:val="85"/>
          <w:w w:val="99"/>
          <w:sz w:val="16"/>
          <w:szCs w:val="16"/>
          <w:lang w:val="en-US" w:eastAsia="en-US"/>
        </w:rPr>
        <w:t xml:space="preserve"> </w:t>
      </w:r>
      <w:r w:rsidRPr="00E741AE">
        <w:rPr>
          <w:rFonts w:ascii="Verdana" w:eastAsia="Verdana" w:hAnsi="Verdana"/>
          <w:spacing w:val="-1"/>
          <w:sz w:val="16"/>
          <w:szCs w:val="16"/>
          <w:lang w:val="en-US" w:eastAsia="en-US"/>
        </w:rPr>
        <w:t>multiple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remote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systems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simultaneously,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using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hot-key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or</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menu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selection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switch</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between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both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95"/>
          <w:w w:val="99"/>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running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z w:val="16"/>
          <w:szCs w:val="16"/>
          <w:lang w:val="en-US" w:eastAsia="en-US"/>
        </w:rPr>
        <w:t>GUI</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system</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want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monitor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37"/>
          <w:w w:val="99"/>
          <w:sz w:val="16"/>
          <w:szCs w:val="16"/>
          <w:lang w:val="en-US" w:eastAsia="en-US"/>
        </w:rPr>
        <w:t xml:space="preserve"> </w:t>
      </w:r>
      <w:r w:rsidRPr="00E741AE">
        <w:rPr>
          <w:rFonts w:ascii="Verdana" w:eastAsia="Verdana" w:hAnsi="Verdana"/>
          <w:sz w:val="16"/>
          <w:szCs w:val="16"/>
          <w:lang w:val="en-US" w:eastAsia="en-US"/>
        </w:rPr>
        <w:t>running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Windows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NT/2K,</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same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Neighborhood,</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then</w:t>
      </w:r>
      <w:r w:rsidRPr="00E741AE">
        <w:rPr>
          <w:rFonts w:ascii="Verdana" w:eastAsia="Verdana" w:hAnsi="Verdana"/>
          <w:spacing w:val="-5"/>
          <w:sz w:val="16"/>
          <w:szCs w:val="16"/>
          <w:lang w:val="en-US" w:eastAsia="en-US"/>
        </w:rPr>
        <w:t xml:space="preserve"> </w:t>
      </w:r>
      <w:r w:rsidRPr="00E741AE">
        <w:rPr>
          <w:rFonts w:ascii="Verdana" w:eastAsia="Verdana" w:hAnsi="Verdana" w:cs="Verdana"/>
          <w:i/>
          <w:spacing w:val="-1"/>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automatically</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install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its</w:t>
      </w:r>
      <w:r w:rsidRPr="00E741AE">
        <w:rPr>
          <w:rFonts w:ascii="Verdana" w:eastAsia="Verdana" w:hAnsi="Verdana"/>
          <w:spacing w:val="81"/>
          <w:w w:val="99"/>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software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For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all</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other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combinations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must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manually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install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start</w:t>
      </w:r>
      <w:r w:rsidRPr="00E741AE">
        <w:rPr>
          <w:rFonts w:ascii="Verdana" w:eastAsia="Verdana" w:hAnsi="Verdana"/>
          <w:spacing w:val="-6"/>
          <w:sz w:val="16"/>
          <w:szCs w:val="16"/>
          <w:lang w:val="en-US" w:eastAsia="en-US"/>
        </w:rPr>
        <w:t xml:space="preserve"> </w:t>
      </w:r>
      <w:r w:rsidRPr="00E741AE">
        <w:rPr>
          <w:rFonts w:ascii="Verdana" w:eastAsia="Verdana" w:hAnsi="Verdana" w:cs="Verdana"/>
          <w:i/>
          <w:spacing w:val="-1"/>
          <w:sz w:val="16"/>
          <w:szCs w:val="16"/>
          <w:lang w:val="en-US" w:eastAsia="en-US"/>
        </w:rPr>
        <w:t>DebugView</w:t>
      </w:r>
      <w:r w:rsidRPr="00E741AE">
        <w:rPr>
          <w:rFonts w:ascii="Verdana" w:eastAsia="Verdana" w:hAnsi="Verdana"/>
          <w:spacing w:val="-1"/>
          <w:sz w:val="16"/>
          <w:szCs w:val="16"/>
          <w:lang w:val="en-US" w:eastAsia="en-US"/>
        </w:rPr>
        <w:t>’s</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software</w:t>
      </w:r>
      <w:r w:rsidRPr="00E741AE">
        <w:rPr>
          <w:rFonts w:ascii="Verdana" w:eastAsia="Verdana" w:hAnsi="Verdana"/>
          <w:spacing w:val="111"/>
          <w:w w:val="99"/>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outlineLvl w:val="1"/>
        <w:rPr>
          <w:rFonts w:ascii="Verdana" w:eastAsia="Verdana" w:hAnsi="Verdana"/>
          <w:sz w:val="16"/>
          <w:szCs w:val="16"/>
          <w:lang w:val="en-US" w:eastAsia="en-US"/>
        </w:rPr>
      </w:pPr>
      <w:r w:rsidRPr="00E741AE">
        <w:rPr>
          <w:rFonts w:ascii="Verdana" w:eastAsia="Verdana" w:hAnsi="Verdana"/>
          <w:b/>
          <w:bCs/>
          <w:sz w:val="16"/>
          <w:szCs w:val="16"/>
          <w:lang w:val="en-US" w:eastAsia="en-US"/>
        </w:rPr>
        <w:t>Manual</w:t>
      </w:r>
      <w:r w:rsidRPr="00E741AE">
        <w:rPr>
          <w:rFonts w:ascii="Verdana" w:eastAsia="Verdana" w:hAnsi="Verdana"/>
          <w:b/>
          <w:bCs/>
          <w:spacing w:val="-11"/>
          <w:sz w:val="16"/>
          <w:szCs w:val="16"/>
          <w:lang w:val="en-US" w:eastAsia="en-US"/>
        </w:rPr>
        <w:t xml:space="preserve"> </w:t>
      </w:r>
      <w:r w:rsidRPr="00E741AE">
        <w:rPr>
          <w:rFonts w:ascii="Verdana" w:eastAsia="Verdana" w:hAnsi="Verdana"/>
          <w:b/>
          <w:bCs/>
          <w:spacing w:val="-1"/>
          <w:sz w:val="16"/>
          <w:szCs w:val="16"/>
          <w:lang w:val="en-US" w:eastAsia="en-US"/>
        </w:rPr>
        <w:t>Client</w:t>
      </w:r>
      <w:r w:rsidRPr="00E741AE">
        <w:rPr>
          <w:rFonts w:ascii="Verdana" w:eastAsia="Verdana" w:hAnsi="Verdana"/>
          <w:b/>
          <w:bCs/>
          <w:spacing w:val="-10"/>
          <w:sz w:val="16"/>
          <w:szCs w:val="16"/>
          <w:lang w:val="en-US" w:eastAsia="en-US"/>
        </w:rPr>
        <w:t xml:space="preserve"> </w:t>
      </w:r>
      <w:r w:rsidRPr="00E741AE">
        <w:rPr>
          <w:rFonts w:ascii="Verdana" w:eastAsia="Verdana" w:hAnsi="Verdana"/>
          <w:b/>
          <w:bCs/>
          <w:sz w:val="16"/>
          <w:szCs w:val="16"/>
          <w:lang w:val="en-US" w:eastAsia="en-US"/>
        </w:rPr>
        <w:t>Startup</w:t>
      </w:r>
    </w:p>
    <w:p w:rsidR="00E741AE" w:rsidRPr="00E741AE" w:rsidRDefault="00E741AE" w:rsidP="00E741AE">
      <w:pPr>
        <w:widowControl w:val="0"/>
        <w:spacing w:before="2"/>
        <w:rPr>
          <w:rFonts w:ascii="Verdana" w:eastAsia="Verdana" w:hAnsi="Verdana" w:cs="Verdana"/>
          <w:b/>
          <w:bCs/>
          <w:sz w:val="13"/>
          <w:szCs w:val="1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either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running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Windows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9x,</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not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mutually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accessible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117"/>
          <w:w w:val="99"/>
          <w:sz w:val="16"/>
          <w:szCs w:val="16"/>
          <w:lang w:val="en-US" w:eastAsia="en-US"/>
        </w:rPr>
        <w:t xml:space="preserve"> </w:t>
      </w:r>
      <w:r w:rsidRPr="00E741AE">
        <w:rPr>
          <w:rFonts w:ascii="Verdana" w:eastAsia="Verdana" w:hAnsi="Verdana"/>
          <w:sz w:val="16"/>
          <w:szCs w:val="16"/>
          <w:lang w:val="en-US" w:eastAsia="en-US"/>
        </w:rPr>
        <w:t>Windows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Neighborhood,</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must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manually</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start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cs="Verdana"/>
          <w:i/>
          <w:spacing w:val="-1"/>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do</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this,</w:t>
      </w:r>
      <w:r w:rsidRPr="00E741AE">
        <w:rPr>
          <w:rFonts w:ascii="Verdana" w:eastAsia="Verdana" w:hAnsi="Verdana"/>
          <w:spacing w:val="77"/>
          <w:w w:val="99"/>
          <w:sz w:val="16"/>
          <w:szCs w:val="16"/>
          <w:lang w:val="en-US" w:eastAsia="en-US"/>
        </w:rPr>
        <w:t xml:space="preserve"> </w:t>
      </w:r>
      <w:r w:rsidRPr="00E741AE">
        <w:rPr>
          <w:rFonts w:ascii="Verdana" w:eastAsia="Verdana" w:hAnsi="Verdana"/>
          <w:sz w:val="16"/>
          <w:szCs w:val="16"/>
          <w:lang w:val="en-US" w:eastAsia="en-US"/>
        </w:rPr>
        <w:t>run</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z w:val="16"/>
          <w:szCs w:val="16"/>
          <w:lang w:val="en-US" w:eastAsia="en-US"/>
        </w:rPr>
        <w:t>program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command-line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argument:</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rPr>
          <w:rFonts w:ascii="Verdana" w:eastAsia="Verdana" w:hAnsi="Verdana"/>
          <w:sz w:val="16"/>
          <w:szCs w:val="16"/>
          <w:lang w:val="en-US" w:eastAsia="en-US"/>
        </w:rPr>
      </w:pPr>
      <w:r w:rsidRPr="00E741AE">
        <w:rPr>
          <w:rFonts w:ascii="Verdana" w:eastAsia="Verdana" w:hAnsi="Verdana"/>
          <w:sz w:val="16"/>
          <w:szCs w:val="16"/>
          <w:lang w:val="en-US" w:eastAsia="en-US"/>
        </w:rPr>
        <w:t>dbgview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[/g]</w:t>
      </w:r>
    </w:p>
    <w:p w:rsidR="00E741AE" w:rsidRPr="00E741AE" w:rsidRDefault="00E741AE" w:rsidP="00E741AE">
      <w:pPr>
        <w:widowControl w:val="0"/>
        <w:spacing w:before="4" w:line="470" w:lineRule="atLeast"/>
        <w:ind w:right="225"/>
        <w:rPr>
          <w:rFonts w:ascii="Verdana" w:eastAsia="Verdana" w:hAnsi="Verdana" w:cs="Verdana"/>
          <w:sz w:val="16"/>
          <w:szCs w:val="16"/>
          <w:lang w:val="en-US" w:eastAsia="en-US"/>
        </w:rPr>
      </w:pPr>
      <w:r w:rsidRPr="00E741AE">
        <w:rPr>
          <w:rFonts w:ascii="Verdana" w:eastAsia="Calibri" w:hAnsi="Calibri"/>
          <w:spacing w:val="-1"/>
          <w:sz w:val="16"/>
          <w:szCs w:val="22"/>
          <w:lang w:val="en-US" w:eastAsia="en-US"/>
        </w:rPr>
        <w:t>The</w:t>
      </w:r>
      <w:r w:rsidRPr="00E741AE">
        <w:rPr>
          <w:rFonts w:ascii="Verdana" w:eastAsia="Calibri" w:hAnsi="Calibri"/>
          <w:spacing w:val="-5"/>
          <w:sz w:val="16"/>
          <w:szCs w:val="22"/>
          <w:lang w:val="en-US" w:eastAsia="en-US"/>
        </w:rPr>
        <w:t xml:space="preserve"> </w:t>
      </w:r>
      <w:r w:rsidRPr="00E741AE">
        <w:rPr>
          <w:rFonts w:ascii="Verdana" w:eastAsia="Calibri" w:hAnsi="Calibri"/>
          <w:i/>
          <w:sz w:val="16"/>
          <w:szCs w:val="22"/>
          <w:lang w:val="en-US" w:eastAsia="en-US"/>
        </w:rPr>
        <w:t>DebugView</w:t>
      </w:r>
      <w:r w:rsidRPr="00E741AE">
        <w:rPr>
          <w:rFonts w:ascii="Verdana" w:eastAsia="Calibri" w:hAnsi="Calibri"/>
          <w:i/>
          <w:spacing w:val="-6"/>
          <w:sz w:val="16"/>
          <w:szCs w:val="22"/>
          <w:lang w:val="en-US" w:eastAsia="en-US"/>
        </w:rPr>
        <w:t xml:space="preserve"> </w:t>
      </w:r>
      <w:r w:rsidRPr="00E741AE">
        <w:rPr>
          <w:rFonts w:ascii="Verdana" w:eastAsia="Calibri" w:hAnsi="Calibri"/>
          <w:spacing w:val="-1"/>
          <w:sz w:val="16"/>
          <w:szCs w:val="22"/>
          <w:lang w:val="en-US" w:eastAsia="en-US"/>
        </w:rPr>
        <w:t>client</w:t>
      </w:r>
      <w:r w:rsidRPr="00E741AE">
        <w:rPr>
          <w:rFonts w:ascii="Verdana" w:eastAsia="Calibri" w:hAnsi="Calibri"/>
          <w:spacing w:val="-4"/>
          <w:sz w:val="16"/>
          <w:szCs w:val="22"/>
          <w:lang w:val="en-US" w:eastAsia="en-US"/>
        </w:rPr>
        <w:t xml:space="preserve"> </w:t>
      </w:r>
      <w:r w:rsidRPr="00E741AE">
        <w:rPr>
          <w:rFonts w:ascii="Verdana" w:eastAsia="Calibri" w:hAnsi="Calibri"/>
          <w:spacing w:val="-1"/>
          <w:sz w:val="16"/>
          <w:szCs w:val="22"/>
          <w:lang w:val="en-US" w:eastAsia="en-US"/>
        </w:rPr>
        <w:t>window</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will</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appear</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and</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indicate</w:t>
      </w:r>
      <w:r w:rsidRPr="00E741AE">
        <w:rPr>
          <w:rFonts w:ascii="Verdana" w:eastAsia="Calibri" w:hAnsi="Calibri"/>
          <w:spacing w:val="-4"/>
          <w:sz w:val="16"/>
          <w:szCs w:val="22"/>
          <w:lang w:val="en-US" w:eastAsia="en-US"/>
        </w:rPr>
        <w:t xml:space="preserve"> </w:t>
      </w:r>
      <w:r w:rsidRPr="00E741AE">
        <w:rPr>
          <w:rFonts w:ascii="Verdana" w:eastAsia="Calibri" w:hAnsi="Calibri"/>
          <w:spacing w:val="-1"/>
          <w:sz w:val="16"/>
          <w:szCs w:val="22"/>
          <w:lang w:val="en-US" w:eastAsia="en-US"/>
        </w:rPr>
        <w:t>that</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it</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is</w:t>
      </w:r>
      <w:r w:rsidRPr="00E741AE">
        <w:rPr>
          <w:rFonts w:ascii="Verdana" w:eastAsia="Calibri" w:hAnsi="Calibri"/>
          <w:spacing w:val="-4"/>
          <w:sz w:val="16"/>
          <w:szCs w:val="22"/>
          <w:lang w:val="en-US" w:eastAsia="en-US"/>
        </w:rPr>
        <w:t xml:space="preserve"> </w:t>
      </w:r>
      <w:r w:rsidRPr="00E741AE">
        <w:rPr>
          <w:rFonts w:ascii="Verdana" w:eastAsia="Calibri" w:hAnsi="Calibri"/>
          <w:spacing w:val="-1"/>
          <w:sz w:val="16"/>
          <w:szCs w:val="22"/>
          <w:lang w:val="en-US" w:eastAsia="en-US"/>
        </w:rPr>
        <w:t>waiting</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for</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a</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connection</w:t>
      </w:r>
      <w:r w:rsidRPr="00E741AE">
        <w:rPr>
          <w:rFonts w:ascii="Verdana" w:eastAsia="Calibri" w:hAnsi="Calibri"/>
          <w:spacing w:val="-4"/>
          <w:sz w:val="16"/>
          <w:szCs w:val="22"/>
          <w:lang w:val="en-US" w:eastAsia="en-US"/>
        </w:rPr>
        <w:t xml:space="preserve"> </w:t>
      </w:r>
      <w:r w:rsidRPr="00E741AE">
        <w:rPr>
          <w:rFonts w:ascii="Verdana" w:eastAsia="Calibri" w:hAnsi="Calibri"/>
          <w:sz w:val="16"/>
          <w:szCs w:val="22"/>
          <w:lang w:val="en-US" w:eastAsia="en-US"/>
        </w:rPr>
        <w:t>from</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the</w:t>
      </w:r>
      <w:r w:rsidRPr="00E741AE">
        <w:rPr>
          <w:rFonts w:ascii="Verdana" w:eastAsia="Calibri" w:hAnsi="Calibri"/>
          <w:spacing w:val="-5"/>
          <w:sz w:val="16"/>
          <w:szCs w:val="22"/>
          <w:lang w:val="en-US" w:eastAsia="en-US"/>
        </w:rPr>
        <w:t xml:space="preserve"> </w:t>
      </w:r>
      <w:r w:rsidRPr="00E741AE">
        <w:rPr>
          <w:rFonts w:ascii="Verdana" w:eastAsia="Calibri" w:hAnsi="Calibri"/>
          <w:i/>
          <w:spacing w:val="-1"/>
          <w:sz w:val="16"/>
          <w:szCs w:val="22"/>
          <w:lang w:val="en-US" w:eastAsia="en-US"/>
        </w:rPr>
        <w:t>DebugView</w:t>
      </w:r>
      <w:r w:rsidRPr="00E741AE">
        <w:rPr>
          <w:rFonts w:ascii="Verdana" w:eastAsia="Calibri" w:hAnsi="Calibri"/>
          <w:i/>
          <w:spacing w:val="-4"/>
          <w:sz w:val="16"/>
          <w:szCs w:val="22"/>
          <w:lang w:val="en-US" w:eastAsia="en-US"/>
        </w:rPr>
        <w:t xml:space="preserve"> </w:t>
      </w:r>
      <w:r w:rsidRPr="00E741AE">
        <w:rPr>
          <w:rFonts w:ascii="Verdana" w:eastAsia="Calibri" w:hAnsi="Calibri"/>
          <w:sz w:val="16"/>
          <w:szCs w:val="22"/>
          <w:lang w:val="en-US" w:eastAsia="en-US"/>
        </w:rPr>
        <w:t>server.</w:t>
      </w:r>
      <w:r w:rsidRPr="00E741AE">
        <w:rPr>
          <w:rFonts w:ascii="Verdana" w:eastAsia="Calibri" w:hAnsi="Calibri"/>
          <w:spacing w:val="79"/>
          <w:w w:val="99"/>
          <w:sz w:val="16"/>
          <w:szCs w:val="22"/>
          <w:lang w:val="en-US" w:eastAsia="en-US"/>
        </w:rPr>
        <w:t xml:space="preserve"> </w:t>
      </w:r>
      <w:r w:rsidRPr="00E741AE">
        <w:rPr>
          <w:rFonts w:ascii="Verdana" w:eastAsia="Calibri" w:hAnsi="Calibri"/>
          <w:spacing w:val="-1"/>
          <w:sz w:val="16"/>
          <w:szCs w:val="22"/>
          <w:lang w:val="en-US" w:eastAsia="en-US"/>
        </w:rPr>
        <w:t>After</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you</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have</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started</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the</w:t>
      </w:r>
      <w:r w:rsidRPr="00E741AE">
        <w:rPr>
          <w:rFonts w:ascii="Verdana" w:eastAsia="Calibri" w:hAnsi="Calibri"/>
          <w:spacing w:val="-6"/>
          <w:sz w:val="16"/>
          <w:szCs w:val="22"/>
          <w:lang w:val="en-US" w:eastAsia="en-US"/>
        </w:rPr>
        <w:t xml:space="preserve"> </w:t>
      </w:r>
      <w:r w:rsidRPr="00E741AE">
        <w:rPr>
          <w:rFonts w:ascii="Verdana" w:eastAsia="Calibri" w:hAnsi="Calibri"/>
          <w:i/>
          <w:spacing w:val="-1"/>
          <w:sz w:val="16"/>
          <w:szCs w:val="22"/>
          <w:lang w:val="en-US" w:eastAsia="en-US"/>
        </w:rPr>
        <w:t>DebugView</w:t>
      </w:r>
      <w:r w:rsidRPr="00E741AE">
        <w:rPr>
          <w:rFonts w:ascii="Verdana" w:eastAsia="Calibri" w:hAnsi="Calibri"/>
          <w:i/>
          <w:spacing w:val="-5"/>
          <w:sz w:val="16"/>
          <w:szCs w:val="22"/>
          <w:lang w:val="en-US" w:eastAsia="en-US"/>
        </w:rPr>
        <w:t xml:space="preserve"> </w:t>
      </w:r>
      <w:r w:rsidRPr="00E741AE">
        <w:rPr>
          <w:rFonts w:ascii="Verdana" w:eastAsia="Calibri" w:hAnsi="Calibri"/>
          <w:spacing w:val="-1"/>
          <w:sz w:val="16"/>
          <w:szCs w:val="22"/>
          <w:lang w:val="en-US" w:eastAsia="en-US"/>
        </w:rPr>
        <w:t>client</w:t>
      </w:r>
      <w:r w:rsidRPr="00E741AE">
        <w:rPr>
          <w:rFonts w:ascii="Verdana" w:eastAsia="Calibri" w:hAnsi="Calibri"/>
          <w:spacing w:val="-7"/>
          <w:sz w:val="16"/>
          <w:szCs w:val="22"/>
          <w:lang w:val="en-US" w:eastAsia="en-US"/>
        </w:rPr>
        <w:t xml:space="preserve"> </w:t>
      </w:r>
      <w:r w:rsidRPr="00E741AE">
        <w:rPr>
          <w:rFonts w:ascii="Verdana" w:eastAsia="Calibri" w:hAnsi="Calibri"/>
          <w:spacing w:val="-1"/>
          <w:sz w:val="16"/>
          <w:szCs w:val="22"/>
          <w:lang w:val="en-US" w:eastAsia="en-US"/>
        </w:rPr>
        <w:t>use</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the</w:t>
      </w:r>
      <w:r w:rsidRPr="00E741AE">
        <w:rPr>
          <w:rFonts w:ascii="Verdana" w:eastAsia="Calibri" w:hAnsi="Calibri"/>
          <w:spacing w:val="-6"/>
          <w:sz w:val="16"/>
          <w:szCs w:val="22"/>
          <w:lang w:val="en-US" w:eastAsia="en-US"/>
        </w:rPr>
        <w:t xml:space="preserve"> </w:t>
      </w:r>
      <w:r w:rsidRPr="00E741AE">
        <w:rPr>
          <w:rFonts w:ascii="Verdana" w:eastAsia="Calibri" w:hAnsi="Calibri"/>
          <w:b/>
          <w:sz w:val="16"/>
          <w:szCs w:val="22"/>
          <w:lang w:val="en-US" w:eastAsia="en-US"/>
        </w:rPr>
        <w:t>Computer|Connect</w:t>
      </w:r>
      <w:r w:rsidRPr="00E741AE">
        <w:rPr>
          <w:rFonts w:ascii="Verdana" w:eastAsia="Calibri" w:hAnsi="Calibri"/>
          <w:b/>
          <w:spacing w:val="-4"/>
          <w:sz w:val="16"/>
          <w:szCs w:val="22"/>
          <w:lang w:val="en-US" w:eastAsia="en-US"/>
        </w:rPr>
        <w:t xml:space="preserve"> </w:t>
      </w:r>
      <w:r w:rsidRPr="00E741AE">
        <w:rPr>
          <w:rFonts w:ascii="Verdana" w:eastAsia="Calibri" w:hAnsi="Calibri"/>
          <w:sz w:val="16"/>
          <w:szCs w:val="22"/>
          <w:lang w:val="en-US" w:eastAsia="en-US"/>
        </w:rPr>
        <w:t>menu</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item</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or</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Ctrl+R</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hot-</w:t>
      </w:r>
      <w:r w:rsidRPr="00E741AE">
        <w:rPr>
          <w:rFonts w:ascii="Verdana" w:eastAsia="Calibri" w:hAnsi="Calibri"/>
          <w:spacing w:val="-1"/>
          <w:sz w:val="16"/>
          <w:szCs w:val="22"/>
          <w:lang w:val="en-US" w:eastAsia="en-US"/>
        </w:rPr>
        <w:lastRenderedPageBreak/>
        <w:t>key</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sequence</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of</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the</w:t>
      </w: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open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enter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name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IP</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address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71"/>
          <w:w w:val="99"/>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server’s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Network</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Neighborhood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also</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use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browse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button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9"/>
          <w:w w:val="99"/>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open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Neighborhood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visually</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select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ind w:right="310"/>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want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run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“headless”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mode,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(silent)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addition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command-line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argument</w:t>
      </w:r>
      <w:r w:rsidRPr="00E741AE">
        <w:rPr>
          <w:rFonts w:ascii="Verdana" w:eastAsia="Verdana" w:hAnsi="Verdana"/>
          <w:spacing w:val="83"/>
          <w:w w:val="99"/>
          <w:sz w:val="16"/>
          <w:szCs w:val="16"/>
          <w:lang w:val="en-US" w:eastAsia="en-US"/>
        </w:rPr>
        <w:t xml:space="preserve"> </w:t>
      </w:r>
      <w:r w:rsidRPr="00E741AE">
        <w:rPr>
          <w:rFonts w:ascii="Verdana" w:eastAsia="Verdana" w:hAnsi="Verdana"/>
          <w:spacing w:val="-1"/>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start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cause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3"/>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not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display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window,</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remain</w:t>
      </w:r>
      <w:r w:rsidRPr="00E741AE">
        <w:rPr>
          <w:rFonts w:ascii="Verdana" w:eastAsia="Verdana" w:hAnsi="Verdana"/>
          <w:spacing w:val="47"/>
          <w:w w:val="99"/>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until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current</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user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logs</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out,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silently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connecting</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with</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disconnecting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7"/>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pacing w:val="-1"/>
          <w:sz w:val="16"/>
          <w:szCs w:val="16"/>
          <w:lang w:val="en-US" w:eastAsia="en-US"/>
        </w:rPr>
        <w:t>servers.</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pacing w:val="-1"/>
          <w:sz w:val="16"/>
          <w:szCs w:val="16"/>
          <w:lang w:val="en-US" w:eastAsia="en-US"/>
        </w:rPr>
        <w:t>Use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option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starting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want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it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notify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connections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break.</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79"/>
          <w:w w:val="99"/>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broken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switch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specified</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must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close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notification</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window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before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accept</w:t>
      </w:r>
      <w:r w:rsidRPr="00E741AE">
        <w:rPr>
          <w:rFonts w:ascii="Verdana" w:eastAsia="Verdana" w:hAnsi="Verdana"/>
          <w:spacing w:val="107"/>
          <w:w w:val="99"/>
          <w:sz w:val="16"/>
          <w:szCs w:val="16"/>
          <w:lang w:val="en-US" w:eastAsia="en-US"/>
        </w:rPr>
        <w:t xml:space="preserve"> </w:t>
      </w:r>
      <w:r w:rsidRPr="00E741AE">
        <w:rPr>
          <w:rFonts w:ascii="Verdana" w:eastAsia="Verdana" w:hAnsi="Verdana"/>
          <w:sz w:val="16"/>
          <w:szCs w:val="16"/>
          <w:lang w:val="en-US" w:eastAsia="en-US"/>
        </w:rPr>
        <w:t>further</w:t>
      </w:r>
      <w:r w:rsidRPr="00E741AE">
        <w:rPr>
          <w:rFonts w:ascii="Verdana" w:eastAsia="Verdana" w:hAnsi="Verdana"/>
          <w:spacing w:val="-16"/>
          <w:sz w:val="16"/>
          <w:szCs w:val="16"/>
          <w:lang w:val="en-US" w:eastAsia="en-US"/>
        </w:rPr>
        <w:t xml:space="preserve"> </w:t>
      </w:r>
      <w:r w:rsidRPr="00E741AE">
        <w:rPr>
          <w:rFonts w:ascii="Verdana" w:eastAsia="Verdana" w:hAnsi="Verdana"/>
          <w:sz w:val="16"/>
          <w:szCs w:val="16"/>
          <w:lang w:val="en-US" w:eastAsia="en-US"/>
        </w:rPr>
        <w:t>connections.</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right="304"/>
        <w:rPr>
          <w:rFonts w:ascii="Verdana" w:eastAsia="Verdana" w:hAnsi="Verdana"/>
          <w:sz w:val="16"/>
          <w:szCs w:val="16"/>
          <w:lang w:val="en-US" w:eastAsia="en-US"/>
        </w:rPr>
      </w:pP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option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has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i/>
          <w:spacing w:val="-1"/>
          <w:sz w:val="16"/>
          <w:szCs w:val="16"/>
          <w:lang w:val="en-US" w:eastAsia="en-US"/>
        </w:rPr>
        <w:t>DebugView</w:t>
      </w:r>
      <w:r w:rsidRPr="00E741AE">
        <w:rPr>
          <w:rFonts w:ascii="Verdana" w:eastAsia="Verdana" w:hAnsi="Verdana"/>
          <w:i/>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run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presents</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gray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icon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there's</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no</w:t>
      </w:r>
      <w:r w:rsidRPr="00E741AE">
        <w:rPr>
          <w:rFonts w:ascii="Verdana" w:eastAsia="Verdana" w:hAnsi="Verdana"/>
          <w:spacing w:val="75"/>
          <w:w w:val="99"/>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colored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icon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open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window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double</w:t>
      </w:r>
      <w:r w:rsidRPr="00E741AE">
        <w:rPr>
          <w:rFonts w:ascii="Verdana" w:eastAsia="Verdana" w:hAnsi="Verdana"/>
          <w:spacing w:val="49"/>
          <w:w w:val="99"/>
          <w:sz w:val="16"/>
          <w:szCs w:val="16"/>
          <w:lang w:val="en-US" w:eastAsia="en-US"/>
        </w:rPr>
        <w:t xml:space="preserve"> </w:t>
      </w:r>
      <w:r w:rsidRPr="00E741AE">
        <w:rPr>
          <w:rFonts w:ascii="Verdana" w:eastAsia="Verdana" w:hAnsi="Verdana"/>
          <w:spacing w:val="-1"/>
          <w:sz w:val="16"/>
          <w:szCs w:val="16"/>
          <w:lang w:val="en-US" w:eastAsia="en-US"/>
        </w:rPr>
        <w:t>clicking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icon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store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back</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minimizing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window.</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running</w:t>
      </w:r>
      <w:r w:rsidRPr="00E741AE">
        <w:rPr>
          <w:rFonts w:ascii="Verdana" w:eastAsia="Verdana" w:hAnsi="Verdana"/>
          <w:spacing w:val="-5"/>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non-console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login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system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with</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Terminal</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Services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can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direct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p>
    <w:p w:rsidR="00E741AE" w:rsidRPr="00E741AE" w:rsidRDefault="00E741AE" w:rsidP="00E741AE">
      <w:pPr>
        <w:widowControl w:val="0"/>
        <w:spacing w:before="1" w:line="585" w:lineRule="auto"/>
        <w:ind w:right="3510"/>
        <w:rPr>
          <w:rFonts w:ascii="Verdana" w:eastAsia="Verdana" w:hAnsi="Verdana"/>
          <w:sz w:val="16"/>
          <w:szCs w:val="16"/>
          <w:lang w:val="en-US" w:eastAsia="en-US"/>
        </w:rPr>
      </w:pPr>
      <w:r w:rsidRPr="00E741AE">
        <w:rPr>
          <w:rFonts w:ascii="Verdana" w:eastAsia="Verdana" w:hAnsi="Verdana" w:cs="Verdana"/>
          <w:i/>
          <w:sz w:val="16"/>
          <w:szCs w:val="16"/>
          <w:lang w:val="en-US" w:eastAsia="en-US"/>
        </w:rPr>
        <w:t>DebugView</w:t>
      </w:r>
      <w:r w:rsidRPr="00E741AE">
        <w:rPr>
          <w:rFonts w:ascii="Verdana" w:eastAsia="Verdana" w:hAnsi="Verdana" w:cs="Verdana"/>
          <w:i/>
          <w:spacing w:val="-7"/>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capture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global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(console)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debug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output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with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switch.</w:t>
      </w:r>
      <w:r w:rsidRPr="00E741AE">
        <w:rPr>
          <w:rFonts w:ascii="Verdana" w:eastAsia="Verdana" w:hAnsi="Verdana"/>
          <w:spacing w:val="31"/>
          <w:w w:val="99"/>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t>
      </w:r>
      <w:r w:rsidRPr="00E741AE">
        <w:rPr>
          <w:rFonts w:ascii="Verdana" w:eastAsia="Verdana" w:hAnsi="Verdana"/>
          <w:spacing w:val="-6"/>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7"/>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tell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its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supported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command-line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options.</w:t>
      </w:r>
    </w:p>
    <w:p w:rsidR="00E741AE" w:rsidRPr="00E741AE" w:rsidRDefault="00E741AE" w:rsidP="00E741AE">
      <w:pPr>
        <w:widowControl w:val="0"/>
        <w:outlineLvl w:val="1"/>
        <w:rPr>
          <w:rFonts w:ascii="Verdana" w:eastAsia="Verdana" w:hAnsi="Verdana"/>
          <w:sz w:val="16"/>
          <w:szCs w:val="16"/>
          <w:lang w:val="en-US" w:eastAsia="en-US"/>
        </w:rPr>
      </w:pPr>
      <w:r w:rsidRPr="00E741AE">
        <w:rPr>
          <w:rFonts w:ascii="Verdana" w:eastAsia="Verdana" w:hAnsi="Verdana"/>
          <w:b/>
          <w:bCs/>
          <w:spacing w:val="-1"/>
          <w:sz w:val="16"/>
          <w:szCs w:val="16"/>
          <w:lang w:val="en-US" w:eastAsia="en-US"/>
        </w:rPr>
        <w:t>Automatic</w:t>
      </w:r>
      <w:r w:rsidRPr="00E741AE">
        <w:rPr>
          <w:rFonts w:ascii="Verdana" w:eastAsia="Verdana" w:hAnsi="Verdana"/>
          <w:b/>
          <w:bCs/>
          <w:spacing w:val="-10"/>
          <w:sz w:val="16"/>
          <w:szCs w:val="16"/>
          <w:lang w:val="en-US" w:eastAsia="en-US"/>
        </w:rPr>
        <w:t xml:space="preserve"> </w:t>
      </w:r>
      <w:r w:rsidRPr="00E741AE">
        <w:rPr>
          <w:rFonts w:ascii="Verdana" w:eastAsia="Verdana" w:hAnsi="Verdana"/>
          <w:b/>
          <w:bCs/>
          <w:spacing w:val="-1"/>
          <w:sz w:val="16"/>
          <w:szCs w:val="16"/>
          <w:lang w:val="en-US" w:eastAsia="en-US"/>
        </w:rPr>
        <w:t>Client</w:t>
      </w:r>
      <w:r w:rsidRPr="00E741AE">
        <w:rPr>
          <w:rFonts w:ascii="Verdana" w:eastAsia="Verdana" w:hAnsi="Verdana"/>
          <w:b/>
          <w:bCs/>
          <w:spacing w:val="-12"/>
          <w:sz w:val="16"/>
          <w:szCs w:val="16"/>
          <w:lang w:val="en-US" w:eastAsia="en-US"/>
        </w:rPr>
        <w:t xml:space="preserve"> </w:t>
      </w:r>
      <w:r w:rsidRPr="00E741AE">
        <w:rPr>
          <w:rFonts w:ascii="Verdana" w:eastAsia="Verdana" w:hAnsi="Verdana"/>
          <w:b/>
          <w:bCs/>
          <w:spacing w:val="-1"/>
          <w:sz w:val="16"/>
          <w:szCs w:val="16"/>
          <w:lang w:val="en-US" w:eastAsia="en-US"/>
        </w:rPr>
        <w:t>Startup</w:t>
      </w:r>
    </w:p>
    <w:p w:rsidR="00E741AE" w:rsidRPr="00E741AE" w:rsidRDefault="00E741AE" w:rsidP="00E741AE">
      <w:pPr>
        <w:widowControl w:val="0"/>
        <w:spacing w:before="2"/>
        <w:rPr>
          <w:rFonts w:ascii="Verdana" w:eastAsia="Verdana" w:hAnsi="Verdana" w:cs="Verdana"/>
          <w:b/>
          <w:bCs/>
          <w:sz w:val="13"/>
          <w:szCs w:val="13"/>
          <w:lang w:val="en-US" w:eastAsia="en-US"/>
        </w:rPr>
      </w:pPr>
    </w:p>
    <w:p w:rsidR="00E741AE" w:rsidRPr="00E741AE" w:rsidRDefault="00E741AE" w:rsidP="00E741AE">
      <w:pPr>
        <w:widowControl w:val="0"/>
        <w:rPr>
          <w:rFonts w:ascii="Verdana" w:eastAsia="Verdana" w:hAnsi="Verdana" w:cs="Verdana"/>
          <w:sz w:val="16"/>
          <w:szCs w:val="16"/>
          <w:lang w:val="en-US" w:eastAsia="en-US"/>
        </w:rPr>
      </w:pPr>
      <w:r w:rsidRPr="00E741AE">
        <w:rPr>
          <w:rFonts w:ascii="Verdana" w:eastAsia="Calibri" w:hAnsi="Calibri"/>
          <w:i/>
          <w:spacing w:val="-1"/>
          <w:sz w:val="16"/>
          <w:szCs w:val="22"/>
          <w:lang w:val="en-US" w:eastAsia="en-US"/>
        </w:rPr>
        <w:t>Automatic</w:t>
      </w:r>
      <w:r w:rsidRPr="00E741AE">
        <w:rPr>
          <w:rFonts w:ascii="Verdana" w:eastAsia="Calibri" w:hAnsi="Calibri"/>
          <w:i/>
          <w:spacing w:val="-6"/>
          <w:sz w:val="16"/>
          <w:szCs w:val="22"/>
          <w:lang w:val="en-US" w:eastAsia="en-US"/>
        </w:rPr>
        <w:t xml:space="preserve"> </w:t>
      </w:r>
      <w:r w:rsidRPr="00E741AE">
        <w:rPr>
          <w:rFonts w:ascii="Verdana" w:eastAsia="Calibri" w:hAnsi="Calibri"/>
          <w:i/>
          <w:sz w:val="16"/>
          <w:szCs w:val="22"/>
          <w:lang w:val="en-US" w:eastAsia="en-US"/>
        </w:rPr>
        <w:t>startup</w:t>
      </w:r>
      <w:r w:rsidRPr="00E741AE">
        <w:rPr>
          <w:rFonts w:ascii="Verdana" w:eastAsia="Calibri" w:hAnsi="Calibri"/>
          <w:i/>
          <w:spacing w:val="-6"/>
          <w:sz w:val="16"/>
          <w:szCs w:val="22"/>
          <w:lang w:val="en-US" w:eastAsia="en-US"/>
        </w:rPr>
        <w:t xml:space="preserve"> </w:t>
      </w:r>
      <w:r w:rsidRPr="00E741AE">
        <w:rPr>
          <w:rFonts w:ascii="Verdana" w:eastAsia="Calibri" w:hAnsi="Calibri"/>
          <w:i/>
          <w:sz w:val="16"/>
          <w:szCs w:val="22"/>
          <w:lang w:val="en-US" w:eastAsia="en-US"/>
        </w:rPr>
        <w:t>is</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not</w:t>
      </w:r>
      <w:r w:rsidRPr="00E741AE">
        <w:rPr>
          <w:rFonts w:ascii="Verdana" w:eastAsia="Calibri" w:hAnsi="Calibri"/>
          <w:i/>
          <w:spacing w:val="-6"/>
          <w:sz w:val="16"/>
          <w:szCs w:val="22"/>
          <w:lang w:val="en-US" w:eastAsia="en-US"/>
        </w:rPr>
        <w:t xml:space="preserve"> </w:t>
      </w:r>
      <w:r w:rsidRPr="00E741AE">
        <w:rPr>
          <w:rFonts w:ascii="Verdana" w:eastAsia="Calibri" w:hAnsi="Calibri"/>
          <w:i/>
          <w:sz w:val="16"/>
          <w:szCs w:val="22"/>
          <w:lang w:val="en-US" w:eastAsia="en-US"/>
        </w:rPr>
        <w:t>supported</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on</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the</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Alpha.</w:t>
      </w:r>
    </w:p>
    <w:p w:rsidR="00E741AE" w:rsidRPr="00E741AE" w:rsidRDefault="00E741AE" w:rsidP="00E741AE">
      <w:pPr>
        <w:widowControl w:val="0"/>
        <w:spacing w:before="1"/>
        <w:rPr>
          <w:rFonts w:ascii="Verdana" w:eastAsia="Verdana" w:hAnsi="Verdana" w:cs="Verdana"/>
          <w:i/>
          <w:sz w:val="23"/>
          <w:szCs w:val="2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both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running</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Windows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NT/2K</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same</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Neighborhood,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need</w:t>
      </w:r>
      <w:r w:rsidRPr="00E741AE">
        <w:rPr>
          <w:rFonts w:ascii="Verdana" w:eastAsia="Verdana" w:hAnsi="Verdana"/>
          <w:spacing w:val="47"/>
          <w:w w:val="99"/>
          <w:sz w:val="16"/>
          <w:szCs w:val="16"/>
          <w:lang w:val="en-US" w:eastAsia="en-US"/>
        </w:rPr>
        <w:t xml:space="preserve"> </w:t>
      </w:r>
      <w:r w:rsidRPr="00E741AE">
        <w:rPr>
          <w:rFonts w:ascii="Verdana" w:eastAsia="Verdana" w:hAnsi="Verdana"/>
          <w:spacing w:val="-1"/>
          <w:sz w:val="16"/>
          <w:szCs w:val="16"/>
          <w:lang w:val="en-US" w:eastAsia="en-US"/>
        </w:rPr>
        <w:t>for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install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Instead,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name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address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93"/>
          <w:w w:val="99"/>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would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were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connecting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manually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started</w:t>
      </w:r>
      <w:r w:rsidRPr="00E741AE">
        <w:rPr>
          <w:rFonts w:ascii="Verdana" w:eastAsia="Verdana" w:hAnsi="Verdana"/>
          <w:spacing w:val="-6"/>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7"/>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9"/>
          <w:w w:val="99"/>
          <w:sz w:val="16"/>
          <w:szCs w:val="16"/>
          <w:lang w:val="en-US" w:eastAsia="en-US"/>
        </w:rPr>
        <w:t xml:space="preserve"> </w:t>
      </w:r>
      <w:r w:rsidRPr="00E741AE">
        <w:rPr>
          <w:rFonts w:ascii="Verdana" w:eastAsia="Verdana" w:hAnsi="Verdana"/>
          <w:sz w:val="16"/>
          <w:szCs w:val="16"/>
          <w:lang w:val="en-US" w:eastAsia="en-US"/>
        </w:rPr>
        <w:t>automatically</w:t>
      </w:r>
      <w:r w:rsidRPr="00E741AE">
        <w:rPr>
          <w:rFonts w:ascii="Verdana" w:eastAsia="Verdana" w:hAnsi="Verdana"/>
          <w:spacing w:val="-8"/>
          <w:sz w:val="16"/>
          <w:szCs w:val="16"/>
          <w:lang w:val="en-US" w:eastAsia="en-US"/>
        </w:rPr>
        <w:t xml:space="preserve"> </w:t>
      </w:r>
      <w:r w:rsidRPr="00E741AE">
        <w:rPr>
          <w:rFonts w:ascii="Verdana" w:eastAsia="Verdana" w:hAnsi="Verdana"/>
          <w:spacing w:val="-1"/>
          <w:sz w:val="16"/>
          <w:szCs w:val="16"/>
          <w:lang w:val="en-US" w:eastAsia="en-US"/>
        </w:rPr>
        <w:t>install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start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When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disconnect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9"/>
          <w:w w:val="99"/>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6"/>
          <w:sz w:val="16"/>
          <w:szCs w:val="16"/>
          <w:lang w:val="en-US" w:eastAsia="en-US"/>
        </w:rPr>
        <w:t xml:space="preserve"> </w:t>
      </w:r>
      <w:r w:rsidRPr="00E741AE">
        <w:rPr>
          <w:rFonts w:ascii="Verdana" w:eastAsia="Verdana" w:hAnsi="Verdana"/>
          <w:spacing w:val="-1"/>
          <w:sz w:val="16"/>
          <w:szCs w:val="16"/>
          <w:lang w:val="en-US" w:eastAsia="en-US"/>
        </w:rPr>
        <w:t>uninstalls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its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software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case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want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clean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up</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files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yourself</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after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non-graceful</w:t>
      </w:r>
      <w:r w:rsidRPr="00E741AE">
        <w:rPr>
          <w:rFonts w:ascii="Verdana" w:eastAsia="Verdana" w:hAnsi="Verdana"/>
          <w:spacing w:val="101"/>
          <w:w w:val="99"/>
          <w:sz w:val="16"/>
          <w:szCs w:val="16"/>
          <w:lang w:val="en-US" w:eastAsia="en-US"/>
        </w:rPr>
        <w:t xml:space="preserve"> </w:t>
      </w:r>
      <w:r w:rsidRPr="00E741AE">
        <w:rPr>
          <w:rFonts w:ascii="Verdana" w:eastAsia="Verdana" w:hAnsi="Verdana"/>
          <w:spacing w:val="-1"/>
          <w:sz w:val="16"/>
          <w:szCs w:val="16"/>
          <w:lang w:val="en-US" w:eastAsia="en-US"/>
        </w:rPr>
        <w:t>exit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files</w:t>
      </w:r>
      <w:r w:rsidRPr="00E741AE">
        <w:rPr>
          <w:rFonts w:ascii="Verdana" w:eastAsia="Verdana" w:hAnsi="Verdana"/>
          <w:spacing w:val="-6"/>
          <w:sz w:val="16"/>
          <w:szCs w:val="16"/>
          <w:lang w:val="en-US" w:eastAsia="en-US"/>
        </w:rPr>
        <w:t xml:space="preserve"> </w:t>
      </w:r>
      <w:r w:rsidRPr="00E741AE">
        <w:rPr>
          <w:rFonts w:ascii="Verdana" w:eastAsia="Verdana" w:hAnsi="Verdana"/>
          <w:i/>
          <w:spacing w:val="-1"/>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installs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placed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&lt;winnt&gt;\system32</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include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dbgvsvc.exe</w:t>
      </w:r>
      <w:r w:rsidRPr="00E741AE">
        <w:rPr>
          <w:rFonts w:ascii="Verdana" w:eastAsia="Verdana" w:hAnsi="Verdana"/>
          <w:spacing w:val="75"/>
          <w:w w:val="99"/>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11"/>
          <w:sz w:val="16"/>
          <w:szCs w:val="16"/>
          <w:lang w:val="en-US" w:eastAsia="en-US"/>
        </w:rPr>
        <w:t xml:space="preserve"> </w:t>
      </w:r>
      <w:r w:rsidRPr="00E741AE">
        <w:rPr>
          <w:rFonts w:ascii="Verdana" w:eastAsia="Verdana" w:hAnsi="Verdana"/>
          <w:sz w:val="16"/>
          <w:szCs w:val="16"/>
          <w:lang w:val="en-US" w:eastAsia="en-US"/>
        </w:rPr>
        <w:t>dbgv.sys.</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always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attempt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automatic</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install,</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if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that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fails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falls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back</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trying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7"/>
          <w:w w:val="99"/>
          <w:sz w:val="16"/>
          <w:szCs w:val="16"/>
          <w:lang w:val="en-US" w:eastAsia="en-US"/>
        </w:rPr>
        <w:t xml:space="preserve"> </w:t>
      </w:r>
      <w:r w:rsidRPr="00E741AE">
        <w:rPr>
          <w:rFonts w:ascii="Verdana" w:eastAsia="Verdana" w:hAnsi="Verdana"/>
          <w:spacing w:val="-1"/>
          <w:sz w:val="16"/>
          <w:szCs w:val="16"/>
          <w:lang w:val="en-US" w:eastAsia="en-US"/>
        </w:rPr>
        <w:t>manually</w:t>
      </w:r>
      <w:r w:rsidRPr="00E741AE">
        <w:rPr>
          <w:rFonts w:ascii="Verdana" w:eastAsia="Verdana" w:hAnsi="Verdana"/>
          <w:spacing w:val="-10"/>
          <w:sz w:val="16"/>
          <w:szCs w:val="16"/>
          <w:lang w:val="en-US" w:eastAsia="en-US"/>
        </w:rPr>
        <w:t xml:space="preserve"> </w:t>
      </w:r>
      <w:r w:rsidRPr="00E741AE">
        <w:rPr>
          <w:rFonts w:ascii="Verdana" w:eastAsia="Verdana" w:hAnsi="Verdana"/>
          <w:spacing w:val="-1"/>
          <w:sz w:val="16"/>
          <w:szCs w:val="16"/>
          <w:lang w:val="en-US" w:eastAsia="en-US"/>
        </w:rPr>
        <w:t>installed</w:t>
      </w:r>
      <w:r w:rsidRPr="00E741AE">
        <w:rPr>
          <w:rFonts w:ascii="Verdana" w:eastAsia="Verdana" w:hAnsi="Verdana"/>
          <w:spacing w:val="-10"/>
          <w:sz w:val="16"/>
          <w:szCs w:val="16"/>
          <w:lang w:val="en-US" w:eastAsia="en-US"/>
        </w:rPr>
        <w:t xml:space="preserve"> </w:t>
      </w:r>
      <w:r w:rsidRPr="00E741AE">
        <w:rPr>
          <w:rFonts w:ascii="Verdana" w:eastAsia="Verdana" w:hAnsi="Verdana"/>
          <w:spacing w:val="-1"/>
          <w:sz w:val="16"/>
          <w:szCs w:val="16"/>
          <w:lang w:val="en-US" w:eastAsia="en-US"/>
        </w:rPr>
        <w:t>client.</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outlineLvl w:val="0"/>
        <w:rPr>
          <w:rFonts w:ascii="Verdana" w:eastAsia="Verdana" w:hAnsi="Verdana"/>
          <w:sz w:val="20"/>
          <w:lang w:val="en-US" w:eastAsia="en-US"/>
        </w:rPr>
      </w:pPr>
      <w:r w:rsidRPr="00E741AE">
        <w:rPr>
          <w:rFonts w:ascii="Verdana" w:eastAsia="Verdana" w:hAnsi="Verdana"/>
          <w:b/>
          <w:bCs/>
          <w:spacing w:val="-1"/>
          <w:sz w:val="20"/>
          <w:lang w:val="en-US" w:eastAsia="en-US"/>
        </w:rPr>
        <w:t>Managing</w:t>
      </w:r>
      <w:r w:rsidRPr="00E741AE">
        <w:rPr>
          <w:rFonts w:ascii="Verdana" w:eastAsia="Verdana" w:hAnsi="Verdana"/>
          <w:b/>
          <w:bCs/>
          <w:sz w:val="20"/>
          <w:lang w:val="en-US" w:eastAsia="en-US"/>
        </w:rPr>
        <w:t xml:space="preserve"> </w:t>
      </w:r>
      <w:r w:rsidRPr="00E741AE">
        <w:rPr>
          <w:rFonts w:ascii="Verdana" w:eastAsia="Verdana" w:hAnsi="Verdana"/>
          <w:b/>
          <w:bCs/>
          <w:spacing w:val="-1"/>
          <w:sz w:val="20"/>
          <w:lang w:val="en-US" w:eastAsia="en-US"/>
        </w:rPr>
        <w:t>Connection</w:t>
      </w:r>
      <w:r w:rsidRPr="00E741AE">
        <w:rPr>
          <w:rFonts w:ascii="Verdana" w:eastAsia="Verdana" w:hAnsi="Verdana"/>
          <w:b/>
          <w:bCs/>
          <w:sz w:val="20"/>
          <w:lang w:val="en-US" w:eastAsia="en-US"/>
        </w:rPr>
        <w:t xml:space="preserve"> </w:t>
      </w:r>
      <w:r w:rsidRPr="00E741AE">
        <w:rPr>
          <w:rFonts w:ascii="Verdana" w:eastAsia="Verdana" w:hAnsi="Verdana"/>
          <w:b/>
          <w:bCs/>
          <w:spacing w:val="-1"/>
          <w:sz w:val="20"/>
          <w:lang w:val="en-US" w:eastAsia="en-US"/>
        </w:rPr>
        <w:t>Views</w:t>
      </w:r>
    </w:p>
    <w:p w:rsidR="00E741AE" w:rsidRPr="00E741AE" w:rsidRDefault="00E741AE" w:rsidP="00E741AE">
      <w:pPr>
        <w:widowControl w:val="0"/>
        <w:spacing w:before="5"/>
        <w:rPr>
          <w:rFonts w:ascii="Verdana" w:eastAsia="Verdana" w:hAnsi="Verdana" w:cs="Verdana"/>
          <w:b/>
          <w:bCs/>
          <w:sz w:val="16"/>
          <w:szCs w:val="16"/>
          <w:lang w:val="en-US" w:eastAsia="en-US"/>
        </w:rPr>
      </w:pPr>
    </w:p>
    <w:p w:rsidR="00E741AE" w:rsidRPr="00E741AE" w:rsidRDefault="00E741AE" w:rsidP="00E741AE">
      <w:pPr>
        <w:widowControl w:val="0"/>
        <w:ind w:right="39"/>
        <w:rPr>
          <w:rFonts w:ascii="Verdana" w:eastAsia="Verdana" w:hAnsi="Verdana"/>
          <w:sz w:val="16"/>
          <w:szCs w:val="16"/>
          <w:lang w:val="en-US" w:eastAsia="en-US"/>
        </w:rPr>
      </w:pPr>
      <w:r w:rsidRPr="00E741AE">
        <w:rPr>
          <w:rFonts w:ascii="Verdana" w:eastAsia="Verdana" w:hAnsi="Verdana"/>
          <w:sz w:val="16"/>
          <w:szCs w:val="16"/>
          <w:lang w:val="en-US" w:eastAsia="en-US"/>
        </w:rPr>
        <w:t>When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capture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session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established</w:t>
      </w:r>
      <w:r w:rsidRPr="00E741AE">
        <w:rPr>
          <w:rFonts w:ascii="Verdana" w:eastAsia="Verdana" w:hAnsi="Verdana"/>
          <w:spacing w:val="-6"/>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creates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new</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session.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74"/>
          <w:w w:val="99"/>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one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that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has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captured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output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displayed</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7"/>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z w:val="16"/>
          <w:szCs w:val="16"/>
          <w:lang w:val="en-US" w:eastAsia="en-US"/>
        </w:rPr>
        <w:t>GUI,</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identified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65"/>
          <w:w w:val="99"/>
          <w:sz w:val="16"/>
          <w:szCs w:val="16"/>
          <w:lang w:val="en-US" w:eastAsia="en-US"/>
        </w:rPr>
        <w:t xml:space="preserve"> </w:t>
      </w:r>
      <w:r w:rsidRPr="00E741AE">
        <w:rPr>
          <w:rFonts w:ascii="Verdana" w:eastAsia="Verdana" w:hAnsi="Verdana"/>
          <w:sz w:val="16"/>
          <w:szCs w:val="16"/>
          <w:lang w:val="en-US" w:eastAsia="en-US"/>
        </w:rPr>
        <w:t>title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bar.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switch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one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another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select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desired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which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listed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name,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75"/>
          <w:w w:val="99"/>
          <w:sz w:val="16"/>
          <w:szCs w:val="16"/>
          <w:lang w:val="en-US" w:eastAsia="en-US"/>
        </w:rPr>
        <w:t xml:space="preserve"> </w:t>
      </w:r>
      <w:r w:rsidRPr="00E741AE">
        <w:rPr>
          <w:rFonts w:ascii="Verdana" w:eastAsia="Verdana" w:hAnsi="Verdana"/>
          <w:b/>
          <w:spacing w:val="-1"/>
          <w:sz w:val="16"/>
          <w:szCs w:val="16"/>
          <w:lang w:val="en-US" w:eastAsia="en-US"/>
        </w:rPr>
        <w:t>Computer</w:t>
      </w:r>
      <w:r w:rsidRPr="00E741AE">
        <w:rPr>
          <w:rFonts w:ascii="Verdana" w:eastAsia="Verdana" w:hAnsi="Verdana"/>
          <w:b/>
          <w:spacing w:val="-5"/>
          <w:sz w:val="16"/>
          <w:szCs w:val="16"/>
          <w:lang w:val="en-US" w:eastAsia="en-US"/>
        </w:rPr>
        <w:t xml:space="preserve"> </w:t>
      </w:r>
      <w:r w:rsidRPr="00E741AE">
        <w:rPr>
          <w:rFonts w:ascii="Verdana" w:eastAsia="Verdana" w:hAnsi="Verdana"/>
          <w:spacing w:val="-1"/>
          <w:sz w:val="16"/>
          <w:szCs w:val="16"/>
          <w:lang w:val="en-US" w:eastAsia="en-US"/>
        </w:rPr>
        <w:t>menu.</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Alternatively,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can</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use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Ctrl+Tab</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cycle</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through</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views.</w:t>
      </w:r>
    </w:p>
    <w:p w:rsidR="00E741AE" w:rsidRPr="00E741AE" w:rsidRDefault="00E741AE" w:rsidP="00E741AE">
      <w:pPr>
        <w:widowControl w:val="0"/>
        <w:rPr>
          <w:rFonts w:ascii="Verdana" w:eastAsia="Verdana" w:hAnsi="Verdana" w:cs="Verdana"/>
          <w:sz w:val="23"/>
          <w:szCs w:val="23"/>
          <w:lang w:val="en-US" w:eastAsia="en-US"/>
        </w:rPr>
      </w:pPr>
    </w:p>
    <w:p w:rsidR="00E741AE" w:rsidRDefault="00E741AE" w:rsidP="00E741AE">
      <w:pPr>
        <w:widowControl w:val="0"/>
        <w:ind w:right="171"/>
        <w:rPr>
          <w:rFonts w:ascii="Verdana" w:eastAsia="Verdana" w:hAnsi="Verdana"/>
          <w:spacing w:val="-1"/>
          <w:sz w:val="16"/>
          <w:szCs w:val="16"/>
          <w:lang w:val="en-US" w:eastAsia="en-US"/>
        </w:rPr>
      </w:pP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state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global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capture,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Win32</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debug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capture,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kernel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capture,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pass-through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newly</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established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62"/>
          <w:w w:val="99"/>
          <w:sz w:val="16"/>
          <w:szCs w:val="16"/>
          <w:lang w:val="en-US" w:eastAsia="en-US"/>
        </w:rPr>
        <w:t xml:space="preserve"> </w:t>
      </w:r>
      <w:r w:rsidRPr="00E741AE">
        <w:rPr>
          <w:rFonts w:ascii="Verdana" w:eastAsia="Verdana" w:hAnsi="Verdana"/>
          <w:sz w:val="16"/>
          <w:szCs w:val="16"/>
          <w:lang w:val="en-US" w:eastAsia="en-US"/>
        </w:rPr>
        <w:t>session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all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adopted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current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settings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local</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which</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i/>
          <w:spacing w:val="-1"/>
          <w:sz w:val="16"/>
          <w:szCs w:val="16"/>
          <w:lang w:val="en-US" w:eastAsia="en-US"/>
        </w:rPr>
        <w:t>DebugView</w:t>
      </w:r>
      <w:r w:rsidRPr="00E741AE">
        <w:rPr>
          <w:rFonts w:ascii="Verdana" w:eastAsia="Verdana" w:hAnsi="Verdana"/>
          <w:i/>
          <w:spacing w:val="-4"/>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55"/>
          <w:w w:val="99"/>
          <w:sz w:val="16"/>
          <w:szCs w:val="16"/>
          <w:lang w:val="en-US" w:eastAsia="en-US"/>
        </w:rPr>
        <w:t xml:space="preserve"> </w:t>
      </w:r>
      <w:r w:rsidRPr="00E741AE">
        <w:rPr>
          <w:rFonts w:ascii="Verdana" w:eastAsia="Verdana" w:hAnsi="Verdana"/>
          <w:sz w:val="16"/>
          <w:szCs w:val="16"/>
          <w:lang w:val="en-US" w:eastAsia="en-US"/>
        </w:rPr>
        <w:t>executing).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Changes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make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these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settings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only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apply</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p>
    <w:p w:rsidR="00E741AE" w:rsidRDefault="00E741AE" w:rsidP="00E741AE">
      <w:pPr>
        <w:widowControl w:val="0"/>
        <w:ind w:right="171"/>
        <w:rPr>
          <w:rFonts w:ascii="Verdana" w:eastAsia="Verdana" w:hAnsi="Verdana"/>
          <w:spacing w:val="-1"/>
          <w:sz w:val="16"/>
          <w:szCs w:val="16"/>
          <w:lang w:val="en-US" w:eastAsia="en-US"/>
        </w:rPr>
      </w:pPr>
    </w:p>
    <w:p w:rsidR="00E741AE" w:rsidRPr="00E741AE" w:rsidRDefault="00E741AE" w:rsidP="00E741AE">
      <w:pPr>
        <w:widowControl w:val="0"/>
        <w:outlineLvl w:val="1"/>
        <w:rPr>
          <w:rFonts w:ascii="Verdana" w:eastAsia="Verdana" w:hAnsi="Verdana"/>
          <w:b/>
          <w:bCs/>
          <w:spacing w:val="-1"/>
          <w:sz w:val="16"/>
          <w:szCs w:val="16"/>
          <w:lang w:val="en-US" w:eastAsia="en-US"/>
        </w:rPr>
      </w:pPr>
      <w:r w:rsidRPr="00E741AE">
        <w:rPr>
          <w:rFonts w:ascii="Verdana" w:eastAsia="Verdana" w:hAnsi="Verdana"/>
          <w:b/>
          <w:bCs/>
          <w:spacing w:val="-1"/>
          <w:sz w:val="16"/>
          <w:szCs w:val="16"/>
          <w:lang w:val="en-US" w:eastAsia="en-US"/>
        </w:rPr>
        <w:t>Disconnecting a Remote Session</w:t>
      </w:r>
    </w:p>
    <w:p w:rsidR="00E741AE" w:rsidRPr="00E741AE" w:rsidRDefault="00E741AE" w:rsidP="00E741AE">
      <w:pPr>
        <w:widowControl w:val="0"/>
        <w:outlineLvl w:val="1"/>
        <w:rPr>
          <w:rFonts w:ascii="Verdana" w:eastAsia="Verdana" w:hAnsi="Verdana"/>
          <w:b/>
          <w:bCs/>
          <w:spacing w:val="-1"/>
          <w:sz w:val="16"/>
          <w:szCs w:val="16"/>
          <w:lang w:val="en-US" w:eastAsia="en-US"/>
        </w:rPr>
      </w:pPr>
    </w:p>
    <w:p w:rsidR="00E741AE" w:rsidRPr="00E741AE" w:rsidRDefault="00E741AE" w:rsidP="00E741AE">
      <w:pPr>
        <w:widowControl w:val="0"/>
        <w:ind w:left="119" w:right="225"/>
        <w:rPr>
          <w:rFonts w:ascii="Verdana" w:eastAsia="Verdana" w:hAnsi="Verdana"/>
          <w:sz w:val="16"/>
          <w:szCs w:val="16"/>
          <w:lang w:val="en-US" w:eastAsia="en-US"/>
        </w:rPr>
      </w:pPr>
      <w:r w:rsidRPr="00E741AE">
        <w:rPr>
          <w:rFonts w:ascii="Verdana" w:eastAsia="Verdana" w:hAnsi="Verdana"/>
          <w:sz w:val="16"/>
          <w:szCs w:val="16"/>
          <w:lang w:val="en-US" w:eastAsia="en-US"/>
        </w:rPr>
        <w:t>When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through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capturing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debug</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output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system,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make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which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29"/>
          <w:w w:val="99"/>
          <w:sz w:val="16"/>
          <w:szCs w:val="16"/>
          <w:lang w:val="en-US" w:eastAsia="en-US"/>
        </w:rPr>
        <w:t xml:space="preserve"> </w:t>
      </w:r>
      <w:r w:rsidRPr="00E741AE">
        <w:rPr>
          <w:rFonts w:ascii="Verdana" w:eastAsia="Verdana" w:hAnsi="Verdana"/>
          <w:spacing w:val="-1"/>
          <w:sz w:val="16"/>
          <w:szCs w:val="16"/>
          <w:lang w:val="en-US" w:eastAsia="en-US"/>
        </w:rPr>
        <w:t>want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disconnect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use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7"/>
          <w:sz w:val="16"/>
          <w:szCs w:val="16"/>
          <w:lang w:val="en-US" w:eastAsia="en-US"/>
        </w:rPr>
        <w:t xml:space="preserve"> </w:t>
      </w:r>
      <w:r w:rsidRPr="00E741AE">
        <w:rPr>
          <w:rFonts w:ascii="Verdana" w:eastAsia="Verdana" w:hAnsi="Verdana"/>
          <w:b/>
          <w:spacing w:val="-1"/>
          <w:sz w:val="16"/>
          <w:szCs w:val="16"/>
          <w:lang w:val="en-US" w:eastAsia="en-US"/>
        </w:rPr>
        <w:t>Computer|Disconnect</w:t>
      </w:r>
      <w:r w:rsidRPr="00E741AE">
        <w:rPr>
          <w:rFonts w:ascii="Verdana" w:eastAsia="Verdana" w:hAnsi="Verdana"/>
          <w:b/>
          <w:spacing w:val="-2"/>
          <w:sz w:val="16"/>
          <w:szCs w:val="16"/>
          <w:lang w:val="en-US" w:eastAsia="en-US"/>
        </w:rPr>
        <w:t xml:space="preserve"> </w:t>
      </w:r>
      <w:r w:rsidRPr="00E741AE">
        <w:rPr>
          <w:rFonts w:ascii="Verdana" w:eastAsia="Verdana" w:hAnsi="Verdana"/>
          <w:spacing w:val="-1"/>
          <w:sz w:val="16"/>
          <w:szCs w:val="16"/>
          <w:lang w:val="en-US" w:eastAsia="en-US"/>
        </w:rPr>
        <w:t>menu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entry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close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session.</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left="119" w:right="39"/>
        <w:rPr>
          <w:rFonts w:ascii="Verdana" w:eastAsia="Verdana" w:hAnsi="Verdana"/>
          <w:sz w:val="16"/>
          <w:szCs w:val="16"/>
          <w:lang w:val="en-US" w:eastAsia="en-US"/>
        </w:rPr>
      </w:pPr>
      <w:r w:rsidRPr="00E741AE">
        <w:rPr>
          <w:rFonts w:ascii="Verdana" w:eastAsia="Verdana" w:hAnsi="Verdana"/>
          <w:spacing w:val="-1"/>
          <w:sz w:val="16"/>
          <w:szCs w:val="16"/>
          <w:lang w:val="en-US" w:eastAsia="en-US"/>
        </w:rPr>
        <w:t>When</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exit</w:t>
      </w:r>
      <w:r w:rsidRPr="00E741AE">
        <w:rPr>
          <w:rFonts w:ascii="Verdana" w:eastAsia="Verdana" w:hAnsi="Verdana"/>
          <w:spacing w:val="-4"/>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z w:val="16"/>
          <w:szCs w:val="16"/>
          <w:lang w:val="en-US" w:eastAsia="en-US"/>
        </w:rPr>
        <w:t>it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saves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state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local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including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width</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display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columns,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p>
    <w:p w:rsidR="00E741AE" w:rsidRPr="00E741AE" w:rsidRDefault="00E741AE" w:rsidP="00E741AE">
      <w:pPr>
        <w:widowControl w:val="0"/>
        <w:ind w:left="119" w:right="39"/>
        <w:rPr>
          <w:rFonts w:ascii="Verdana" w:eastAsia="Verdana" w:hAnsi="Verdana"/>
          <w:sz w:val="16"/>
          <w:szCs w:val="16"/>
          <w:lang w:val="en-US" w:eastAsia="en-US"/>
        </w:rPr>
      </w:pPr>
      <w:r w:rsidRPr="00E741AE">
        <w:rPr>
          <w:rFonts w:ascii="Verdana" w:eastAsia="Verdana" w:hAnsi="Verdana"/>
          <w:i/>
          <w:sz w:val="16"/>
          <w:szCs w:val="16"/>
          <w:lang w:val="en-US" w:eastAsia="en-US"/>
        </w:rPr>
        <w:t>DebugView</w:t>
      </w:r>
      <w:r w:rsidRPr="00E741AE">
        <w:rPr>
          <w:rFonts w:ascii="Verdana" w:eastAsia="Verdana" w:hAnsi="Verdana"/>
          <w:i/>
          <w:spacing w:val="-6"/>
          <w:sz w:val="16"/>
          <w:szCs w:val="16"/>
          <w:lang w:val="en-US" w:eastAsia="en-US"/>
        </w:rPr>
        <w:t xml:space="preserve"> </w:t>
      </w:r>
      <w:r w:rsidRPr="00E741AE">
        <w:rPr>
          <w:rFonts w:ascii="Verdana" w:eastAsia="Verdana" w:hAnsi="Verdana"/>
          <w:spacing w:val="-1"/>
          <w:sz w:val="16"/>
          <w:szCs w:val="16"/>
          <w:lang w:val="en-US" w:eastAsia="en-US"/>
        </w:rPr>
        <w:t>applies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those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settings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next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time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start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it.</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outlineLvl w:val="1"/>
        <w:rPr>
          <w:rFonts w:ascii="Verdana" w:eastAsia="Verdana" w:hAnsi="Verdana"/>
          <w:b/>
          <w:bCs/>
          <w:spacing w:val="-1"/>
          <w:sz w:val="16"/>
          <w:szCs w:val="16"/>
          <w:lang w:val="en-US" w:eastAsia="en-US"/>
        </w:rPr>
      </w:pPr>
      <w:r w:rsidRPr="00E741AE">
        <w:rPr>
          <w:rFonts w:ascii="Verdana" w:eastAsia="Verdana" w:hAnsi="Verdana"/>
          <w:b/>
          <w:bCs/>
          <w:spacing w:val="-1"/>
          <w:sz w:val="20"/>
          <w:lang w:val="en-US" w:eastAsia="en-US"/>
        </w:rPr>
        <w:t>Managing Multiple Wi</w:t>
      </w:r>
      <w:r w:rsidRPr="00E741AE">
        <w:rPr>
          <w:rFonts w:ascii="Verdana" w:eastAsia="Verdana" w:hAnsi="Verdana"/>
          <w:b/>
          <w:bCs/>
          <w:spacing w:val="-1"/>
          <w:sz w:val="16"/>
          <w:szCs w:val="16"/>
          <w:lang w:val="en-US" w:eastAsia="en-US"/>
        </w:rPr>
        <w:t>ndows</w:t>
      </w:r>
    </w:p>
    <w:p w:rsidR="00E741AE" w:rsidRPr="00E741AE" w:rsidRDefault="00E741AE" w:rsidP="00C425E8">
      <w:pPr>
        <w:widowControl w:val="0"/>
        <w:outlineLvl w:val="1"/>
        <w:rPr>
          <w:rFonts w:ascii="Verdana" w:eastAsia="Verdana" w:hAnsi="Verdana" w:cs="Verdana"/>
          <w:b/>
          <w:bCs/>
          <w:sz w:val="16"/>
          <w:szCs w:val="16"/>
          <w:lang w:val="en-US" w:eastAsia="en-US"/>
        </w:rPr>
      </w:pPr>
    </w:p>
    <w:p w:rsidR="00E741AE" w:rsidRPr="00E741AE" w:rsidRDefault="00E741AE" w:rsidP="00C425E8">
      <w:pPr>
        <w:widowControl w:val="0"/>
        <w:outlineLvl w:val="1"/>
        <w:rPr>
          <w:rFonts w:ascii="Verdana" w:eastAsia="Verdana" w:hAnsi="Verdana"/>
          <w:bCs/>
          <w:spacing w:val="-1"/>
          <w:sz w:val="16"/>
          <w:szCs w:val="16"/>
          <w:lang w:val="en-US" w:eastAsia="en-US"/>
        </w:rPr>
      </w:pPr>
      <w:r w:rsidRPr="00E741AE">
        <w:rPr>
          <w:rFonts w:ascii="Verdana" w:eastAsia="Verdana" w:hAnsi="Verdana"/>
          <w:bCs/>
          <w:spacing w:val="-1"/>
          <w:sz w:val="16"/>
          <w:szCs w:val="16"/>
          <w:lang w:val="en-US" w:eastAsia="en-US"/>
        </w:rPr>
        <w:t xml:space="preserve">DebugView allows you to open multiple DebugView windows on the same computer, allowing you to capture </w:t>
      </w:r>
      <w:r w:rsidRPr="00E741AE">
        <w:rPr>
          <w:rFonts w:ascii="Verdana" w:eastAsia="Verdana" w:hAnsi="Verdana"/>
          <w:bCs/>
          <w:spacing w:val="-1"/>
          <w:sz w:val="16"/>
          <w:szCs w:val="16"/>
          <w:lang w:val="en-US" w:eastAsia="en-US"/>
        </w:rPr>
        <w:lastRenderedPageBreak/>
        <w:t>debug output from different computers into different windows. This is an alternative to connecting to multiple computers from the same DebugView window, and is desirable when you wish to simultaneously view different output sources.</w:t>
      </w: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r w:rsidRPr="00E741AE">
        <w:rPr>
          <w:rFonts w:ascii="Verdana" w:eastAsia="Verdana" w:hAnsi="Verdana"/>
          <w:bCs/>
          <w:spacing w:val="-1"/>
          <w:sz w:val="16"/>
          <w:szCs w:val="16"/>
          <w:lang w:val="en-US" w:eastAsia="en-US"/>
        </w:rPr>
        <w:t>By default, when you start the first DebugView window on a computer it connects with the local computer. This means that it captures and displays any debug output generated on the computer. You can open a second instance of DebugView either by starting it again, or by selecting the File|New Window menu entry.</w:t>
      </w: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r w:rsidRPr="00E741AE">
        <w:rPr>
          <w:rFonts w:ascii="Verdana" w:eastAsia="Verdana" w:hAnsi="Verdana"/>
          <w:bCs/>
          <w:spacing w:val="-1"/>
          <w:sz w:val="16"/>
          <w:szCs w:val="16"/>
          <w:lang w:val="en-US" w:eastAsia="en-US"/>
        </w:rPr>
        <w:t>You can use the Computer|Connect Local menu entry to connect DebugView to the local computer, and choose the Computer|Disconnect menu entry to disconnect from the local computer when it is selected as the active computer view within a DebugView window. Note that only one DebugView instance can be connected to any computer at a given time.</w:t>
      </w: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p>
    <w:p w:rsidR="00E741AE" w:rsidRDefault="00E741AE" w:rsidP="00E741AE">
      <w:pPr>
        <w:widowControl w:val="0"/>
        <w:ind w:right="171"/>
        <w:rPr>
          <w:rFonts w:ascii="Verdana" w:eastAsia="Calibri" w:hAnsi="Verdana"/>
          <w:spacing w:val="-1"/>
          <w:sz w:val="16"/>
          <w:szCs w:val="16"/>
          <w:lang w:val="en-US" w:eastAsia="en-US"/>
        </w:rPr>
      </w:pPr>
      <w:r w:rsidRPr="00E741AE">
        <w:rPr>
          <w:rFonts w:ascii="Verdana" w:eastAsia="Calibri" w:hAnsi="Verdana"/>
          <w:sz w:val="16"/>
          <w:szCs w:val="16"/>
          <w:lang w:val="en-US" w:eastAsia="en-US"/>
        </w:rPr>
        <w:t>If</w:t>
      </w:r>
      <w:r w:rsidRPr="00E741AE">
        <w:rPr>
          <w:rFonts w:ascii="Verdana" w:eastAsia="Calibri" w:hAnsi="Verdana"/>
          <w:spacing w:val="-7"/>
          <w:sz w:val="16"/>
          <w:szCs w:val="16"/>
          <w:lang w:val="en-US" w:eastAsia="en-US"/>
        </w:rPr>
        <w:t xml:space="preserve"> </w:t>
      </w:r>
      <w:r w:rsidRPr="00E741AE">
        <w:rPr>
          <w:rFonts w:ascii="Verdana" w:eastAsia="Calibri" w:hAnsi="Verdana"/>
          <w:sz w:val="16"/>
          <w:szCs w:val="16"/>
          <w:lang w:val="en-US" w:eastAsia="en-US"/>
        </w:rPr>
        <w:t>you</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start</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a</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new</w:t>
      </w:r>
      <w:r w:rsidRPr="00E741AE">
        <w:rPr>
          <w:rFonts w:ascii="Verdana" w:eastAsia="Calibri" w:hAnsi="Verdana"/>
          <w:spacing w:val="-6"/>
          <w:sz w:val="16"/>
          <w:szCs w:val="16"/>
          <w:lang w:val="en-US" w:eastAsia="en-US"/>
        </w:rPr>
        <w:t xml:space="preserve"> </w:t>
      </w:r>
      <w:r w:rsidRPr="00E741AE">
        <w:rPr>
          <w:rFonts w:ascii="Verdana" w:eastAsia="Calibri" w:hAnsi="Verdana"/>
          <w:i/>
          <w:sz w:val="16"/>
          <w:szCs w:val="16"/>
          <w:lang w:val="en-US" w:eastAsia="en-US"/>
        </w:rPr>
        <w:t>DebugView</w:t>
      </w:r>
      <w:r w:rsidRPr="00E741AE">
        <w:rPr>
          <w:rFonts w:ascii="Verdana" w:eastAsia="Calibri" w:hAnsi="Verdana"/>
          <w:i/>
          <w:spacing w:val="-6"/>
          <w:sz w:val="16"/>
          <w:szCs w:val="16"/>
          <w:lang w:val="en-US" w:eastAsia="en-US"/>
        </w:rPr>
        <w:t xml:space="preserve"> </w:t>
      </w:r>
      <w:r w:rsidRPr="00E741AE">
        <w:rPr>
          <w:rFonts w:ascii="Verdana" w:eastAsia="Calibri" w:hAnsi="Verdana"/>
          <w:sz w:val="16"/>
          <w:szCs w:val="16"/>
          <w:lang w:val="en-US" w:eastAsia="en-US"/>
        </w:rPr>
        <w:t>window</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by</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executing</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program</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again</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configuration</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settings</w:t>
      </w:r>
      <w:r w:rsidRPr="00E741AE">
        <w:rPr>
          <w:rFonts w:ascii="Verdana" w:eastAsia="Calibri" w:hAnsi="Verdana"/>
          <w:spacing w:val="-5"/>
          <w:sz w:val="16"/>
          <w:szCs w:val="16"/>
          <w:lang w:val="en-US" w:eastAsia="en-US"/>
        </w:rPr>
        <w:t xml:space="preserve"> </w:t>
      </w:r>
      <w:r w:rsidRPr="00E741AE">
        <w:rPr>
          <w:rFonts w:ascii="Verdana" w:eastAsia="Calibri" w:hAnsi="Verdana"/>
          <w:i/>
          <w:sz w:val="16"/>
          <w:szCs w:val="16"/>
          <w:lang w:val="en-US" w:eastAsia="en-US"/>
        </w:rPr>
        <w:t>DebugView</w:t>
      </w:r>
      <w:r w:rsidRPr="00E741AE">
        <w:rPr>
          <w:rFonts w:ascii="Verdana" w:eastAsia="Calibri" w:hAnsi="Verdana"/>
          <w:i/>
          <w:spacing w:val="-6"/>
          <w:sz w:val="16"/>
          <w:szCs w:val="16"/>
          <w:lang w:val="en-US" w:eastAsia="en-US"/>
        </w:rPr>
        <w:t xml:space="preserve"> </w:t>
      </w:r>
      <w:r w:rsidRPr="00E741AE">
        <w:rPr>
          <w:rFonts w:ascii="Verdana" w:eastAsia="Calibri" w:hAnsi="Verdana"/>
          <w:sz w:val="16"/>
          <w:szCs w:val="16"/>
          <w:lang w:val="en-US" w:eastAsia="en-US"/>
        </w:rPr>
        <w:t>uses</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reflect</w:t>
      </w:r>
      <w:r w:rsidRPr="00E741AE">
        <w:rPr>
          <w:rFonts w:ascii="Verdana" w:eastAsia="Calibri" w:hAnsi="Verdana"/>
          <w:spacing w:val="25"/>
          <w:w w:val="99"/>
          <w:sz w:val="16"/>
          <w:szCs w:val="16"/>
          <w:lang w:val="en-US" w:eastAsia="en-US"/>
        </w:rPr>
        <w:t xml:space="preserve"> </w:t>
      </w:r>
      <w:r w:rsidRPr="00E741AE">
        <w:rPr>
          <w:rFonts w:ascii="Verdana" w:eastAsia="Calibri" w:hAnsi="Verdana"/>
          <w:spacing w:val="-1"/>
          <w:sz w:val="16"/>
          <w:szCs w:val="16"/>
          <w:lang w:val="en-US" w:eastAsia="en-US"/>
        </w:rPr>
        <w:t>those</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of</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last</w:t>
      </w:r>
      <w:r w:rsidRPr="00E741AE">
        <w:rPr>
          <w:rFonts w:ascii="Verdana" w:eastAsia="Calibri" w:hAnsi="Verdana"/>
          <w:spacing w:val="-5"/>
          <w:sz w:val="16"/>
          <w:szCs w:val="16"/>
          <w:lang w:val="en-US" w:eastAsia="en-US"/>
        </w:rPr>
        <w:t xml:space="preserve"> </w:t>
      </w:r>
      <w:r w:rsidRPr="00E741AE">
        <w:rPr>
          <w:rFonts w:ascii="Verdana" w:eastAsia="Calibri" w:hAnsi="Verdana"/>
          <w:i/>
          <w:sz w:val="16"/>
          <w:szCs w:val="16"/>
          <w:lang w:val="en-US" w:eastAsia="en-US"/>
        </w:rPr>
        <w:t>DebugView</w:t>
      </w:r>
      <w:r w:rsidRPr="00E741AE">
        <w:rPr>
          <w:rFonts w:ascii="Verdana" w:eastAsia="Calibri" w:hAnsi="Verdana"/>
          <w:i/>
          <w:spacing w:val="-5"/>
          <w:sz w:val="16"/>
          <w:szCs w:val="16"/>
          <w:lang w:val="en-US" w:eastAsia="en-US"/>
        </w:rPr>
        <w:t xml:space="preserve"> </w:t>
      </w:r>
      <w:r w:rsidRPr="00E741AE">
        <w:rPr>
          <w:rFonts w:ascii="Verdana" w:eastAsia="Calibri" w:hAnsi="Verdana"/>
          <w:sz w:val="16"/>
          <w:szCs w:val="16"/>
          <w:lang w:val="en-US" w:eastAsia="en-US"/>
        </w:rPr>
        <w:t>window</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that</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was</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closed.</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If</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you</w:t>
      </w:r>
      <w:r w:rsidRPr="00E741AE">
        <w:rPr>
          <w:rFonts w:ascii="Verdana" w:eastAsia="Calibri" w:hAnsi="Verdana"/>
          <w:spacing w:val="-4"/>
          <w:sz w:val="16"/>
          <w:szCs w:val="16"/>
          <w:lang w:val="en-US" w:eastAsia="en-US"/>
        </w:rPr>
        <w:t xml:space="preserve"> </w:t>
      </w:r>
      <w:r w:rsidRPr="00E741AE">
        <w:rPr>
          <w:rFonts w:ascii="Verdana" w:eastAsia="Calibri" w:hAnsi="Verdana"/>
          <w:spacing w:val="-1"/>
          <w:sz w:val="16"/>
          <w:szCs w:val="16"/>
          <w:lang w:val="en-US" w:eastAsia="en-US"/>
        </w:rPr>
        <w:t>start</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a</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new</w:t>
      </w:r>
      <w:r w:rsidRPr="00E741AE">
        <w:rPr>
          <w:rFonts w:ascii="Verdana" w:eastAsia="Calibri" w:hAnsi="Verdana"/>
          <w:spacing w:val="-7"/>
          <w:sz w:val="16"/>
          <w:szCs w:val="16"/>
          <w:lang w:val="en-US" w:eastAsia="en-US"/>
        </w:rPr>
        <w:t xml:space="preserve"> </w:t>
      </w:r>
      <w:r w:rsidRPr="00E741AE">
        <w:rPr>
          <w:rFonts w:ascii="Verdana" w:eastAsia="Calibri" w:hAnsi="Verdana"/>
          <w:i/>
          <w:spacing w:val="-1"/>
          <w:sz w:val="16"/>
          <w:szCs w:val="16"/>
          <w:lang w:val="en-US" w:eastAsia="en-US"/>
        </w:rPr>
        <w:t>DebugView</w:t>
      </w:r>
      <w:r w:rsidRPr="00E741AE">
        <w:rPr>
          <w:rFonts w:ascii="Verdana" w:eastAsia="Calibri" w:hAnsi="Verdana"/>
          <w:i/>
          <w:spacing w:val="-4"/>
          <w:sz w:val="16"/>
          <w:szCs w:val="16"/>
          <w:lang w:val="en-US" w:eastAsia="en-US"/>
        </w:rPr>
        <w:t xml:space="preserve"> </w:t>
      </w:r>
      <w:r w:rsidRPr="00E741AE">
        <w:rPr>
          <w:rFonts w:ascii="Verdana" w:eastAsia="Calibri" w:hAnsi="Verdana"/>
          <w:spacing w:val="-1"/>
          <w:sz w:val="16"/>
          <w:szCs w:val="16"/>
          <w:lang w:val="en-US" w:eastAsia="en-US"/>
        </w:rPr>
        <w:t>window</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using</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5"/>
          <w:sz w:val="16"/>
          <w:szCs w:val="16"/>
          <w:lang w:val="en-US" w:eastAsia="en-US"/>
        </w:rPr>
        <w:t xml:space="preserve"> </w:t>
      </w:r>
      <w:r w:rsidRPr="00E741AE">
        <w:rPr>
          <w:rFonts w:ascii="Verdana" w:eastAsia="Calibri" w:hAnsi="Verdana"/>
          <w:b/>
          <w:spacing w:val="-1"/>
          <w:sz w:val="16"/>
          <w:szCs w:val="16"/>
          <w:lang w:val="en-US" w:eastAsia="en-US"/>
        </w:rPr>
        <w:t>File|New</w:t>
      </w:r>
      <w:r w:rsidRPr="00E741AE">
        <w:rPr>
          <w:rFonts w:ascii="Verdana" w:eastAsia="Calibri" w:hAnsi="Verdana"/>
          <w:b/>
          <w:w w:val="99"/>
          <w:sz w:val="16"/>
          <w:szCs w:val="16"/>
          <w:lang w:val="en-US" w:eastAsia="en-US"/>
        </w:rPr>
        <w:t xml:space="preserve"> </w:t>
      </w:r>
      <w:r w:rsidRPr="00E741AE">
        <w:rPr>
          <w:rFonts w:ascii="Verdana" w:eastAsia="Calibri" w:hAnsi="Verdana"/>
          <w:b/>
          <w:spacing w:val="51"/>
          <w:w w:val="99"/>
          <w:sz w:val="16"/>
          <w:szCs w:val="16"/>
          <w:lang w:val="en-US" w:eastAsia="en-US"/>
        </w:rPr>
        <w:t xml:space="preserve"> </w:t>
      </w:r>
      <w:r w:rsidRPr="00E741AE">
        <w:rPr>
          <w:rFonts w:ascii="Verdana" w:eastAsia="Calibri" w:hAnsi="Verdana"/>
          <w:b/>
          <w:spacing w:val="-1"/>
          <w:sz w:val="16"/>
          <w:szCs w:val="16"/>
          <w:lang w:val="en-US" w:eastAsia="en-US"/>
        </w:rPr>
        <w:t>Window</w:t>
      </w:r>
      <w:r w:rsidRPr="00E741AE">
        <w:rPr>
          <w:rFonts w:ascii="Verdana" w:eastAsia="Calibri" w:hAnsi="Verdana"/>
          <w:b/>
          <w:spacing w:val="-3"/>
          <w:sz w:val="16"/>
          <w:szCs w:val="16"/>
          <w:lang w:val="en-US" w:eastAsia="en-US"/>
        </w:rPr>
        <w:t xml:space="preserve"> </w:t>
      </w:r>
      <w:r w:rsidRPr="00E741AE">
        <w:rPr>
          <w:rFonts w:ascii="Verdana" w:eastAsia="Calibri" w:hAnsi="Verdana"/>
          <w:spacing w:val="-1"/>
          <w:sz w:val="16"/>
          <w:szCs w:val="16"/>
          <w:lang w:val="en-US" w:eastAsia="en-US"/>
        </w:rPr>
        <w:t>menu</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entry,</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configuration</w:t>
      </w:r>
      <w:r w:rsidRPr="00E741AE">
        <w:rPr>
          <w:rFonts w:ascii="Verdana" w:eastAsia="Calibri" w:hAnsi="Verdana"/>
          <w:spacing w:val="-4"/>
          <w:sz w:val="16"/>
          <w:szCs w:val="16"/>
          <w:lang w:val="en-US" w:eastAsia="en-US"/>
        </w:rPr>
        <w:t xml:space="preserve"> </w:t>
      </w:r>
      <w:r w:rsidRPr="00E741AE">
        <w:rPr>
          <w:rFonts w:ascii="Verdana" w:eastAsia="Calibri" w:hAnsi="Verdana"/>
          <w:spacing w:val="-1"/>
          <w:sz w:val="16"/>
          <w:szCs w:val="16"/>
          <w:lang w:val="en-US" w:eastAsia="en-US"/>
        </w:rPr>
        <w:t>settings</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are</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adopted</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from</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window</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in</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which</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you</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select</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the</w:t>
      </w:r>
      <w:r w:rsidRPr="00E741AE">
        <w:rPr>
          <w:rFonts w:ascii="Verdana" w:eastAsia="Calibri" w:hAnsi="Verdana"/>
          <w:spacing w:val="-4"/>
          <w:sz w:val="16"/>
          <w:szCs w:val="16"/>
          <w:lang w:val="en-US" w:eastAsia="en-US"/>
        </w:rPr>
        <w:t xml:space="preserve"> </w:t>
      </w:r>
      <w:r w:rsidRPr="00E741AE">
        <w:rPr>
          <w:rFonts w:ascii="Verdana" w:eastAsia="Calibri" w:hAnsi="Verdana"/>
          <w:spacing w:val="-1"/>
          <w:sz w:val="16"/>
          <w:szCs w:val="16"/>
          <w:lang w:val="en-US" w:eastAsia="en-US"/>
        </w:rPr>
        <w:t>menu</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item.</w:t>
      </w:r>
    </w:p>
    <w:p w:rsidR="00E741AE" w:rsidRDefault="00E741AE" w:rsidP="00E741AE">
      <w:pPr>
        <w:widowControl w:val="0"/>
        <w:ind w:right="171"/>
        <w:rPr>
          <w:rFonts w:ascii="Verdana" w:eastAsia="Calibri" w:hAnsi="Verdana"/>
          <w:spacing w:val="-1"/>
          <w:sz w:val="16"/>
          <w:szCs w:val="16"/>
          <w:lang w:val="en-US" w:eastAsia="en-US"/>
        </w:rPr>
      </w:pPr>
    </w:p>
    <w:p w:rsidR="00E741AE" w:rsidRDefault="00E741AE" w:rsidP="00E741AE">
      <w:pPr>
        <w:widowControl w:val="0"/>
        <w:outlineLvl w:val="1"/>
        <w:rPr>
          <w:rFonts w:ascii="Verdana" w:eastAsia="Verdana" w:hAnsi="Verdana"/>
          <w:b/>
          <w:bCs/>
          <w:sz w:val="16"/>
          <w:szCs w:val="16"/>
          <w:lang w:eastAsia="en-US"/>
        </w:rPr>
      </w:pPr>
      <w:r w:rsidRPr="00E741AE">
        <w:rPr>
          <w:rFonts w:ascii="Verdana" w:eastAsia="Verdana" w:hAnsi="Verdana"/>
          <w:b/>
          <w:bCs/>
          <w:spacing w:val="-1"/>
          <w:sz w:val="20"/>
          <w:lang w:val="en-US" w:eastAsia="en-US"/>
        </w:rPr>
        <w:t>Reporting Problems</w:t>
      </w:r>
      <w:r w:rsidRPr="00E741AE">
        <w:rPr>
          <w:rFonts w:ascii="Verdana" w:eastAsia="Verdana" w:hAnsi="Verdana"/>
          <w:b/>
          <w:bCs/>
          <w:sz w:val="16"/>
          <w:szCs w:val="16"/>
          <w:lang w:eastAsia="en-US"/>
        </w:rPr>
        <w:t xml:space="preserve"> </w:t>
      </w:r>
    </w:p>
    <w:p w:rsidR="00C425E8" w:rsidRPr="00C425E8" w:rsidRDefault="00C425E8" w:rsidP="00E741AE">
      <w:pPr>
        <w:widowControl w:val="0"/>
        <w:outlineLvl w:val="1"/>
        <w:rPr>
          <w:rFonts w:ascii="Verdana" w:eastAsia="Verdana" w:hAnsi="Verdana"/>
          <w:bCs/>
          <w:sz w:val="16"/>
          <w:szCs w:val="16"/>
          <w:lang w:eastAsia="en-US"/>
        </w:rPr>
      </w:pPr>
    </w:p>
    <w:p w:rsidR="00E741AE" w:rsidRPr="00E741AE" w:rsidRDefault="00E741AE" w:rsidP="00E741AE">
      <w:pPr>
        <w:widowControl w:val="0"/>
        <w:ind w:right="171"/>
        <w:rPr>
          <w:rFonts w:ascii="Verdana" w:eastAsia="Verdana" w:hAnsi="Verdana"/>
          <w:sz w:val="16"/>
          <w:szCs w:val="16"/>
          <w:lang w:eastAsia="en-US"/>
        </w:rPr>
      </w:pPr>
      <w:r w:rsidRPr="00E741AE">
        <w:rPr>
          <w:rFonts w:ascii="Verdana" w:eastAsia="Verdana" w:hAnsi="Verdana"/>
          <w:sz w:val="16"/>
          <w:szCs w:val="16"/>
          <w:lang w:eastAsia="en-US"/>
        </w:rPr>
        <w:t xml:space="preserve">If you encounter a problem while running </w:t>
      </w:r>
      <w:r w:rsidRPr="00E741AE">
        <w:rPr>
          <w:rFonts w:ascii="Verdana" w:eastAsia="Verdana" w:hAnsi="Verdana"/>
          <w:i/>
          <w:iCs/>
          <w:sz w:val="16"/>
          <w:szCs w:val="16"/>
          <w:lang w:eastAsia="en-US"/>
        </w:rPr>
        <w:t>DebugView</w:t>
      </w:r>
      <w:r w:rsidRPr="00E741AE">
        <w:rPr>
          <w:rFonts w:ascii="Verdana" w:eastAsia="Verdana" w:hAnsi="Verdana"/>
          <w:sz w:val="16"/>
          <w:szCs w:val="16"/>
          <w:lang w:eastAsia="en-US"/>
        </w:rPr>
        <w:t xml:space="preserve">, please visit the </w:t>
      </w:r>
      <w:hyperlink r:id="rId48" w:tgtFrame="_blank" w:history="1">
        <w:r w:rsidRPr="00E741AE">
          <w:rPr>
            <w:rStyle w:val="Hyperlink"/>
            <w:rFonts w:ascii="Verdana" w:eastAsia="Verdana" w:hAnsi="Verdana"/>
            <w:b/>
            <w:bCs/>
            <w:sz w:val="16"/>
            <w:szCs w:val="16"/>
            <w:lang w:eastAsia="en-US"/>
          </w:rPr>
          <w:t>Sysinternals</w:t>
        </w:r>
      </w:hyperlink>
      <w:r w:rsidRPr="00E741AE">
        <w:rPr>
          <w:rFonts w:ascii="Verdana" w:eastAsia="Verdana" w:hAnsi="Verdana"/>
          <w:sz w:val="16"/>
          <w:szCs w:val="16"/>
          <w:lang w:eastAsia="en-US"/>
        </w:rPr>
        <w:t xml:space="preserve"> web site (www.sysinternals.com) to see if an update has been released that might correct the bug. If the problem has not been fixed, please submit a thorough report of the problem, including information on your system configuration and details on how to reproduce the problem, to: </w:t>
      </w:r>
      <w:hyperlink r:id="rId49" w:history="1">
        <w:r w:rsidRPr="00E741AE">
          <w:rPr>
            <w:rStyle w:val="Hyperlink"/>
            <w:rFonts w:ascii="Verdana" w:eastAsia="Verdana" w:hAnsi="Verdana"/>
            <w:sz w:val="16"/>
            <w:szCs w:val="16"/>
            <w:lang w:eastAsia="en-US"/>
          </w:rPr>
          <w:t>mark@sysinternals.com</w:t>
        </w:r>
      </w:hyperlink>
    </w:p>
    <w:p w:rsidR="00E741AE" w:rsidRPr="00E741AE" w:rsidRDefault="00E741AE" w:rsidP="00E741AE">
      <w:pPr>
        <w:widowControl w:val="0"/>
        <w:ind w:right="171"/>
        <w:rPr>
          <w:rFonts w:ascii="Verdana" w:eastAsia="Verdana" w:hAnsi="Verdana"/>
          <w:sz w:val="16"/>
          <w:szCs w:val="16"/>
          <w:lang w:val="en-US" w:eastAsia="en-US"/>
        </w:rPr>
      </w:pPr>
    </w:p>
    <w:p w:rsidR="00E741AE" w:rsidRPr="00BA4C5C" w:rsidRDefault="00E741AE" w:rsidP="00BA4C5C">
      <w:pPr>
        <w:widowControl w:val="0"/>
        <w:ind w:left="119" w:right="123"/>
        <w:rPr>
          <w:rFonts w:ascii="Verdana" w:eastAsia="Verdana" w:hAnsi="Verdana"/>
          <w:sz w:val="16"/>
          <w:szCs w:val="16"/>
          <w:lang w:val="en-US" w:eastAsia="en-US"/>
        </w:rPr>
      </w:pPr>
    </w:p>
    <w:p w:rsidR="00BA4C5C" w:rsidRPr="00BA4C5C" w:rsidRDefault="00BA4C5C" w:rsidP="001066CE">
      <w:pPr>
        <w:widowControl w:val="0"/>
        <w:spacing w:before="104"/>
        <w:ind w:left="119" w:right="1020"/>
        <w:rPr>
          <w:rFonts w:ascii="Verdana" w:eastAsia="Verdana" w:hAnsi="Verdana"/>
          <w:sz w:val="20"/>
          <w:lang w:val="en-US" w:eastAsia="en-US"/>
        </w:rPr>
      </w:pPr>
    </w:p>
    <w:p w:rsidR="003A618D" w:rsidRDefault="003A618D"/>
    <w:p w:rsidR="003E01F3" w:rsidRDefault="003E01F3" w:rsidP="003E01F3">
      <w:pPr>
        <w:pStyle w:val="BodyText"/>
        <w:widowControl w:val="0"/>
        <w:numPr>
          <w:ilvl w:val="0"/>
          <w:numId w:val="12"/>
        </w:numPr>
        <w:tabs>
          <w:tab w:val="left" w:pos="719"/>
        </w:tabs>
        <w:spacing w:before="70"/>
        <w:ind w:hanging="238"/>
      </w:pPr>
      <w:r>
        <w:t>All</w:t>
      </w:r>
      <w:r>
        <w:rPr>
          <w:spacing w:val="-6"/>
        </w:rPr>
        <w:t xml:space="preserve"> </w:t>
      </w:r>
      <w:r>
        <w:rPr>
          <w:spacing w:val="-1"/>
        </w:rPr>
        <w:t>kernel-mode</w:t>
      </w:r>
      <w:r>
        <w:rPr>
          <w:spacing w:val="-7"/>
        </w:rPr>
        <w:t xml:space="preserve"> </w:t>
      </w:r>
      <w:r>
        <w:t>variants</w:t>
      </w:r>
      <w:r>
        <w:rPr>
          <w:spacing w:val="-6"/>
        </w:rPr>
        <w:t xml:space="preserve"> </w:t>
      </w:r>
      <w:r>
        <w:t>of</w:t>
      </w:r>
      <w:r>
        <w:rPr>
          <w:spacing w:val="-8"/>
        </w:rPr>
        <w:t xml:space="preserve"> </w:t>
      </w:r>
      <w:r>
        <w:rPr>
          <w:rFonts w:ascii="Verdana"/>
          <w:b/>
          <w:spacing w:val="-1"/>
        </w:rPr>
        <w:t>DbgPrint</w:t>
      </w:r>
      <w:r>
        <w:rPr>
          <w:rFonts w:ascii="Verdana"/>
          <w:b/>
          <w:spacing w:val="-4"/>
        </w:rPr>
        <w:t xml:space="preserve"> </w:t>
      </w:r>
      <w:r>
        <w:rPr>
          <w:spacing w:val="-1"/>
        </w:rPr>
        <w:t>implemented</w:t>
      </w:r>
      <w:r>
        <w:rPr>
          <w:spacing w:val="-5"/>
        </w:rPr>
        <w:t xml:space="preserve"> </w:t>
      </w:r>
      <w:r>
        <w:rPr>
          <w:spacing w:val="-1"/>
        </w:rPr>
        <w:t>in</w:t>
      </w:r>
      <w:r>
        <w:rPr>
          <w:spacing w:val="-5"/>
        </w:rPr>
        <w:t xml:space="preserve"> </w:t>
      </w:r>
      <w:r>
        <w:t>Windows</w:t>
      </w:r>
      <w:r>
        <w:rPr>
          <w:spacing w:val="-6"/>
        </w:rPr>
        <w:t xml:space="preserve"> </w:t>
      </w:r>
      <w:r>
        <w:t>XP</w:t>
      </w:r>
      <w:r>
        <w:rPr>
          <w:spacing w:val="-6"/>
        </w:rPr>
        <w:t xml:space="preserve"> </w:t>
      </w:r>
      <w:r>
        <w:t>and</w:t>
      </w:r>
      <w:r>
        <w:rPr>
          <w:spacing w:val="-5"/>
        </w:rPr>
        <w:t xml:space="preserve"> </w:t>
      </w:r>
      <w:r>
        <w:t>.NET</w:t>
      </w:r>
      <w:r>
        <w:rPr>
          <w:spacing w:val="-6"/>
        </w:rPr>
        <w:t xml:space="preserve"> </w:t>
      </w:r>
      <w:r>
        <w:t>Server</w:t>
      </w:r>
    </w:p>
    <w:p w:rsidR="003E01F3" w:rsidRDefault="003E01F3" w:rsidP="003E01F3">
      <w:pPr>
        <w:pStyle w:val="BodyText"/>
        <w:spacing w:before="104"/>
        <w:ind w:right="1020"/>
      </w:pPr>
      <w:r>
        <w:rPr>
          <w:spacing w:val="-1"/>
        </w:rPr>
        <w:t>DebugView</w:t>
      </w:r>
      <w:r>
        <w:rPr>
          <w:spacing w:val="-5"/>
        </w:rPr>
        <w:t xml:space="preserve"> </w:t>
      </w:r>
      <w:r>
        <w:rPr>
          <w:spacing w:val="-1"/>
        </w:rPr>
        <w:t>also</w:t>
      </w:r>
      <w:r>
        <w:rPr>
          <w:spacing w:val="-5"/>
        </w:rPr>
        <w:t xml:space="preserve"> </w:t>
      </w:r>
      <w:r>
        <w:rPr>
          <w:spacing w:val="-1"/>
        </w:rPr>
        <w:t>extracts</w:t>
      </w:r>
      <w:r>
        <w:rPr>
          <w:spacing w:val="-5"/>
        </w:rPr>
        <w:t xml:space="preserve"> </w:t>
      </w:r>
      <w:r>
        <w:rPr>
          <w:spacing w:val="-1"/>
        </w:rPr>
        <w:t>kernel-mode</w:t>
      </w:r>
      <w:r>
        <w:rPr>
          <w:spacing w:val="-6"/>
        </w:rPr>
        <w:t xml:space="preserve"> </w:t>
      </w:r>
      <w:r>
        <w:t>debug</w:t>
      </w:r>
      <w:r>
        <w:rPr>
          <w:spacing w:val="-5"/>
        </w:rPr>
        <w:t xml:space="preserve"> </w:t>
      </w:r>
      <w:r>
        <w:t>output</w:t>
      </w:r>
      <w:r>
        <w:rPr>
          <w:spacing w:val="-4"/>
        </w:rPr>
        <w:t xml:space="preserve"> </w:t>
      </w:r>
      <w:r>
        <w:t>generated</w:t>
      </w:r>
      <w:r>
        <w:rPr>
          <w:spacing w:val="-5"/>
        </w:rPr>
        <w:t xml:space="preserve"> </w:t>
      </w:r>
      <w:r>
        <w:t>at</w:t>
      </w:r>
      <w:r>
        <w:rPr>
          <w:spacing w:val="-5"/>
        </w:rPr>
        <w:t xml:space="preserve"> </w:t>
      </w:r>
      <w:r>
        <w:t>the</w:t>
      </w:r>
      <w:r>
        <w:rPr>
          <w:spacing w:val="-4"/>
        </w:rPr>
        <w:t xml:space="preserve"> </w:t>
      </w:r>
      <w:r>
        <w:t>time</w:t>
      </w:r>
      <w:r>
        <w:rPr>
          <w:spacing w:val="-5"/>
        </w:rPr>
        <w:t xml:space="preserve"> </w:t>
      </w:r>
      <w:r>
        <w:t>of</w:t>
      </w:r>
      <w:r>
        <w:rPr>
          <w:spacing w:val="-5"/>
        </w:rPr>
        <w:t xml:space="preserve"> </w:t>
      </w:r>
      <w:r>
        <w:t>a</w:t>
      </w:r>
      <w:r>
        <w:rPr>
          <w:spacing w:val="-6"/>
        </w:rPr>
        <w:t xml:space="preserve"> </w:t>
      </w:r>
      <w:r>
        <w:t>crash</w:t>
      </w:r>
      <w:r>
        <w:rPr>
          <w:spacing w:val="-4"/>
        </w:rPr>
        <w:t xml:space="preserve"> </w:t>
      </w:r>
      <w:r>
        <w:rPr>
          <w:spacing w:val="-1"/>
        </w:rPr>
        <w:t>from</w:t>
      </w:r>
      <w:r>
        <w:rPr>
          <w:spacing w:val="-4"/>
        </w:rPr>
        <w:t xml:space="preserve"> </w:t>
      </w:r>
      <w:r>
        <w:t>crash</w:t>
      </w:r>
      <w:r>
        <w:rPr>
          <w:spacing w:val="-5"/>
        </w:rPr>
        <w:t xml:space="preserve"> </w:t>
      </w:r>
      <w:r>
        <w:t>dump</w:t>
      </w:r>
      <w:r>
        <w:rPr>
          <w:spacing w:val="-5"/>
        </w:rPr>
        <w:t xml:space="preserve"> </w:t>
      </w:r>
      <w:r>
        <w:t>files</w:t>
      </w:r>
      <w:r>
        <w:rPr>
          <w:spacing w:val="-5"/>
        </w:rPr>
        <w:t xml:space="preserve"> </w:t>
      </w:r>
      <w:r>
        <w:t>if</w:t>
      </w:r>
      <w:r>
        <w:rPr>
          <w:spacing w:val="57"/>
          <w:w w:val="99"/>
        </w:rPr>
        <w:t xml:space="preserve"> </w:t>
      </w:r>
      <w:r>
        <w:rPr>
          <w:spacing w:val="-1"/>
        </w:rPr>
        <w:t>DebugView</w:t>
      </w:r>
      <w:r>
        <w:rPr>
          <w:spacing w:val="-5"/>
        </w:rPr>
        <w:t xml:space="preserve"> </w:t>
      </w:r>
      <w:r>
        <w:t>was</w:t>
      </w:r>
      <w:r>
        <w:rPr>
          <w:spacing w:val="-6"/>
        </w:rPr>
        <w:t xml:space="preserve"> </w:t>
      </w:r>
      <w:r>
        <w:rPr>
          <w:spacing w:val="-1"/>
        </w:rPr>
        <w:t>capturing</w:t>
      </w:r>
      <w:r>
        <w:rPr>
          <w:spacing w:val="-4"/>
        </w:rPr>
        <w:t xml:space="preserve"> </w:t>
      </w:r>
      <w:r>
        <w:rPr>
          <w:spacing w:val="-1"/>
        </w:rPr>
        <w:t>output</w:t>
      </w:r>
      <w:r>
        <w:rPr>
          <w:spacing w:val="-6"/>
        </w:rPr>
        <w:t xml:space="preserve"> </w:t>
      </w:r>
      <w:r>
        <w:rPr>
          <w:spacing w:val="-1"/>
        </w:rPr>
        <w:t>at</w:t>
      </w:r>
      <w:r>
        <w:rPr>
          <w:spacing w:val="-5"/>
        </w:rPr>
        <w:t xml:space="preserve"> </w:t>
      </w:r>
      <w:r>
        <w:t>the</w:t>
      </w:r>
      <w:r>
        <w:rPr>
          <w:spacing w:val="-4"/>
        </w:rPr>
        <w:t xml:space="preserve"> </w:t>
      </w:r>
      <w:r>
        <w:rPr>
          <w:spacing w:val="-1"/>
        </w:rPr>
        <w:t>time</w:t>
      </w:r>
      <w:r>
        <w:rPr>
          <w:spacing w:val="-6"/>
        </w:rPr>
        <w:t xml:space="preserve"> </w:t>
      </w:r>
      <w:r>
        <w:t>of</w:t>
      </w:r>
      <w:r>
        <w:rPr>
          <w:spacing w:val="-4"/>
        </w:rPr>
        <w:t xml:space="preserve"> </w:t>
      </w:r>
      <w:r>
        <w:rPr>
          <w:spacing w:val="-1"/>
        </w:rPr>
        <w:t>the</w:t>
      </w:r>
      <w:r>
        <w:rPr>
          <w:spacing w:val="-4"/>
        </w:rPr>
        <w:t xml:space="preserve"> </w:t>
      </w:r>
      <w:r>
        <w:rPr>
          <w:spacing w:val="-1"/>
        </w:rPr>
        <w:t>crash.</w:t>
      </w:r>
    </w:p>
    <w:p w:rsidR="00337DA7" w:rsidRDefault="00337DA7"/>
    <w:p w:rsidR="00E147D1" w:rsidRDefault="00E147D1">
      <w:pPr>
        <w:spacing w:line="240" w:lineRule="exact"/>
        <w:ind w:left="839" w:hanging="839"/>
        <w:rPr>
          <w:b/>
        </w:rPr>
      </w:pPr>
      <w:r>
        <w:br w:type="page"/>
      </w:r>
    </w:p>
    <w:p w:rsidR="00337DA7" w:rsidRDefault="00E147D1" w:rsidP="00E147D1">
      <w:pPr>
        <w:pStyle w:val="Heading1"/>
      </w:pPr>
      <w:bookmarkStart w:id="24" w:name="_Toc393354915"/>
      <w:r>
        <w:lastRenderedPageBreak/>
        <w:t>MSSQL 2005 Database configuration</w:t>
      </w:r>
      <w:bookmarkEnd w:id="24"/>
    </w:p>
    <w:p w:rsidR="00E147D1" w:rsidRDefault="00E147D1" w:rsidP="00E147D1">
      <w:pPr>
        <w:pStyle w:val="Heading2"/>
      </w:pPr>
      <w:bookmarkStart w:id="25" w:name="_Toc393354916"/>
      <w:r>
        <w:t>Algemeen</w:t>
      </w:r>
      <w:bookmarkEnd w:id="25"/>
    </w:p>
    <w:p w:rsidR="00E147D1" w:rsidRDefault="00E147D1" w:rsidP="00E147D1">
      <w:r>
        <w:t xml:space="preserve">De interactie tussen het DataTaker C++ programma en MSSQL2005 databases is schematisch weergegeven in bijlage C: </w:t>
      </w:r>
      <w:hyperlink r:id="rId50" w:history="1">
        <w:r w:rsidRPr="00337DA7">
          <w:rPr>
            <w:rStyle w:val="Hyperlink"/>
          </w:rPr>
          <w:t>BijlageC-DataTakerDatabase</w:t>
        </w:r>
      </w:hyperlink>
      <w:r>
        <w:t>.</w:t>
      </w:r>
    </w:p>
    <w:p w:rsidR="00E147D1" w:rsidRDefault="00E147D1" w:rsidP="00E147D1"/>
    <w:p w:rsidR="00E147D1" w:rsidRDefault="00E147D1" w:rsidP="00E147D1">
      <w:r>
        <w:t xml:space="preserve">Alle SQL servers in gebruik zijn voorzien van een versie van MSSQL Server 2005, er worden twee versie gebruikt: SQL Express op de PC met de C++ datataker applicatie en Advanced server op de overige systemen. Het start punt van de SQL datastroom is de C++ </w:t>
      </w:r>
      <w:r w:rsidR="0094568E">
        <w:t>DataTaker</w:t>
      </w:r>
      <w:r>
        <w:t xml:space="preserve"> applicatie, </w:t>
      </w:r>
      <w:r w:rsidR="0094568E">
        <w:t>de datastroom</w:t>
      </w:r>
      <w:r>
        <w:t xml:space="preserve"> is in onderstaande tabel opgenomen.</w:t>
      </w:r>
    </w:p>
    <w:p w:rsidR="00E147D1" w:rsidRDefault="00E147D1" w:rsidP="00E147D1"/>
    <w:tbl>
      <w:tblPr>
        <w:tblStyle w:val="TableGrid"/>
        <w:tblW w:w="0" w:type="auto"/>
        <w:tblLook w:val="04A0" w:firstRow="1" w:lastRow="0" w:firstColumn="1" w:lastColumn="0" w:noHBand="0" w:noVBand="1"/>
      </w:tblPr>
      <w:tblGrid>
        <w:gridCol w:w="3090"/>
        <w:gridCol w:w="3091"/>
        <w:gridCol w:w="3091"/>
      </w:tblGrid>
      <w:tr w:rsidR="00E147D1" w:rsidTr="00E147D1">
        <w:tc>
          <w:tcPr>
            <w:tcW w:w="3090" w:type="dxa"/>
            <w:shd w:val="clear" w:color="auto" w:fill="C6D9F1" w:themeFill="text2" w:themeFillTint="33"/>
          </w:tcPr>
          <w:p w:rsidR="00E147D1" w:rsidRPr="00E147D1" w:rsidRDefault="00E147D1" w:rsidP="00E147D1">
            <w:pPr>
              <w:rPr>
                <w:b/>
              </w:rPr>
            </w:pPr>
            <w:r w:rsidRPr="00E147D1">
              <w:rPr>
                <w:b/>
              </w:rPr>
              <w:t>Server</w:t>
            </w:r>
          </w:p>
        </w:tc>
        <w:tc>
          <w:tcPr>
            <w:tcW w:w="3091" w:type="dxa"/>
            <w:shd w:val="clear" w:color="auto" w:fill="C6D9F1" w:themeFill="text2" w:themeFillTint="33"/>
          </w:tcPr>
          <w:p w:rsidR="00E147D1" w:rsidRPr="00E147D1" w:rsidRDefault="00E147D1" w:rsidP="00E147D1">
            <w:pPr>
              <w:rPr>
                <w:b/>
              </w:rPr>
            </w:pPr>
            <w:r w:rsidRPr="00E147D1">
              <w:rPr>
                <w:b/>
              </w:rPr>
              <w:t>Database</w:t>
            </w:r>
          </w:p>
        </w:tc>
        <w:tc>
          <w:tcPr>
            <w:tcW w:w="3091" w:type="dxa"/>
            <w:shd w:val="clear" w:color="auto" w:fill="C6D9F1" w:themeFill="text2" w:themeFillTint="33"/>
          </w:tcPr>
          <w:p w:rsidR="00E147D1" w:rsidRPr="00E147D1" w:rsidRDefault="00E147D1" w:rsidP="00E147D1">
            <w:pPr>
              <w:rPr>
                <w:b/>
              </w:rPr>
            </w:pPr>
            <w:r w:rsidRPr="00E147D1">
              <w:rPr>
                <w:b/>
              </w:rPr>
              <w:t>SQL versie</w:t>
            </w:r>
          </w:p>
        </w:tc>
      </w:tr>
      <w:tr w:rsidR="00E147D1" w:rsidTr="00E147D1">
        <w:tc>
          <w:tcPr>
            <w:tcW w:w="3090" w:type="dxa"/>
          </w:tcPr>
          <w:p w:rsidR="00E147D1" w:rsidRDefault="00E147D1" w:rsidP="00E147D1">
            <w:r>
              <w:t>Datataker-4</w:t>
            </w:r>
          </w:p>
        </w:tc>
        <w:tc>
          <w:tcPr>
            <w:tcW w:w="3091" w:type="dxa"/>
          </w:tcPr>
          <w:p w:rsidR="00E147D1" w:rsidRDefault="0094568E" w:rsidP="00E147D1">
            <w:r>
              <w:t>DataTaker</w:t>
            </w:r>
          </w:p>
        </w:tc>
        <w:tc>
          <w:tcPr>
            <w:tcW w:w="3091" w:type="dxa"/>
          </w:tcPr>
          <w:p w:rsidR="00E147D1" w:rsidRDefault="00E147D1" w:rsidP="00E147D1">
            <w:r>
              <w:t>SQL Express 2005</w:t>
            </w:r>
          </w:p>
        </w:tc>
      </w:tr>
      <w:tr w:rsidR="00E147D1" w:rsidTr="00E147D1">
        <w:tc>
          <w:tcPr>
            <w:tcW w:w="3090" w:type="dxa"/>
          </w:tcPr>
          <w:p w:rsidR="00E147D1" w:rsidRDefault="00E147D1" w:rsidP="00E147D1">
            <w:r>
              <w:t>Datataker-4</w:t>
            </w:r>
          </w:p>
        </w:tc>
        <w:tc>
          <w:tcPr>
            <w:tcW w:w="3091" w:type="dxa"/>
          </w:tcPr>
          <w:p w:rsidR="00E147D1" w:rsidRDefault="00E147D1" w:rsidP="00E147D1">
            <w:r w:rsidRPr="00E147D1">
              <w:t>ScheduledJobsExpress</w:t>
            </w:r>
          </w:p>
        </w:tc>
        <w:tc>
          <w:tcPr>
            <w:tcW w:w="3091" w:type="dxa"/>
          </w:tcPr>
          <w:p w:rsidR="00E147D1" w:rsidRDefault="00E147D1" w:rsidP="00E147D1">
            <w:r>
              <w:t>SQL Express 2005</w:t>
            </w:r>
          </w:p>
        </w:tc>
      </w:tr>
      <w:tr w:rsidR="00E147D1" w:rsidTr="00E147D1">
        <w:tc>
          <w:tcPr>
            <w:tcW w:w="3090" w:type="dxa"/>
          </w:tcPr>
          <w:p w:rsidR="00E147D1" w:rsidRDefault="002B7E7E" w:rsidP="00E147D1">
            <w:r>
              <w:t>Sql-server-1/sql-server-2</w:t>
            </w:r>
          </w:p>
        </w:tc>
        <w:tc>
          <w:tcPr>
            <w:tcW w:w="3091" w:type="dxa"/>
          </w:tcPr>
          <w:p w:rsidR="00E147D1" w:rsidRDefault="002B7E7E" w:rsidP="00E147D1">
            <w:r>
              <w:t>Pers2</w:t>
            </w:r>
          </w:p>
        </w:tc>
        <w:tc>
          <w:tcPr>
            <w:tcW w:w="3091" w:type="dxa"/>
          </w:tcPr>
          <w:p w:rsidR="00E147D1" w:rsidRDefault="002B7E7E" w:rsidP="00E147D1">
            <w:r>
              <w:t>SQL Advanced 2005</w:t>
            </w:r>
          </w:p>
        </w:tc>
      </w:tr>
      <w:tr w:rsidR="002B7E7E" w:rsidTr="00E147D1">
        <w:tc>
          <w:tcPr>
            <w:tcW w:w="3090" w:type="dxa"/>
          </w:tcPr>
          <w:p w:rsidR="002B7E7E" w:rsidRDefault="002B7E7E" w:rsidP="00E147D1">
            <w:r>
              <w:t>Sql-server-1/sql-server-2</w:t>
            </w:r>
          </w:p>
        </w:tc>
        <w:tc>
          <w:tcPr>
            <w:tcW w:w="3091" w:type="dxa"/>
          </w:tcPr>
          <w:p w:rsidR="002B7E7E" w:rsidRDefault="002B7E7E" w:rsidP="00E147D1">
            <w:r>
              <w:t>Flmassa</w:t>
            </w:r>
          </w:p>
        </w:tc>
        <w:tc>
          <w:tcPr>
            <w:tcW w:w="3091" w:type="dxa"/>
          </w:tcPr>
          <w:p w:rsidR="002B7E7E" w:rsidRDefault="002B7E7E" w:rsidP="00BA4C5C">
            <w:r>
              <w:t>SQL Advanced 2005</w:t>
            </w:r>
          </w:p>
        </w:tc>
      </w:tr>
      <w:tr w:rsidR="002B7E7E" w:rsidTr="00E147D1">
        <w:tc>
          <w:tcPr>
            <w:tcW w:w="3090" w:type="dxa"/>
          </w:tcPr>
          <w:p w:rsidR="002B7E7E" w:rsidRDefault="002B7E7E" w:rsidP="00BA4C5C">
            <w:r>
              <w:t>Sql-server-1/sql-server-2</w:t>
            </w:r>
          </w:p>
        </w:tc>
        <w:tc>
          <w:tcPr>
            <w:tcW w:w="3091" w:type="dxa"/>
          </w:tcPr>
          <w:p w:rsidR="002B7E7E" w:rsidRDefault="002B7E7E" w:rsidP="00E147D1">
            <w:r>
              <w:t>Mesal</w:t>
            </w:r>
          </w:p>
        </w:tc>
        <w:tc>
          <w:tcPr>
            <w:tcW w:w="3091" w:type="dxa"/>
          </w:tcPr>
          <w:p w:rsidR="002B7E7E" w:rsidRDefault="002B7E7E" w:rsidP="00BA4C5C">
            <w:r>
              <w:t>SQL Advanced 2005</w:t>
            </w:r>
          </w:p>
        </w:tc>
      </w:tr>
    </w:tbl>
    <w:p w:rsidR="00E147D1" w:rsidRDefault="00E147D1" w:rsidP="00E147D1"/>
    <w:p w:rsidR="002B7E7E" w:rsidRDefault="002B7E7E" w:rsidP="00E147D1">
      <w:r>
        <w:t>In de volgende paragrafen wordt beschreven in welke volgorde de database, tabellen, gebruikers, procedures etc. geconfigureerd dienen te worden. Alle benodigde configuraties zijn als bron bestand beschikbaar, het bron bestand is een sql-bestand met T-SQL instructies. Deze bron bestanden kunnen direct met door SQL Management Studio uitgevoerd worden.</w:t>
      </w:r>
    </w:p>
    <w:p w:rsidR="002B7E7E" w:rsidRDefault="002B7E7E" w:rsidP="002B7E7E">
      <w:pPr>
        <w:pStyle w:val="Heading2"/>
      </w:pPr>
      <w:bookmarkStart w:id="26" w:name="_Toc393354917"/>
      <w:r>
        <w:t>Datataker-4 systeem</w:t>
      </w:r>
      <w:bookmarkEnd w:id="26"/>
    </w:p>
    <w:p w:rsidR="00986EC7" w:rsidRDefault="00986EC7" w:rsidP="00986EC7">
      <w:pPr>
        <w:pStyle w:val="Heading3"/>
      </w:pPr>
      <w:bookmarkStart w:id="27" w:name="_Toc393354918"/>
      <w:r>
        <w:t>Database ScheduledJobsExpress</w:t>
      </w:r>
      <w:bookmarkEnd w:id="27"/>
    </w:p>
    <w:p w:rsidR="00986EC7" w:rsidRDefault="00986EC7" w:rsidP="00986EC7">
      <w:r>
        <w:t xml:space="preserve">De scheduledJobsExpress database is benodigd om </w:t>
      </w:r>
      <w:r w:rsidR="0094568E">
        <w:t>binnen</w:t>
      </w:r>
      <w:r>
        <w:t xml:space="preserve"> de SQL Express omgeving ‘jobs’ te kunnen uitvoeren. Standaard zijn binnen SQL Express geen jobs aanwezig, met behulp van deze database en Management Objects kan een alternatief voor jobs gemaakt worden, en kunnen taken eenmalig of op interval basis uitgevoerd worden.</w:t>
      </w:r>
    </w:p>
    <w:p w:rsidR="00986EC7" w:rsidRDefault="00986EC7" w:rsidP="00986EC7"/>
    <w:p w:rsidR="00986EC7" w:rsidRDefault="00986EC7" w:rsidP="00986EC7">
      <w:r w:rsidRPr="00986EC7">
        <w:rPr>
          <w:noProof/>
        </w:rPr>
        <w:drawing>
          <wp:inline distT="0" distB="0" distL="0" distR="0" wp14:anchorId="62751284" wp14:editId="1390C73D">
            <wp:extent cx="5798820" cy="259274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798820" cy="2592742"/>
                    </a:xfrm>
                    <a:prstGeom prst="rect">
                      <a:avLst/>
                    </a:prstGeom>
                  </pic:spPr>
                </pic:pic>
              </a:graphicData>
            </a:graphic>
          </wp:inline>
        </w:drawing>
      </w:r>
    </w:p>
    <w:p w:rsidR="00986EC7" w:rsidRDefault="00986EC7" w:rsidP="00986EC7"/>
    <w:p w:rsidR="00986EC7" w:rsidRDefault="00986EC7" w:rsidP="00986EC7">
      <w:r>
        <w:t>De ScheduledJobsExpress database op het Datataker-4 systeem kan geconfigureerd worden met de volgende T-SQL bestanden, deze dienen in de hier gegeven volgorde uitgevoerd te worden.</w:t>
      </w:r>
    </w:p>
    <w:p w:rsidR="00986EC7" w:rsidRDefault="00986EC7" w:rsidP="00986EC7"/>
    <w:p w:rsidR="00986EC7" w:rsidRDefault="00986EC7" w:rsidP="00986EC7">
      <w:pPr>
        <w:pStyle w:val="ListParagraph"/>
        <w:numPr>
          <w:ilvl w:val="0"/>
          <w:numId w:val="14"/>
        </w:numPr>
      </w:pPr>
      <w:r w:rsidRPr="00986EC7">
        <w:t>SQL2005EXPRESS-JOB-1.sql</w:t>
      </w:r>
      <w:r>
        <w:tab/>
      </w:r>
      <w:r>
        <w:tab/>
        <w:t>Aanmaken ScheduledJobExpress database en andere</w:t>
      </w:r>
      <w:r>
        <w:br/>
        <w:t xml:space="preserve"> </w:t>
      </w:r>
      <w:r>
        <w:tab/>
      </w:r>
      <w:r>
        <w:tab/>
      </w:r>
      <w:r>
        <w:tab/>
      </w:r>
      <w:r>
        <w:tab/>
      </w:r>
      <w:r>
        <w:tab/>
        <w:t>basis instellingen voor scheduled jobs.</w:t>
      </w:r>
    </w:p>
    <w:p w:rsidR="00986EC7" w:rsidRDefault="00986EC7" w:rsidP="00986EC7">
      <w:pPr>
        <w:pStyle w:val="ListParagraph"/>
        <w:numPr>
          <w:ilvl w:val="0"/>
          <w:numId w:val="14"/>
        </w:numPr>
      </w:pPr>
      <w:r w:rsidRPr="00986EC7">
        <w:t>msp_ScheduledJobStatus.sql</w:t>
      </w:r>
      <w:r>
        <w:tab/>
      </w:r>
      <w:r>
        <w:tab/>
        <w:t>Stored procedure voor status bewaking van jobs.</w:t>
      </w:r>
    </w:p>
    <w:p w:rsidR="00986EC7" w:rsidRDefault="00986EC7" w:rsidP="00986EC7">
      <w:pPr>
        <w:pStyle w:val="ListParagraph"/>
        <w:numPr>
          <w:ilvl w:val="0"/>
          <w:numId w:val="14"/>
        </w:numPr>
      </w:pPr>
      <w:r w:rsidRPr="00986EC7">
        <w:t>job_DBCC_TraceOff.sql</w:t>
      </w:r>
      <w:r>
        <w:tab/>
      </w:r>
      <w:r>
        <w:tab/>
      </w:r>
      <w:r>
        <w:tab/>
      </w:r>
      <w:r w:rsidR="00641C76">
        <w:t>Job voor uitzetten van tracing in log file van SQL, deze</w:t>
      </w:r>
      <w:r w:rsidR="00641C76">
        <w:br/>
        <w:t xml:space="preserve"> </w:t>
      </w:r>
      <w:r w:rsidR="00641C76">
        <w:tab/>
      </w:r>
      <w:r w:rsidR="00641C76">
        <w:tab/>
      </w:r>
      <w:r w:rsidR="00641C76">
        <w:tab/>
      </w:r>
      <w:r w:rsidR="00641C76">
        <w:tab/>
      </w:r>
      <w:r w:rsidR="00641C76">
        <w:tab/>
        <w:t>job eenmalig bij opstart van SQL Express (systeem start)</w:t>
      </w:r>
      <w:r w:rsidR="00641C76">
        <w:br/>
        <w:t xml:space="preserve"> </w:t>
      </w:r>
      <w:r w:rsidR="00641C76">
        <w:tab/>
      </w:r>
      <w:r w:rsidR="00641C76">
        <w:tab/>
      </w:r>
      <w:r w:rsidR="00641C76">
        <w:tab/>
      </w:r>
      <w:r w:rsidR="00641C76">
        <w:tab/>
      </w:r>
      <w:r w:rsidR="00641C76">
        <w:tab/>
        <w:t>uitgevoerd. Doel is kort houden van log bestand.</w:t>
      </w:r>
    </w:p>
    <w:p w:rsidR="00C332D0" w:rsidRDefault="00C332D0" w:rsidP="00C332D0">
      <w:pPr>
        <w:pStyle w:val="ListParagraph"/>
        <w:numPr>
          <w:ilvl w:val="0"/>
          <w:numId w:val="14"/>
        </w:numPr>
      </w:pPr>
      <w:r w:rsidRPr="00C332D0">
        <w:t>qry_ErrorTraceOff.sql</w:t>
      </w:r>
      <w:r>
        <w:tab/>
      </w:r>
      <w:r>
        <w:tab/>
      </w:r>
      <w:r>
        <w:tab/>
        <w:t>Query ter controle van trace instelling.</w:t>
      </w:r>
    </w:p>
    <w:p w:rsidR="00C332D0" w:rsidRPr="00986EC7" w:rsidRDefault="00C332D0" w:rsidP="00C332D0">
      <w:pPr>
        <w:pStyle w:val="ListParagraph"/>
        <w:numPr>
          <w:ilvl w:val="0"/>
          <w:numId w:val="14"/>
        </w:numPr>
      </w:pPr>
      <w:r w:rsidRPr="00C332D0">
        <w:lastRenderedPageBreak/>
        <w:t>qry_ScheduledJobStatus</w:t>
      </w:r>
      <w:r>
        <w:tab/>
      </w:r>
      <w:r>
        <w:tab/>
        <w:t>Query voor status controle van jobs.</w:t>
      </w:r>
    </w:p>
    <w:p w:rsidR="002B7E7E" w:rsidRDefault="002B7E7E" w:rsidP="002B7E7E">
      <w:pPr>
        <w:pStyle w:val="Heading3"/>
      </w:pPr>
      <w:bookmarkStart w:id="28" w:name="_Toc393354919"/>
      <w:r>
        <w:t>Database datataker</w:t>
      </w:r>
      <w:bookmarkEnd w:id="28"/>
    </w:p>
    <w:p w:rsidR="0065204A" w:rsidRDefault="0065204A" w:rsidP="0065204A">
      <w:r w:rsidRPr="00106246">
        <w:rPr>
          <w:noProof/>
        </w:rPr>
        <w:drawing>
          <wp:inline distT="0" distB="0" distL="0" distR="0" wp14:anchorId="3EB06819" wp14:editId="10965A55">
            <wp:extent cx="5798820" cy="400465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798820" cy="4004655"/>
                    </a:xfrm>
                    <a:prstGeom prst="rect">
                      <a:avLst/>
                    </a:prstGeom>
                  </pic:spPr>
                </pic:pic>
              </a:graphicData>
            </a:graphic>
          </wp:inline>
        </w:drawing>
      </w:r>
    </w:p>
    <w:p w:rsidR="0065204A" w:rsidRPr="0065204A" w:rsidRDefault="0065204A" w:rsidP="0065204A"/>
    <w:p w:rsidR="00106246" w:rsidRDefault="002B7E7E" w:rsidP="002B7E7E">
      <w:r>
        <w:t>De datataker database op het Datataker-4 systeem kan geconfigureerd worden met de volgende T-SQL bestanden, deze dienen in de hier gegeven volgorde uitgevoerd te worden.</w:t>
      </w:r>
    </w:p>
    <w:p w:rsidR="00106246" w:rsidRDefault="00106246" w:rsidP="002B7E7E"/>
    <w:p w:rsidR="00106246" w:rsidRDefault="00106246" w:rsidP="00106246">
      <w:pPr>
        <w:pStyle w:val="ListParagraph"/>
        <w:numPr>
          <w:ilvl w:val="0"/>
          <w:numId w:val="13"/>
        </w:numPr>
      </w:pPr>
      <w:r>
        <w:t>db_datataker.sql</w:t>
      </w:r>
      <w:r>
        <w:tab/>
      </w:r>
      <w:r w:rsidR="00244EB6">
        <w:tab/>
      </w:r>
      <w:r>
        <w:t>Database definitie.</w:t>
      </w:r>
    </w:p>
    <w:p w:rsidR="00106246" w:rsidRDefault="00106246" w:rsidP="00106246">
      <w:pPr>
        <w:pStyle w:val="ListParagraph"/>
        <w:numPr>
          <w:ilvl w:val="0"/>
          <w:numId w:val="13"/>
        </w:numPr>
      </w:pPr>
      <w:r>
        <w:t>usr_data</w:t>
      </w:r>
      <w:r w:rsidR="00CA21DC">
        <w:t>taker</w:t>
      </w:r>
      <w:r>
        <w:t>.sql</w:t>
      </w:r>
      <w:r>
        <w:tab/>
      </w:r>
      <w:r w:rsidR="00244EB6">
        <w:tab/>
      </w:r>
      <w:r>
        <w:t xml:space="preserve">Gebruiker </w:t>
      </w:r>
      <w:r w:rsidR="00CA21DC">
        <w:t xml:space="preserve"> ‘datataker’ aanmaken</w:t>
      </w:r>
    </w:p>
    <w:p w:rsidR="00CA21DC" w:rsidRDefault="00CA21DC" w:rsidP="00CA21DC">
      <w:pPr>
        <w:pStyle w:val="ListParagraph"/>
        <w:numPr>
          <w:ilvl w:val="0"/>
          <w:numId w:val="13"/>
        </w:numPr>
      </w:pPr>
      <w:r>
        <w:t>usr_dt2005.sql</w:t>
      </w:r>
      <w:r>
        <w:tab/>
      </w:r>
      <w:r>
        <w:tab/>
      </w:r>
      <w:r w:rsidR="00244EB6">
        <w:tab/>
      </w:r>
      <w:r>
        <w:t>Gebruiker  ‘dt2005’ aanmaken</w:t>
      </w:r>
    </w:p>
    <w:p w:rsidR="00CA21DC" w:rsidRDefault="00CA21DC" w:rsidP="00CA21DC">
      <w:pPr>
        <w:pStyle w:val="ListParagraph"/>
        <w:numPr>
          <w:ilvl w:val="0"/>
          <w:numId w:val="13"/>
        </w:numPr>
      </w:pPr>
      <w:r>
        <w:t>tbl_blokdata.sql</w:t>
      </w:r>
      <w:r>
        <w:tab/>
      </w:r>
      <w:r>
        <w:tab/>
      </w:r>
      <w:r w:rsidR="00244EB6">
        <w:tab/>
      </w:r>
      <w:r>
        <w:t>Tabel BlokData aanmaken.</w:t>
      </w:r>
    </w:p>
    <w:p w:rsidR="00CA21DC" w:rsidRDefault="00CA21DC" w:rsidP="00CA21DC">
      <w:pPr>
        <w:pStyle w:val="ListParagraph"/>
        <w:numPr>
          <w:ilvl w:val="0"/>
          <w:numId w:val="13"/>
        </w:numPr>
      </w:pPr>
      <w:r>
        <w:t>tbl_blokinfo.sql</w:t>
      </w:r>
      <w:r>
        <w:tab/>
      </w:r>
      <w:r>
        <w:tab/>
      </w:r>
      <w:r w:rsidR="00244EB6">
        <w:tab/>
      </w:r>
      <w:r>
        <w:t>Tabel BlokInfo aanmaken.</w:t>
      </w:r>
    </w:p>
    <w:p w:rsidR="00CA21DC" w:rsidRDefault="00CA21DC" w:rsidP="00CA21DC">
      <w:pPr>
        <w:pStyle w:val="ListParagraph"/>
        <w:numPr>
          <w:ilvl w:val="0"/>
          <w:numId w:val="13"/>
        </w:numPr>
      </w:pPr>
      <w:r>
        <w:t>tbl_blokinfo_1.sql</w:t>
      </w:r>
      <w:r>
        <w:tab/>
      </w:r>
      <w:r w:rsidR="00244EB6">
        <w:tab/>
      </w:r>
      <w:r>
        <w:t>Tabel BlokInfo_1 aanmaken.</w:t>
      </w:r>
    </w:p>
    <w:p w:rsidR="00CA21DC" w:rsidRDefault="00CA21DC" w:rsidP="00CA21DC">
      <w:pPr>
        <w:pStyle w:val="ListParagraph"/>
        <w:numPr>
          <w:ilvl w:val="0"/>
          <w:numId w:val="13"/>
        </w:numPr>
      </w:pPr>
      <w:r>
        <w:t>tbl_blokinfo_2.sql</w:t>
      </w:r>
      <w:r>
        <w:tab/>
      </w:r>
      <w:r w:rsidR="00244EB6">
        <w:tab/>
      </w:r>
      <w:r>
        <w:t>Tabel BlokInfo_2 aanmaken.</w:t>
      </w:r>
    </w:p>
    <w:p w:rsidR="00B72AB4" w:rsidRDefault="00B72AB4" w:rsidP="00B72AB4">
      <w:pPr>
        <w:pStyle w:val="ListParagraph"/>
        <w:numPr>
          <w:ilvl w:val="0"/>
          <w:numId w:val="13"/>
        </w:numPr>
      </w:pPr>
      <w:r>
        <w:t>tbl_tellerstand.sql</w:t>
      </w:r>
      <w:r>
        <w:tab/>
      </w:r>
      <w:r w:rsidR="00244EB6">
        <w:tab/>
      </w:r>
      <w:r>
        <w:t>Tabel TellerStand aanmaken.</w:t>
      </w:r>
    </w:p>
    <w:p w:rsidR="00244EB6" w:rsidRDefault="00244EB6" w:rsidP="00B72AB4">
      <w:pPr>
        <w:pStyle w:val="ListParagraph"/>
        <w:numPr>
          <w:ilvl w:val="0"/>
          <w:numId w:val="13"/>
        </w:numPr>
      </w:pPr>
      <w:r>
        <w:t>lsv_SQL-SERVER-1.sql</w:t>
      </w:r>
      <w:r>
        <w:tab/>
      </w:r>
      <w:r>
        <w:tab/>
        <w:t>Linked server definitie voor SQL-SERVER-1, zie ook naar bijlage</w:t>
      </w:r>
      <w:r>
        <w:br/>
        <w:t xml:space="preserve"> </w:t>
      </w:r>
      <w:r>
        <w:tab/>
      </w:r>
      <w:r>
        <w:tab/>
      </w:r>
      <w:r>
        <w:tab/>
      </w:r>
      <w:r>
        <w:tab/>
        <w:t xml:space="preserve">D: </w:t>
      </w:r>
      <w:hyperlink r:id="rId53" w:history="1">
        <w:r w:rsidR="00A07C4F">
          <w:rPr>
            <w:rStyle w:val="Hyperlink"/>
          </w:rPr>
          <w:t>BijlageD-DataTaker Linked SQL Server</w:t>
        </w:r>
      </w:hyperlink>
      <w:r>
        <w:t>.</w:t>
      </w:r>
    </w:p>
    <w:p w:rsidR="00244EB6" w:rsidRDefault="00244EB6" w:rsidP="00244EB6">
      <w:pPr>
        <w:pStyle w:val="ListParagraph"/>
        <w:numPr>
          <w:ilvl w:val="0"/>
          <w:numId w:val="13"/>
        </w:numPr>
      </w:pPr>
      <w:r>
        <w:t>lsv_SQL-SERVER-2.sql</w:t>
      </w:r>
      <w:r>
        <w:tab/>
      </w:r>
      <w:r>
        <w:tab/>
        <w:t xml:space="preserve">Linked server definitie voor SQL-SERVER-1, zie ook naar bijlage </w:t>
      </w:r>
      <w:r>
        <w:br/>
        <w:t xml:space="preserve"> </w:t>
      </w:r>
      <w:r>
        <w:tab/>
      </w:r>
      <w:r>
        <w:tab/>
      </w:r>
      <w:r>
        <w:tab/>
      </w:r>
      <w:r>
        <w:tab/>
        <w:t xml:space="preserve">D: </w:t>
      </w:r>
      <w:hyperlink r:id="rId54" w:history="1">
        <w:r w:rsidR="00A07C4F">
          <w:rPr>
            <w:rStyle w:val="Hyperlink"/>
          </w:rPr>
          <w:t>BijlageD-DataTaker Linked SQL Server</w:t>
        </w:r>
      </w:hyperlink>
      <w:r>
        <w:t>.</w:t>
      </w:r>
    </w:p>
    <w:p w:rsidR="00903294" w:rsidRDefault="00903294" w:rsidP="00903294">
      <w:pPr>
        <w:pStyle w:val="ListParagraph"/>
        <w:numPr>
          <w:ilvl w:val="0"/>
          <w:numId w:val="13"/>
        </w:numPr>
      </w:pPr>
      <w:r w:rsidRPr="00903294">
        <w:t>tr_blokdata_ins.sql</w:t>
      </w:r>
      <w:r>
        <w:tab/>
      </w:r>
      <w:r>
        <w:tab/>
        <w:t>Trigger voor tabel BlokData.</w:t>
      </w:r>
    </w:p>
    <w:p w:rsidR="00903294" w:rsidRDefault="00903294" w:rsidP="00903294">
      <w:pPr>
        <w:pStyle w:val="ListParagraph"/>
        <w:numPr>
          <w:ilvl w:val="0"/>
          <w:numId w:val="13"/>
        </w:numPr>
      </w:pPr>
      <w:r w:rsidRPr="00903294">
        <w:t>tr_blok</w:t>
      </w:r>
      <w:r>
        <w:t>info</w:t>
      </w:r>
      <w:r w:rsidRPr="00903294">
        <w:t>_ins.sql</w:t>
      </w:r>
      <w:r>
        <w:tab/>
      </w:r>
      <w:r>
        <w:tab/>
        <w:t>Trigger voor tabel BlokInfo.</w:t>
      </w:r>
    </w:p>
    <w:p w:rsidR="00C332D0" w:rsidRDefault="00C332D0" w:rsidP="00C332D0">
      <w:pPr>
        <w:pStyle w:val="ListParagraph"/>
        <w:numPr>
          <w:ilvl w:val="0"/>
          <w:numId w:val="13"/>
        </w:numPr>
      </w:pPr>
      <w:r w:rsidRPr="00C332D0">
        <w:t>msp_EmptyBlokInfo_1.sql</w:t>
      </w:r>
      <w:r>
        <w:tab/>
        <w:t>Stored procedure voor legen van tabel BlokInfo_1.</w:t>
      </w:r>
    </w:p>
    <w:p w:rsidR="00C332D0" w:rsidRDefault="00C332D0" w:rsidP="00C332D0">
      <w:pPr>
        <w:pStyle w:val="ListParagraph"/>
        <w:numPr>
          <w:ilvl w:val="0"/>
          <w:numId w:val="13"/>
        </w:numPr>
      </w:pPr>
      <w:r w:rsidRPr="00C332D0">
        <w:t>msp_EmptyBlokInfo_</w:t>
      </w:r>
      <w:r>
        <w:t>2</w:t>
      </w:r>
      <w:r w:rsidRPr="00C332D0">
        <w:t>.sql</w:t>
      </w:r>
      <w:r>
        <w:tab/>
        <w:t>Stored procedure voor legen van tabel BlokInfo_2.</w:t>
      </w:r>
    </w:p>
    <w:p w:rsidR="00C332D0" w:rsidRDefault="00C332D0" w:rsidP="00C332D0">
      <w:pPr>
        <w:pStyle w:val="ListParagraph"/>
        <w:numPr>
          <w:ilvl w:val="0"/>
          <w:numId w:val="13"/>
        </w:numPr>
      </w:pPr>
      <w:r w:rsidRPr="00C332D0">
        <w:t>jb_EmptyBlokInfo_1.sql</w:t>
      </w:r>
      <w:r>
        <w:tab/>
      </w:r>
      <w:r>
        <w:tab/>
        <w:t xml:space="preserve">Query voor aanmaken van een scheduled job om iedere 5 </w:t>
      </w:r>
      <w:r>
        <w:br/>
        <w:t xml:space="preserve"> </w:t>
      </w:r>
      <w:r>
        <w:tab/>
      </w:r>
      <w:r>
        <w:tab/>
      </w:r>
      <w:r>
        <w:tab/>
      </w:r>
      <w:r>
        <w:tab/>
        <w:t>minuten een poging te ondernemen om records in BlokInfo_1</w:t>
      </w:r>
      <w:r>
        <w:br/>
        <w:t xml:space="preserve"> </w:t>
      </w:r>
      <w:r>
        <w:tab/>
      </w:r>
      <w:r>
        <w:tab/>
      </w:r>
      <w:r>
        <w:tab/>
      </w:r>
      <w:r>
        <w:tab/>
        <w:t>te kopieren naar SQL-SERVER-1.</w:t>
      </w:r>
      <w:r>
        <w:tab/>
      </w:r>
    </w:p>
    <w:p w:rsidR="00C332D0" w:rsidRDefault="00C332D0" w:rsidP="00C332D0">
      <w:pPr>
        <w:pStyle w:val="ListParagraph"/>
        <w:numPr>
          <w:ilvl w:val="0"/>
          <w:numId w:val="13"/>
        </w:numPr>
      </w:pPr>
      <w:r w:rsidRPr="00C332D0">
        <w:t>jb_EmptyBlokInfo_</w:t>
      </w:r>
      <w:r>
        <w:t>2</w:t>
      </w:r>
      <w:r w:rsidRPr="00C332D0">
        <w:t>.sql</w:t>
      </w:r>
      <w:r>
        <w:tab/>
      </w:r>
      <w:r>
        <w:tab/>
        <w:t xml:space="preserve">Query voor aanmaken van een scheduled job om iedere 5 </w:t>
      </w:r>
      <w:r>
        <w:br/>
        <w:t xml:space="preserve"> </w:t>
      </w:r>
      <w:r>
        <w:tab/>
      </w:r>
      <w:r>
        <w:tab/>
      </w:r>
      <w:r>
        <w:tab/>
      </w:r>
      <w:r>
        <w:tab/>
        <w:t>minuten een poging te ondernemen om records in BlokInfo_2</w:t>
      </w:r>
      <w:r>
        <w:br/>
        <w:t xml:space="preserve"> </w:t>
      </w:r>
      <w:r>
        <w:tab/>
      </w:r>
      <w:r>
        <w:tab/>
      </w:r>
      <w:r>
        <w:tab/>
      </w:r>
      <w:r>
        <w:tab/>
        <w:t>te kopieren naar SQL-SERVER-2.</w:t>
      </w:r>
    </w:p>
    <w:p w:rsidR="00E147D1" w:rsidRDefault="00E147D1" w:rsidP="00E147D1"/>
    <w:p w:rsidR="00E147D1" w:rsidRDefault="0065204A" w:rsidP="0065204A">
      <w:pPr>
        <w:pStyle w:val="Heading3"/>
      </w:pPr>
      <w:bookmarkStart w:id="29" w:name="_Toc393354920"/>
      <w:r>
        <w:lastRenderedPageBreak/>
        <w:t>Database Pers2</w:t>
      </w:r>
      <w:bookmarkEnd w:id="29"/>
    </w:p>
    <w:p w:rsidR="00E147D1" w:rsidRDefault="0065204A" w:rsidP="00E147D1">
      <w:r w:rsidRPr="00170447">
        <w:rPr>
          <w:noProof/>
        </w:rPr>
        <w:drawing>
          <wp:inline distT="0" distB="0" distL="0" distR="0" wp14:anchorId="1FBAF858" wp14:editId="62D60AF4">
            <wp:extent cx="5798820" cy="3744452"/>
            <wp:effectExtent l="0" t="0" r="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98820" cy="3744452"/>
                    </a:xfrm>
                    <a:prstGeom prst="rect">
                      <a:avLst/>
                    </a:prstGeom>
                  </pic:spPr>
                </pic:pic>
              </a:graphicData>
            </a:graphic>
          </wp:inline>
        </w:drawing>
      </w:r>
    </w:p>
    <w:p w:rsidR="00E147D1" w:rsidRDefault="00E147D1" w:rsidP="00E147D1"/>
    <w:p w:rsidR="0065204A" w:rsidRPr="00E147D1" w:rsidRDefault="0065204A" w:rsidP="00E147D1">
      <w:r>
        <w:t>De pers2 database op het SQL-SERVER-1/SQL-SERVER-2 systeem kan geconfigureerd worden met de volgende T-SQL bestanden, deze dienen in de hier gegeven volgorde uitgevoerd te worden.</w:t>
      </w:r>
    </w:p>
    <w:p w:rsidR="00337DA7" w:rsidRDefault="00337DA7"/>
    <w:p w:rsidR="00DB2A70" w:rsidRDefault="00DB2A70" w:rsidP="00DB2A70">
      <w:pPr>
        <w:pStyle w:val="ListParagraph"/>
        <w:numPr>
          <w:ilvl w:val="0"/>
          <w:numId w:val="13"/>
        </w:numPr>
      </w:pPr>
      <w:r>
        <w:t>db_pers2r.sql</w:t>
      </w:r>
      <w:r>
        <w:tab/>
      </w:r>
      <w:r>
        <w:tab/>
      </w:r>
      <w:r>
        <w:tab/>
        <w:t>Database definitie.</w:t>
      </w:r>
    </w:p>
    <w:p w:rsidR="00DB2A70" w:rsidRDefault="00DB2A70" w:rsidP="00DB2A70">
      <w:pPr>
        <w:pStyle w:val="ListParagraph"/>
        <w:numPr>
          <w:ilvl w:val="0"/>
          <w:numId w:val="13"/>
        </w:numPr>
      </w:pPr>
      <w:r>
        <w:t>usr_datataker.sql</w:t>
      </w:r>
      <w:r>
        <w:tab/>
      </w:r>
      <w:r>
        <w:tab/>
        <w:t>Gebruiker  ‘datataker’ aanmaken</w:t>
      </w:r>
    </w:p>
    <w:p w:rsidR="00DB2A70" w:rsidRDefault="00DB2A70" w:rsidP="00DB2A70">
      <w:pPr>
        <w:pStyle w:val="ListParagraph"/>
        <w:numPr>
          <w:ilvl w:val="0"/>
          <w:numId w:val="13"/>
        </w:numPr>
      </w:pPr>
      <w:r>
        <w:t>usr_dt2005.sql</w:t>
      </w:r>
      <w:r>
        <w:tab/>
      </w:r>
      <w:r>
        <w:tab/>
      </w:r>
      <w:r>
        <w:tab/>
        <w:t>Gebruiker  ‘dt2005’ aanmaken</w:t>
      </w:r>
    </w:p>
    <w:p w:rsidR="00DB2A70" w:rsidRDefault="00DB2A70" w:rsidP="00DB2A70">
      <w:pPr>
        <w:pStyle w:val="ListParagraph"/>
        <w:numPr>
          <w:ilvl w:val="0"/>
          <w:numId w:val="13"/>
        </w:numPr>
      </w:pPr>
      <w:r>
        <w:t>tbl_blokinfo.sql</w:t>
      </w:r>
      <w:r>
        <w:tab/>
      </w:r>
      <w:r>
        <w:tab/>
      </w:r>
      <w:r>
        <w:tab/>
        <w:t>Tabel BlokInfo aanmaken.</w:t>
      </w:r>
    </w:p>
    <w:p w:rsidR="00DB2A70" w:rsidRDefault="00DB2A70" w:rsidP="00DB2A70">
      <w:pPr>
        <w:pStyle w:val="ListParagraph"/>
        <w:numPr>
          <w:ilvl w:val="0"/>
          <w:numId w:val="13"/>
        </w:numPr>
      </w:pPr>
      <w:r>
        <w:t>tbl_krm.sql</w:t>
      </w:r>
      <w:r>
        <w:tab/>
      </w:r>
      <w:r>
        <w:tab/>
      </w:r>
      <w:r>
        <w:tab/>
        <w:t>Tabel KRM aanmaken.</w:t>
      </w:r>
    </w:p>
    <w:p w:rsidR="00DB2A70" w:rsidRDefault="00DB2A70" w:rsidP="00DB2A70">
      <w:pPr>
        <w:pStyle w:val="ListParagraph"/>
        <w:numPr>
          <w:ilvl w:val="0"/>
          <w:numId w:val="13"/>
        </w:numPr>
      </w:pPr>
      <w:r>
        <w:t>tbl_krm_man.sql</w:t>
      </w:r>
      <w:r>
        <w:tab/>
      </w:r>
      <w:r>
        <w:tab/>
      </w:r>
      <w:r>
        <w:tab/>
        <w:t>Tabel KRM_MAN aanmaken.</w:t>
      </w:r>
    </w:p>
    <w:p w:rsidR="00DB2A70" w:rsidRDefault="00DB2A70" w:rsidP="00DB2A70">
      <w:pPr>
        <w:pStyle w:val="ListParagraph"/>
        <w:numPr>
          <w:ilvl w:val="0"/>
          <w:numId w:val="13"/>
        </w:numPr>
      </w:pPr>
      <w:r>
        <w:t>tbl_R_ALG135.sql</w:t>
      </w:r>
      <w:r>
        <w:tab/>
      </w:r>
      <w:r>
        <w:tab/>
        <w:t>Tabel R_ALG135 aanmaken, running bit.</w:t>
      </w:r>
    </w:p>
    <w:p w:rsidR="00DB2A70" w:rsidRDefault="00DB2A70" w:rsidP="00DB2A70">
      <w:pPr>
        <w:pStyle w:val="ListParagraph"/>
        <w:numPr>
          <w:ilvl w:val="0"/>
          <w:numId w:val="13"/>
        </w:numPr>
      </w:pPr>
      <w:r>
        <w:t>tbl_R_ALG335.sql</w:t>
      </w:r>
      <w:r>
        <w:tab/>
      </w:r>
      <w:r>
        <w:tab/>
        <w:t>Tabel R_ALG335 aanmaken, running bit.</w:t>
      </w:r>
    </w:p>
    <w:p w:rsidR="00DB2A70" w:rsidRDefault="00DB2A70" w:rsidP="00DB2A70">
      <w:pPr>
        <w:pStyle w:val="ListParagraph"/>
        <w:numPr>
          <w:ilvl w:val="0"/>
          <w:numId w:val="13"/>
        </w:numPr>
      </w:pPr>
      <w:r w:rsidRPr="00903294">
        <w:t>tr_blok</w:t>
      </w:r>
      <w:r>
        <w:t>info</w:t>
      </w:r>
      <w:r w:rsidRPr="00903294">
        <w:t>_ins.sql</w:t>
      </w:r>
      <w:r>
        <w:tab/>
      </w:r>
      <w:r>
        <w:tab/>
        <w:t>Trigger (insert) voor tabel BlokInfo.</w:t>
      </w:r>
    </w:p>
    <w:p w:rsidR="00DB2A70" w:rsidRDefault="00DB2A70" w:rsidP="00DB2A70">
      <w:pPr>
        <w:pStyle w:val="ListParagraph"/>
        <w:numPr>
          <w:ilvl w:val="0"/>
          <w:numId w:val="13"/>
        </w:numPr>
      </w:pPr>
      <w:r w:rsidRPr="00903294">
        <w:t>tr_</w:t>
      </w:r>
      <w:r>
        <w:t>KRM</w:t>
      </w:r>
      <w:r w:rsidRPr="00903294">
        <w:t>_ins.sql</w:t>
      </w:r>
      <w:r>
        <w:tab/>
      </w:r>
      <w:r>
        <w:tab/>
      </w:r>
      <w:r>
        <w:tab/>
        <w:t>Trigger (insert) voor tabel KRM.</w:t>
      </w:r>
    </w:p>
    <w:p w:rsidR="00DB2A70" w:rsidRDefault="00DB2A70" w:rsidP="00DB2A70">
      <w:pPr>
        <w:pStyle w:val="ListParagraph"/>
        <w:numPr>
          <w:ilvl w:val="0"/>
          <w:numId w:val="13"/>
        </w:numPr>
      </w:pPr>
      <w:r>
        <w:t>mnfc_GetShift.sql</w:t>
      </w:r>
      <w:r>
        <w:tab/>
      </w:r>
      <w:r>
        <w:tab/>
        <w:t>Value functie voor bepaling shift uit datum en tijd.</w:t>
      </w:r>
    </w:p>
    <w:p w:rsidR="00DB2A70" w:rsidRDefault="00DB2A70" w:rsidP="00DB2A70">
      <w:pPr>
        <w:pStyle w:val="ListParagraph"/>
        <w:numPr>
          <w:ilvl w:val="0"/>
          <w:numId w:val="13"/>
        </w:numPr>
      </w:pPr>
      <w:r w:rsidRPr="00C332D0">
        <w:t>msp_</w:t>
      </w:r>
      <w:r>
        <w:t>MesalAnode</w:t>
      </w:r>
      <w:r w:rsidRPr="00C332D0">
        <w:t>.sql</w:t>
      </w:r>
      <w:r>
        <w:tab/>
      </w:r>
      <w:r>
        <w:tab/>
        <w:t>Stored procedure voor anode gegevensverzameling in Mesal.</w:t>
      </w:r>
    </w:p>
    <w:p w:rsidR="00DB2A70" w:rsidRDefault="00DB2A70" w:rsidP="00DB2A70">
      <w:pPr>
        <w:pStyle w:val="ListParagraph"/>
        <w:numPr>
          <w:ilvl w:val="0"/>
          <w:numId w:val="13"/>
        </w:numPr>
      </w:pPr>
      <w:r w:rsidRPr="00C332D0">
        <w:t>msp_</w:t>
      </w:r>
      <w:r>
        <w:t>MesalUpdateTable</w:t>
      </w:r>
      <w:r w:rsidRPr="00C332D0">
        <w:t>.sql</w:t>
      </w:r>
      <w:r>
        <w:tab/>
        <w:t>Stored procedure voor update gegevens in Mesal.</w:t>
      </w:r>
    </w:p>
    <w:p w:rsidR="00DB2A70" w:rsidRDefault="00DB2A70" w:rsidP="00DB2A70">
      <w:pPr>
        <w:pStyle w:val="ListParagraph"/>
        <w:numPr>
          <w:ilvl w:val="0"/>
          <w:numId w:val="13"/>
        </w:numPr>
      </w:pPr>
      <w:r>
        <w:t>msp_RunningBitsUpdate.sql</w:t>
      </w:r>
      <w:r>
        <w:tab/>
        <w:t>Stored procedure voor actualiseren runningbits van pers.</w:t>
      </w:r>
    </w:p>
    <w:p w:rsidR="00DB2A70" w:rsidRDefault="00DB2A70" w:rsidP="00DB2A70">
      <w:pPr>
        <w:pStyle w:val="ListParagraph"/>
        <w:numPr>
          <w:ilvl w:val="0"/>
          <w:numId w:val="13"/>
        </w:numPr>
      </w:pPr>
      <w:r>
        <w:t>jop_PERS2_Runningbits.sql</w:t>
      </w:r>
      <w:r>
        <w:tab/>
        <w:t xml:space="preserve">Job om de runningbits te actualiseren, maakt gebruik van </w:t>
      </w:r>
      <w:r>
        <w:br/>
        <w:t xml:space="preserve"> </w:t>
      </w:r>
      <w:r>
        <w:tab/>
      </w:r>
      <w:r>
        <w:tab/>
      </w:r>
      <w:r>
        <w:tab/>
      </w:r>
      <w:r>
        <w:tab/>
        <w:t>msp_RunningBitsUpdate.</w:t>
      </w:r>
    </w:p>
    <w:p w:rsidR="00DB2A70" w:rsidRDefault="00DB2A70" w:rsidP="00DB2A70">
      <w:pPr>
        <w:pStyle w:val="ListParagraph"/>
        <w:numPr>
          <w:ilvl w:val="0"/>
          <w:numId w:val="13"/>
        </w:numPr>
      </w:pPr>
      <w:r w:rsidRPr="00C332D0">
        <w:t>j</w:t>
      </w:r>
      <w:r>
        <w:t>o</w:t>
      </w:r>
      <w:r w:rsidRPr="00C332D0">
        <w:t>b_</w:t>
      </w:r>
      <w:r>
        <w:t>OpschonenPERS2</w:t>
      </w:r>
      <w:r w:rsidRPr="00C332D0">
        <w:t>.sql</w:t>
      </w:r>
      <w:r>
        <w:tab/>
        <w:t>Job voor opschonen tabellen in database PERS2..</w:t>
      </w:r>
      <w:r>
        <w:tab/>
      </w:r>
    </w:p>
    <w:p w:rsidR="00DB2A70" w:rsidRDefault="00DB2A70" w:rsidP="00DB2A70"/>
    <w:p w:rsidR="00337DA7" w:rsidRDefault="00337DA7"/>
    <w:p w:rsidR="00C425E8" w:rsidRDefault="00C425E8" w:rsidP="00C425E8">
      <w:pPr>
        <w:pStyle w:val="Heading1"/>
      </w:pPr>
      <w:bookmarkStart w:id="30" w:name="_Toc393354921"/>
      <w:r>
        <w:t>DataTaker applicatie als Windows service</w:t>
      </w:r>
      <w:bookmarkEnd w:id="30"/>
    </w:p>
    <w:p w:rsidR="00337DA7" w:rsidRDefault="00C425E8" w:rsidP="00C425E8">
      <w:pPr>
        <w:pStyle w:val="Heading2"/>
      </w:pPr>
      <w:bookmarkStart w:id="31" w:name="_Toc393354922"/>
      <w:r>
        <w:t>Algemeen</w:t>
      </w:r>
      <w:bookmarkEnd w:id="31"/>
    </w:p>
    <w:p w:rsidR="00C425E8" w:rsidRDefault="00C425E8">
      <w:r>
        <w:t>De DataTaker C++ applicatie kan als service gebruikt worden, hiervoor dient een helper programma gebruikt te worden: XYNTService. Hiermee kan ieder programma als service opgestart worden.</w:t>
      </w:r>
    </w:p>
    <w:p w:rsidR="00C425E8" w:rsidRDefault="00C425E8">
      <w:r>
        <w:t>Uitvoer van een programma als service heeft als voordeel dat programma automatisch start bij opstart systeem zonder dat een icoon in de menugroep Opstarten geplaats hoeft te worden. Verder kan een service onder Windows 7 niet gestopt worden door een normale gebruiker, onder voorwaarde dat AUC (Advanced user Control) is ingeschakeld</w:t>
      </w:r>
    </w:p>
    <w:p w:rsidR="00C425E8" w:rsidRDefault="00C425E8" w:rsidP="00C425E8">
      <w:pPr>
        <w:pStyle w:val="Heading2"/>
      </w:pPr>
      <w:bookmarkStart w:id="32" w:name="_Toc393354923"/>
      <w:r>
        <w:lastRenderedPageBreak/>
        <w:t>XYNTService</w:t>
      </w:r>
      <w:bookmarkEnd w:id="32"/>
    </w:p>
    <w:p w:rsidR="00C425E8" w:rsidRDefault="00C425E8" w:rsidP="00C425E8">
      <w:pPr>
        <w:pStyle w:val="Heading3"/>
      </w:pPr>
      <w:bookmarkStart w:id="33" w:name="_Toc393354924"/>
      <w:r>
        <w:t>Introduction</w:t>
      </w:r>
      <w:bookmarkEnd w:id="33"/>
    </w:p>
    <w:p w:rsidR="00C425E8" w:rsidRDefault="00C425E8" w:rsidP="00C425E8">
      <w:r>
        <w:t>Typically, a Windows service -- used to be called NT service -- is a console application that does not have a message pump. A Windows service can be started without the user having to log into the computer and it won't die after the user logs off. However, it is hard -- sometimes impossible -- to use many existing ActiveX controls within a console application.</w:t>
      </w:r>
    </w:p>
    <w:p w:rsidR="00C425E8" w:rsidRDefault="00C425E8" w:rsidP="00C425E8"/>
    <w:p w:rsidR="00C425E8" w:rsidRDefault="00C425E8" w:rsidP="00C425E8">
      <w:r>
        <w:t>On the other hand, MFC and VB applications are Windows applications, so using ActiveX controls in MFC or VB programs is extremely easy. It would be nice to make your MFC and VB programs run like a Windows service, so that:</w:t>
      </w:r>
    </w:p>
    <w:p w:rsidR="00C425E8" w:rsidRDefault="00C425E8" w:rsidP="00C425E8"/>
    <w:p w:rsidR="00C425E8" w:rsidRDefault="00C425E8" w:rsidP="00C425E8">
      <w:pPr>
        <w:pStyle w:val="ListParagraph"/>
        <w:numPr>
          <w:ilvl w:val="0"/>
          <w:numId w:val="26"/>
        </w:numPr>
      </w:pPr>
      <w:r>
        <w:t>They will be started before the user logs onto the computer.</w:t>
      </w:r>
    </w:p>
    <w:p w:rsidR="00C425E8" w:rsidRDefault="00C425E8" w:rsidP="00C425E8">
      <w:pPr>
        <w:pStyle w:val="ListParagraph"/>
        <w:numPr>
          <w:ilvl w:val="0"/>
          <w:numId w:val="26"/>
        </w:numPr>
      </w:pPr>
      <w:r>
        <w:t>They will keep running after the user has logged off.</w:t>
      </w:r>
    </w:p>
    <w:p w:rsidR="00C425E8" w:rsidRDefault="00C425E8" w:rsidP="00C425E8"/>
    <w:p w:rsidR="00C425E8" w:rsidRDefault="00C425E8" w:rsidP="00C425E8">
      <w:r>
        <w:t>It is possible to write a Windows service as a Windows program, but here I am proposing a much easier solution. I have included with this article the source code for a simple Windows service program that can start and shut down other programs. All you need to do is install this service and modify the INI file. Here are the advantages of using this simple Windows service:</w:t>
      </w:r>
    </w:p>
    <w:p w:rsidR="00C425E8" w:rsidRDefault="00C425E8" w:rsidP="00C425E8"/>
    <w:p w:rsidR="00C425E8" w:rsidRDefault="00C425E8" w:rsidP="00C425E8">
      <w:pPr>
        <w:pStyle w:val="ListParagraph"/>
        <w:numPr>
          <w:ilvl w:val="0"/>
          <w:numId w:val="27"/>
        </w:numPr>
      </w:pPr>
      <w:r>
        <w:t>It can start up to 127 programs of your choice. The started programs behave like Windows services in that they will be running in the background without the user having to log into the machine.</w:t>
      </w:r>
    </w:p>
    <w:p w:rsidR="00C425E8" w:rsidRDefault="00C425E8" w:rsidP="00C425E8">
      <w:pPr>
        <w:pStyle w:val="ListParagraph"/>
        <w:numPr>
          <w:ilvl w:val="0"/>
          <w:numId w:val="27"/>
        </w:numPr>
      </w:pPr>
      <w:r>
        <w:t>A user cannot kill the programs started by this service without proper privilege unless, of course, the machine is shutdown.</w:t>
      </w:r>
    </w:p>
    <w:p w:rsidR="00C425E8" w:rsidRDefault="00C425E8" w:rsidP="00C425E8">
      <w:pPr>
        <w:pStyle w:val="ListParagraph"/>
        <w:numPr>
          <w:ilvl w:val="0"/>
          <w:numId w:val="27"/>
        </w:numPr>
      </w:pPr>
      <w:r>
        <w:t>You can test and debug your programs outside of the Windows service. For example, you can run your programs in the Visual Studio debugger and step into the source code to find bugs, etc. When it is "bug free," you can deploy it in production, starting it from the Windows service.</w:t>
      </w:r>
    </w:p>
    <w:p w:rsidR="00C425E8" w:rsidRDefault="00C425E8" w:rsidP="00C425E8">
      <w:pPr>
        <w:pStyle w:val="ListParagraph"/>
        <w:numPr>
          <w:ilvl w:val="0"/>
          <w:numId w:val="27"/>
        </w:numPr>
      </w:pPr>
      <w:r>
        <w:t>You can run a broad range of programs using this service, including .NET programs, VB scripts and batch files. This service has been used by the open source world to run numerous Java programs.</w:t>
      </w:r>
    </w:p>
    <w:p w:rsidR="00C425E8" w:rsidRDefault="00C425E8" w:rsidP="00C425E8">
      <w:pPr>
        <w:pStyle w:val="Heading3"/>
      </w:pPr>
      <w:bookmarkStart w:id="34" w:name="_Toc393354925"/>
      <w:r>
        <w:t>XYNTService</w:t>
      </w:r>
      <w:bookmarkEnd w:id="34"/>
    </w:p>
    <w:p w:rsidR="00C425E8" w:rsidRDefault="00C425E8" w:rsidP="00C425E8">
      <w:r>
        <w:t>XYNTService.exe is the name of the executable for this Windows service program. You may get this Windows service from other websites, but Code Project is the official place to get the most recent version. You can freely use and modify the source code included with this article. I am aware that there are other utility programs providing almost the same functionality as XYNTService. However, as you will see, XYNTService has more features and is a lot easier to use. For example, no editing of the registry is required. Here is how to use the program:</w:t>
      </w:r>
    </w:p>
    <w:p w:rsidR="00C425E8" w:rsidRDefault="00C425E8" w:rsidP="00C425E8"/>
    <w:p w:rsidR="00C425E8" w:rsidRDefault="00C425E8" w:rsidP="00C425E8">
      <w:pPr>
        <w:pStyle w:val="ListParagraph"/>
        <w:numPr>
          <w:ilvl w:val="0"/>
          <w:numId w:val="28"/>
        </w:numPr>
      </w:pPr>
      <w:r>
        <w:t>To install the service, run the following at the command prompt: XYNTService -i.</w:t>
      </w:r>
    </w:p>
    <w:p w:rsidR="00C425E8" w:rsidRDefault="00C425E8" w:rsidP="00C425E8">
      <w:pPr>
        <w:pStyle w:val="ListParagraph"/>
        <w:numPr>
          <w:ilvl w:val="0"/>
          <w:numId w:val="28"/>
        </w:numPr>
      </w:pPr>
      <w:r>
        <w:t>To un-install the service, run the following at the command prompt: XYNTService -u.</w:t>
      </w:r>
    </w:p>
    <w:p w:rsidR="00C425E8" w:rsidRDefault="00C425E8" w:rsidP="00C425E8"/>
    <w:p w:rsidR="00C425E8" w:rsidRDefault="00C425E8" w:rsidP="00C425E8">
      <w:r>
        <w:t>By default, the installed service will be started automatically when you reboot the computer. You can also start and shut down the service from the Control Panel or the Administrative Tools using the Services option. When the service is started, it will create all of the processes you defined in the XYNTService.ini file one by one. When the service is shut down, it will terminate each of the processes it created in reverse order. The XYNTService.ini file should be placed in the same directory as the executable. Here is a sample of the file:</w:t>
      </w:r>
    </w:p>
    <w:p w:rsidR="00C425E8" w:rsidRDefault="00C425E8" w:rsidP="00C425E8"/>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[Settings]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ServiceName = XYNTService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CheckProcessSeconds = 30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[Process0]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CommandLine = c:\</w:t>
      </w:r>
      <w:r w:rsidR="00636662">
        <w:t>program files</w:t>
      </w:r>
      <w:r>
        <w:t>\</w:t>
      </w:r>
      <w:r w:rsidR="00636662">
        <w:t>datataker</w:t>
      </w:r>
      <w:r>
        <w:t>\</w:t>
      </w:r>
      <w:r w:rsidR="00636662">
        <w:t>datataker</w:t>
      </w:r>
      <w:r>
        <w:t xml:space="preserve">.exe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WorkingDir= c:\</w:t>
      </w:r>
      <w:r w:rsidR="00636662" w:rsidRPr="00636662">
        <w:t xml:space="preserve"> </w:t>
      </w:r>
      <w:r w:rsidR="00636662">
        <w:t>program files\datataker</w:t>
      </w:r>
      <w:r>
        <w:t xml:space="preserve">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PauseStart= 1000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PauseEnd= 1000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UserInterface = Yes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Restart = Yes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 xml:space="preserve">[Process1]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CommandLine = java.exe MyPackage.MyClass</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Restart = No</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 xml:space="preserve">UserName =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lastRenderedPageBreak/>
        <w:t>Domain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Password =</w:t>
      </w:r>
    </w:p>
    <w:p w:rsidR="00C425E8" w:rsidRDefault="00C425E8" w:rsidP="00C425E8"/>
    <w:p w:rsidR="00636662" w:rsidRDefault="00636662" w:rsidP="00636662">
      <w:r>
        <w:t>The ServiceName property specifies the name you want to use for this NT service. The default name is XYNTService. If you copy the executable and the INI file into a different directory and then modify the ServiceName property in the INI file, you can install and configure a different service!</w:t>
      </w:r>
    </w:p>
    <w:p w:rsidR="00636662" w:rsidRDefault="00636662" w:rsidP="00636662"/>
    <w:p w:rsidR="00636662" w:rsidRDefault="00636662" w:rsidP="00636662">
      <w:r>
        <w:t>The sections [Process0], [Process1], ..., etc. define the properties related to each of these processes. As you can see, there are two processes to create in this example. datataker.exe and java.exe are the names of these programs. You can specify the parameters for each of these processes in the CommandLine property. You must specify the full path of the executable file for the corresponding process in the CommandLine property unless the executable is already in the system path.</w:t>
      </w:r>
    </w:p>
    <w:p w:rsidR="00636662" w:rsidRDefault="00636662" w:rsidP="00636662"/>
    <w:p w:rsidR="00636662" w:rsidRDefault="00636662" w:rsidP="00636662">
      <w:r>
        <w:t>The CheckProcessSeconds property specifies if and how often you want to check the processes started by XYNTService. If the property has value 0, then no checking is done. If, for example, the property value is 30 then every 30 seconds XYNTService will query the operating system to see if the processes it started are still running. The dead ones will be restarted if the Restart property value (explained later) is defined as Yes for that process. The default value of this property, if you don't specify it, is 600 (10 minutes).</w:t>
      </w:r>
    </w:p>
    <w:p w:rsidR="00636662" w:rsidRDefault="00636662" w:rsidP="00636662"/>
    <w:p w:rsidR="00636662" w:rsidRDefault="00636662" w:rsidP="00636662">
      <w:r>
        <w:t>Note: In the previous versions of XYNTService, the ProcCount value specified how many processes were started by XYNTService. This is no longer required. The CheckProcess value is the number of minutes instead of seconds. The current version will work as before if you use CheckProcess instead of CheckProcessSeconds; you should not use both.</w:t>
      </w:r>
    </w:p>
    <w:p w:rsidR="00636662" w:rsidRDefault="00636662" w:rsidP="00636662"/>
    <w:p w:rsidR="00636662" w:rsidRDefault="00636662" w:rsidP="00636662">
      <w:r>
        <w:t>The WorkingDir property is the working directory of the current process. If you don't specify this property, then the working directory of the current process will be c:\winnt\system32. The PauseStart property is the number of milliseconds the service will wait after starting the current process and before starting the next process. This is useful where the next process depends on the previous process. For example, the second process has to "connect" to the first process in such a way that it does not run until the first process is finished with initialization. If you don't specify the PauseStart property, the default value will be 100 milliseconds.</w:t>
      </w:r>
    </w:p>
    <w:p w:rsidR="00636662" w:rsidRDefault="00636662" w:rsidP="00636662"/>
    <w:p w:rsidR="00636662" w:rsidRDefault="00636662" w:rsidP="00636662">
      <w:r>
        <w:t>When XYNTService is shut down, it will post WM_QUIT messages to the processes it created first and then call the Win32 function TerminateProcess. The PauseEnd property is the number of milliseconds the service will wait before TerminateProcess is called. This property can be used to give a process (started by XYNTService) a chance to clean up and shutdown itself. If you don't specify the PauseEnd property, the default value will be 100 milliseconds.</w:t>
      </w:r>
    </w:p>
    <w:p w:rsidR="00636662" w:rsidRDefault="00636662" w:rsidP="00636662"/>
    <w:p w:rsidR="00636662" w:rsidRDefault="00636662" w:rsidP="00636662">
      <w:r>
        <w:t>The UserInterface property controls whether a logged-in user can see the processes created by XYNTService. However, this only works when XYNTService is running under the local system account, which is the default. In this case, processes created by XYNTService will not be able to access a specific user's settings, such as mapped network drives, etc. You can configure XYNTService to run under a user account, which is done easily from the Control Panel or Administrative Tools. Just select Services and then double click XYNTService in the installed services list to bring up a dialog box.</w:t>
      </w:r>
    </w:p>
    <w:p w:rsidR="00636662" w:rsidRDefault="00636662" w:rsidP="00636662"/>
    <w:p w:rsidR="00636662" w:rsidRDefault="00636662" w:rsidP="00636662">
      <w:r>
        <w:t>The Restart property is used to decide whether you want XYNTService to restart a dead process. If this property is No, which is the default if you don't specify any value, then the corresponding process will not be restarted. If this property is Yes, then the dead process will be restarted by XYNTService. See the CheckProcess property above on how often dead processes are restarted. You can bounce (stop and restart) any process defined in the INI file from the command line. For example, the following command...</w:t>
      </w:r>
    </w:p>
    <w:p w:rsidR="00636662" w:rsidRDefault="00636662" w:rsidP="00636662"/>
    <w:p w:rsidR="00636662" w:rsidRDefault="00636662" w:rsidP="00636662">
      <w:pPr>
        <w:pStyle w:val="HTMLPreformatted"/>
        <w:pBdr>
          <w:top w:val="single" w:sz="4" w:space="1" w:color="auto"/>
          <w:left w:val="single" w:sz="4" w:space="4" w:color="auto"/>
          <w:bottom w:val="single" w:sz="4" w:space="1" w:color="auto"/>
          <w:right w:val="single" w:sz="4" w:space="4" w:color="auto"/>
        </w:pBdr>
      </w:pPr>
      <w:r>
        <w:t>XYNTService -b 2</w:t>
      </w:r>
    </w:p>
    <w:p w:rsidR="00636662" w:rsidRDefault="00636662" w:rsidP="00636662"/>
    <w:p w:rsidR="00636662" w:rsidRDefault="00636662" w:rsidP="00636662">
      <w:r w:rsidRPr="00636662">
        <w:t>...will stop and restart the process defined in the [Process2] section of the INI file. XYNTService can also be used to start and stop other services from the command line. Here are the commands to start (run) and stop (kill) other services:</w:t>
      </w:r>
    </w:p>
    <w:p w:rsidR="00636662" w:rsidRDefault="00636662" w:rsidP="00636662"/>
    <w:p w:rsidR="00636662" w:rsidRDefault="00636662" w:rsidP="00636662">
      <w:pPr>
        <w:pStyle w:val="HTMLPreformatted"/>
        <w:pBdr>
          <w:top w:val="single" w:sz="4" w:space="1" w:color="auto"/>
          <w:left w:val="single" w:sz="4" w:space="4" w:color="auto"/>
          <w:bottom w:val="single" w:sz="4" w:space="1" w:color="auto"/>
          <w:right w:val="single" w:sz="4" w:space="4" w:color="auto"/>
        </w:pBdr>
      </w:pPr>
      <w:r>
        <w:t>XYNTService -r NameOfServiceToRun</w:t>
      </w:r>
    </w:p>
    <w:p w:rsidR="00636662" w:rsidRDefault="00636662" w:rsidP="00636662">
      <w:pPr>
        <w:pStyle w:val="HTMLPreformatted"/>
        <w:pBdr>
          <w:top w:val="single" w:sz="4" w:space="1" w:color="auto"/>
          <w:left w:val="single" w:sz="4" w:space="4" w:color="auto"/>
          <w:bottom w:val="single" w:sz="4" w:space="1" w:color="auto"/>
          <w:right w:val="single" w:sz="4" w:space="4" w:color="auto"/>
        </w:pBdr>
      </w:pPr>
      <w:r>
        <w:t>XYNTService -k NameOfServiceToKill</w:t>
      </w:r>
    </w:p>
    <w:p w:rsidR="00636662" w:rsidRDefault="00636662" w:rsidP="00636662"/>
    <w:p w:rsidR="00636662" w:rsidRDefault="00636662" w:rsidP="00636662">
      <w:r>
        <w:t>In particular, you can use the above commands to start and stop XYNTService from the command line! Important note: You cannot start XYNTService by running it from the command prompt without an argument.</w:t>
      </w:r>
    </w:p>
    <w:p w:rsidR="00636662" w:rsidRDefault="00636662" w:rsidP="00636662"/>
    <w:p w:rsidR="00636662" w:rsidRDefault="00636662" w:rsidP="00636662">
      <w:r>
        <w:t>All errors while running XYNTService are written into a log file in the same directory as the executable. The error code in the log file is a decimal number returned by the GetLastError API. You can look for it on MSDN.</w:t>
      </w:r>
    </w:p>
    <w:p w:rsidR="00636662" w:rsidRDefault="00636662" w:rsidP="00636662">
      <w:pPr>
        <w:pStyle w:val="Heading3"/>
      </w:pPr>
      <w:bookmarkStart w:id="35" w:name="_Toc393354926"/>
      <w:r>
        <w:t>Impersonating a user (new feature)</w:t>
      </w:r>
      <w:bookmarkEnd w:id="35"/>
    </w:p>
    <w:p w:rsidR="00636662" w:rsidRDefault="00636662" w:rsidP="00636662">
      <w:r>
        <w:t>The UserName, Domain, and Password properties are used to impersonate a user. If UserName and Password are not empty, then the corresponding process will be started using the specified user account. If Domain is empty, then the specified user account must be an account on the local machine instead of a network account. In order to impersonate a user, the service must be run by a local system. Also, the corresponding user account must have the "logon as service" privilege. If you configure a service to run under a user account, that account will acquire the "logon as service" privilege. Please note that you won't be able to see the user interface of an impersonated process.</w:t>
      </w:r>
    </w:p>
    <w:p w:rsidR="00636662" w:rsidRDefault="00636662" w:rsidP="00636662"/>
    <w:p w:rsidR="00636662" w:rsidRDefault="00636662" w:rsidP="00636662">
      <w:r>
        <w:t>Since we may need to put a user password in the INI file, it is important to make sure that the INI file is only accessible by administrators and the local system. The following command will protect the current folder, making it accessible only by administrators and the local system.</w:t>
      </w:r>
    </w:p>
    <w:p w:rsidR="00636662" w:rsidRDefault="00636662" w:rsidP="00636662"/>
    <w:p w:rsidR="00636662" w:rsidRDefault="00636662" w:rsidP="00636662">
      <w:pPr>
        <w:pStyle w:val="HTMLPreformatted"/>
        <w:pBdr>
          <w:top w:val="single" w:sz="4" w:space="1" w:color="auto"/>
          <w:left w:val="single" w:sz="4" w:space="4" w:color="auto"/>
          <w:bottom w:val="single" w:sz="4" w:space="1" w:color="auto"/>
          <w:right w:val="single" w:sz="4" w:space="4" w:color="auto"/>
        </w:pBdr>
      </w:pPr>
      <w:r>
        <w:t>cacls . /g system:F administrators:F</w:t>
      </w:r>
    </w:p>
    <w:p w:rsidR="00636662" w:rsidRDefault="00636662" w:rsidP="00636662"/>
    <w:p w:rsidR="00636662" w:rsidRPr="00C425E8" w:rsidRDefault="00636662" w:rsidP="00C425E8"/>
    <w:p w:rsidR="00337DA7" w:rsidRDefault="00337DA7">
      <w:pPr>
        <w:spacing w:line="240" w:lineRule="exact"/>
        <w:ind w:left="839" w:hanging="839"/>
        <w:rPr>
          <w:b/>
          <w:sz w:val="24"/>
        </w:rPr>
      </w:pPr>
      <w:bookmarkStart w:id="36" w:name="_Toc36606403"/>
      <w:r>
        <w:br w:type="page"/>
      </w:r>
    </w:p>
    <w:p w:rsidR="00106F6D" w:rsidRDefault="009962A7" w:rsidP="00BF1926">
      <w:pPr>
        <w:pStyle w:val="Heading1"/>
      </w:pPr>
      <w:bookmarkStart w:id="37" w:name="_Toc393354927"/>
      <w:r>
        <w:lastRenderedPageBreak/>
        <w:t>Bijlagen</w:t>
      </w:r>
      <w:bookmarkEnd w:id="36"/>
      <w:bookmarkEnd w:id="37"/>
    </w:p>
    <w:p w:rsidR="00A42AEF" w:rsidRPr="00A42AEF" w:rsidRDefault="00760323" w:rsidP="00A42AEF">
      <w:pPr>
        <w:pStyle w:val="Heading2"/>
      </w:pPr>
      <w:bookmarkStart w:id="38" w:name="_Toc393354928"/>
      <w:r>
        <w:t>Overzicht bijlagen</w:t>
      </w:r>
      <w:bookmarkEnd w:id="38"/>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5"/>
        <w:gridCol w:w="4275"/>
        <w:gridCol w:w="887"/>
        <w:gridCol w:w="1501"/>
        <w:gridCol w:w="1501"/>
      </w:tblGrid>
      <w:tr w:rsidR="0030505A" w:rsidRPr="0030505A">
        <w:tc>
          <w:tcPr>
            <w:tcW w:w="925" w:type="dxa"/>
          </w:tcPr>
          <w:p w:rsidR="00106F6D" w:rsidRPr="0030505A" w:rsidRDefault="009962A7">
            <w:pPr>
              <w:jc w:val="center"/>
            </w:pPr>
            <w:r w:rsidRPr="0030505A">
              <w:t>Bijlage</w:t>
            </w:r>
          </w:p>
        </w:tc>
        <w:tc>
          <w:tcPr>
            <w:tcW w:w="4275" w:type="dxa"/>
          </w:tcPr>
          <w:p w:rsidR="00106F6D" w:rsidRPr="0030505A" w:rsidRDefault="009962A7">
            <w:r w:rsidRPr="0030505A">
              <w:t>Titel</w:t>
            </w:r>
          </w:p>
        </w:tc>
        <w:tc>
          <w:tcPr>
            <w:tcW w:w="887" w:type="dxa"/>
          </w:tcPr>
          <w:p w:rsidR="00106F6D" w:rsidRPr="0030505A" w:rsidRDefault="009962A7">
            <w:pPr>
              <w:jc w:val="center"/>
            </w:pPr>
            <w:r w:rsidRPr="0030505A">
              <w:t>Versie</w:t>
            </w:r>
          </w:p>
        </w:tc>
        <w:tc>
          <w:tcPr>
            <w:tcW w:w="1501" w:type="dxa"/>
          </w:tcPr>
          <w:p w:rsidR="00106F6D" w:rsidRPr="0030505A" w:rsidRDefault="009962A7">
            <w:r w:rsidRPr="0030505A">
              <w:t>Versiedatum</w:t>
            </w:r>
          </w:p>
        </w:tc>
        <w:tc>
          <w:tcPr>
            <w:tcW w:w="1501" w:type="dxa"/>
          </w:tcPr>
          <w:p w:rsidR="00106F6D" w:rsidRPr="0030505A" w:rsidRDefault="009962A7">
            <w:r w:rsidRPr="0030505A">
              <w:t>Status</w:t>
            </w:r>
          </w:p>
        </w:tc>
      </w:tr>
      <w:tr w:rsidR="0030505A" w:rsidRPr="0030505A" w:rsidTr="008273CA">
        <w:trPr>
          <w:trHeight w:val="576"/>
        </w:trPr>
        <w:tc>
          <w:tcPr>
            <w:tcW w:w="925" w:type="dxa"/>
            <w:vAlign w:val="center"/>
          </w:tcPr>
          <w:p w:rsidR="00106F6D" w:rsidRPr="008273CA" w:rsidRDefault="008273CA" w:rsidP="008273CA">
            <w:pPr>
              <w:jc w:val="center"/>
              <w:rPr>
                <w:b/>
              </w:rPr>
            </w:pPr>
            <w:r w:rsidRPr="008273CA">
              <w:rPr>
                <w:b/>
              </w:rPr>
              <w:t>A</w:t>
            </w:r>
          </w:p>
        </w:tc>
        <w:tc>
          <w:tcPr>
            <w:tcW w:w="4275" w:type="dxa"/>
            <w:vAlign w:val="center"/>
          </w:tcPr>
          <w:p w:rsidR="00372EBE" w:rsidRPr="0030505A" w:rsidRDefault="008273CA" w:rsidP="008273CA">
            <w:r>
              <w:t>Viso: Systeem configuratie DataTaker applicatie.</w:t>
            </w:r>
          </w:p>
        </w:tc>
        <w:tc>
          <w:tcPr>
            <w:tcW w:w="887" w:type="dxa"/>
            <w:vAlign w:val="center"/>
          </w:tcPr>
          <w:p w:rsidR="00106F6D" w:rsidRPr="0030505A" w:rsidRDefault="008273CA" w:rsidP="008273CA">
            <w:pPr>
              <w:jc w:val="center"/>
            </w:pPr>
            <w:r>
              <w:t>1.0</w:t>
            </w:r>
          </w:p>
        </w:tc>
        <w:tc>
          <w:tcPr>
            <w:tcW w:w="1501" w:type="dxa"/>
            <w:vAlign w:val="center"/>
          </w:tcPr>
          <w:p w:rsidR="00106F6D" w:rsidRPr="0030505A" w:rsidRDefault="008273CA" w:rsidP="008273CA">
            <w:pPr>
              <w:jc w:val="center"/>
            </w:pPr>
            <w:r>
              <w:t>18-02-2014</w:t>
            </w:r>
          </w:p>
        </w:tc>
        <w:tc>
          <w:tcPr>
            <w:tcW w:w="1501" w:type="dxa"/>
            <w:vAlign w:val="center"/>
          </w:tcPr>
          <w:p w:rsidR="00106F6D" w:rsidRPr="0030505A" w:rsidRDefault="008273CA" w:rsidP="008273CA">
            <w:pPr>
              <w:jc w:val="center"/>
            </w:pPr>
            <w:r>
              <w:t>definitief</w:t>
            </w:r>
          </w:p>
        </w:tc>
      </w:tr>
      <w:tr w:rsidR="008273CA" w:rsidRPr="0030505A" w:rsidTr="008273CA">
        <w:trPr>
          <w:trHeight w:val="576"/>
        </w:trPr>
        <w:tc>
          <w:tcPr>
            <w:tcW w:w="925" w:type="dxa"/>
            <w:vAlign w:val="center"/>
          </w:tcPr>
          <w:p w:rsidR="008273CA" w:rsidRPr="008273CA" w:rsidRDefault="008273CA" w:rsidP="008273CA">
            <w:pPr>
              <w:jc w:val="center"/>
              <w:rPr>
                <w:b/>
              </w:rPr>
            </w:pPr>
            <w:r w:rsidRPr="008273CA">
              <w:rPr>
                <w:b/>
              </w:rPr>
              <w:t>B</w:t>
            </w:r>
          </w:p>
        </w:tc>
        <w:tc>
          <w:tcPr>
            <w:tcW w:w="4275" w:type="dxa"/>
            <w:vAlign w:val="center"/>
          </w:tcPr>
          <w:p w:rsidR="008273CA" w:rsidRPr="00D114F7" w:rsidRDefault="008273CA" w:rsidP="008273CA">
            <w:r>
              <w:t>Viso: Seriele communicatie.</w:t>
            </w:r>
          </w:p>
        </w:tc>
        <w:tc>
          <w:tcPr>
            <w:tcW w:w="887" w:type="dxa"/>
            <w:vAlign w:val="center"/>
          </w:tcPr>
          <w:p w:rsidR="008273CA" w:rsidRPr="00D114F7" w:rsidRDefault="008273CA" w:rsidP="008273CA">
            <w:pPr>
              <w:jc w:val="center"/>
            </w:pPr>
            <w:r>
              <w:t>1.0</w:t>
            </w:r>
          </w:p>
        </w:tc>
        <w:tc>
          <w:tcPr>
            <w:tcW w:w="1501" w:type="dxa"/>
            <w:vAlign w:val="center"/>
          </w:tcPr>
          <w:p w:rsidR="008273CA" w:rsidRPr="0030505A" w:rsidRDefault="008273CA" w:rsidP="001066CE">
            <w:pPr>
              <w:jc w:val="center"/>
            </w:pPr>
            <w:r>
              <w:t>18-02-2014</w:t>
            </w:r>
          </w:p>
        </w:tc>
        <w:tc>
          <w:tcPr>
            <w:tcW w:w="1501" w:type="dxa"/>
            <w:vAlign w:val="center"/>
          </w:tcPr>
          <w:p w:rsidR="008273CA" w:rsidRPr="0030505A" w:rsidRDefault="008273CA" w:rsidP="001066CE">
            <w:pPr>
              <w:jc w:val="center"/>
            </w:pPr>
            <w:r>
              <w:t>definitief</w:t>
            </w:r>
          </w:p>
        </w:tc>
      </w:tr>
      <w:tr w:rsidR="007759FD" w:rsidRPr="0030505A" w:rsidTr="008273CA">
        <w:trPr>
          <w:trHeight w:val="576"/>
        </w:trPr>
        <w:tc>
          <w:tcPr>
            <w:tcW w:w="925" w:type="dxa"/>
            <w:vAlign w:val="center"/>
          </w:tcPr>
          <w:p w:rsidR="007759FD" w:rsidRPr="007759FD" w:rsidRDefault="007759FD" w:rsidP="008273CA">
            <w:pPr>
              <w:jc w:val="center"/>
              <w:rPr>
                <w:b/>
              </w:rPr>
            </w:pPr>
            <w:r w:rsidRPr="007759FD">
              <w:rPr>
                <w:b/>
              </w:rPr>
              <w:t>C</w:t>
            </w:r>
          </w:p>
        </w:tc>
        <w:tc>
          <w:tcPr>
            <w:tcW w:w="4275" w:type="dxa"/>
            <w:vAlign w:val="center"/>
          </w:tcPr>
          <w:p w:rsidR="007759FD" w:rsidRPr="007A3E94" w:rsidRDefault="007759FD" w:rsidP="008273CA">
            <w:r>
              <w:t>Visio: DataTaker Database</w:t>
            </w:r>
          </w:p>
        </w:tc>
        <w:tc>
          <w:tcPr>
            <w:tcW w:w="887" w:type="dxa"/>
            <w:vAlign w:val="center"/>
          </w:tcPr>
          <w:p w:rsidR="007759FD" w:rsidRPr="007A3E94" w:rsidRDefault="007759FD" w:rsidP="008273CA">
            <w:pPr>
              <w:jc w:val="center"/>
            </w:pPr>
            <w:r>
              <w:t>1.0</w:t>
            </w:r>
          </w:p>
        </w:tc>
        <w:tc>
          <w:tcPr>
            <w:tcW w:w="1501" w:type="dxa"/>
            <w:vAlign w:val="center"/>
          </w:tcPr>
          <w:p w:rsidR="007759FD" w:rsidRPr="0030505A" w:rsidRDefault="007759FD" w:rsidP="001066CE">
            <w:pPr>
              <w:jc w:val="center"/>
            </w:pPr>
            <w:r>
              <w:t>18-02-2014</w:t>
            </w:r>
          </w:p>
        </w:tc>
        <w:tc>
          <w:tcPr>
            <w:tcW w:w="1501" w:type="dxa"/>
            <w:vAlign w:val="center"/>
          </w:tcPr>
          <w:p w:rsidR="007759FD" w:rsidRPr="0030505A" w:rsidRDefault="007759FD" w:rsidP="001066CE">
            <w:pPr>
              <w:jc w:val="center"/>
            </w:pPr>
            <w:r>
              <w:t>definitief</w:t>
            </w:r>
          </w:p>
        </w:tc>
      </w:tr>
      <w:tr w:rsidR="007A4101" w:rsidRPr="0030505A" w:rsidTr="008273CA">
        <w:trPr>
          <w:trHeight w:val="576"/>
        </w:trPr>
        <w:tc>
          <w:tcPr>
            <w:tcW w:w="925" w:type="dxa"/>
            <w:vAlign w:val="center"/>
          </w:tcPr>
          <w:p w:rsidR="007A4101" w:rsidRPr="007A4101" w:rsidRDefault="007A4101" w:rsidP="008273CA">
            <w:pPr>
              <w:jc w:val="center"/>
              <w:rPr>
                <w:b/>
              </w:rPr>
            </w:pPr>
            <w:r w:rsidRPr="007A4101">
              <w:rPr>
                <w:b/>
              </w:rPr>
              <w:t>D</w:t>
            </w:r>
          </w:p>
        </w:tc>
        <w:tc>
          <w:tcPr>
            <w:tcW w:w="4275" w:type="dxa"/>
            <w:vAlign w:val="center"/>
          </w:tcPr>
          <w:p w:rsidR="007A4101" w:rsidRPr="00D114F7" w:rsidRDefault="007A4101" w:rsidP="007A4101">
            <w:r>
              <w:t xml:space="preserve">Visio: </w:t>
            </w:r>
            <w:r w:rsidR="00B950F0">
              <w:t xml:space="preserve">DataTaker </w:t>
            </w:r>
            <w:r>
              <w:t>Linked SQL Server</w:t>
            </w:r>
          </w:p>
        </w:tc>
        <w:tc>
          <w:tcPr>
            <w:tcW w:w="887" w:type="dxa"/>
            <w:vAlign w:val="center"/>
          </w:tcPr>
          <w:p w:rsidR="007A4101" w:rsidRPr="007A3E94" w:rsidRDefault="007A4101" w:rsidP="008273CA">
            <w:pPr>
              <w:jc w:val="center"/>
            </w:pPr>
            <w:r>
              <w:t>1.0</w:t>
            </w:r>
          </w:p>
        </w:tc>
        <w:tc>
          <w:tcPr>
            <w:tcW w:w="1501" w:type="dxa"/>
            <w:vAlign w:val="center"/>
          </w:tcPr>
          <w:p w:rsidR="007A4101" w:rsidRPr="0030505A" w:rsidRDefault="007A4101" w:rsidP="00C45BD4">
            <w:pPr>
              <w:jc w:val="center"/>
            </w:pPr>
            <w:r>
              <w:t>18-02-2014</w:t>
            </w:r>
          </w:p>
        </w:tc>
        <w:tc>
          <w:tcPr>
            <w:tcW w:w="1501" w:type="dxa"/>
            <w:vAlign w:val="center"/>
          </w:tcPr>
          <w:p w:rsidR="007A4101" w:rsidRPr="0030505A" w:rsidRDefault="007A4101" w:rsidP="00C45BD4">
            <w:pPr>
              <w:jc w:val="center"/>
            </w:pPr>
            <w:r>
              <w:t>definitief</w:t>
            </w:r>
          </w:p>
        </w:tc>
      </w:tr>
      <w:tr w:rsidR="007A4101" w:rsidRPr="0030505A" w:rsidTr="008273CA">
        <w:trPr>
          <w:trHeight w:val="576"/>
        </w:trPr>
        <w:tc>
          <w:tcPr>
            <w:tcW w:w="925" w:type="dxa"/>
            <w:vAlign w:val="center"/>
          </w:tcPr>
          <w:p w:rsidR="007A4101" w:rsidRPr="007A4101" w:rsidRDefault="007A4101" w:rsidP="008273CA">
            <w:pPr>
              <w:jc w:val="center"/>
              <w:rPr>
                <w:b/>
              </w:rPr>
            </w:pPr>
            <w:r w:rsidRPr="007A4101">
              <w:rPr>
                <w:b/>
              </w:rPr>
              <w:t>E</w:t>
            </w:r>
          </w:p>
        </w:tc>
        <w:tc>
          <w:tcPr>
            <w:tcW w:w="4275" w:type="dxa"/>
            <w:vAlign w:val="center"/>
          </w:tcPr>
          <w:p w:rsidR="007A4101" w:rsidRPr="007A3E94" w:rsidRDefault="007A4101" w:rsidP="007A4101">
            <w:r>
              <w:t>Datataker Pocket Reference</w:t>
            </w:r>
          </w:p>
        </w:tc>
        <w:tc>
          <w:tcPr>
            <w:tcW w:w="887"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r>
      <w:tr w:rsidR="007A4101" w:rsidRPr="0030505A" w:rsidTr="008273CA">
        <w:trPr>
          <w:trHeight w:val="576"/>
        </w:trPr>
        <w:tc>
          <w:tcPr>
            <w:tcW w:w="925" w:type="dxa"/>
            <w:vAlign w:val="center"/>
          </w:tcPr>
          <w:p w:rsidR="007A4101" w:rsidRPr="007A4101" w:rsidRDefault="007A4101" w:rsidP="008273CA">
            <w:pPr>
              <w:jc w:val="center"/>
              <w:rPr>
                <w:b/>
              </w:rPr>
            </w:pPr>
          </w:p>
        </w:tc>
        <w:tc>
          <w:tcPr>
            <w:tcW w:w="4275" w:type="dxa"/>
            <w:vAlign w:val="center"/>
          </w:tcPr>
          <w:p w:rsidR="007A4101" w:rsidRPr="007A3E94" w:rsidRDefault="007A4101" w:rsidP="008273CA"/>
        </w:tc>
        <w:tc>
          <w:tcPr>
            <w:tcW w:w="887"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r>
    </w:tbl>
    <w:p w:rsidR="00106F6D" w:rsidRPr="007A3E94" w:rsidRDefault="00106F6D">
      <w:pPr>
        <w:rPr>
          <w:color w:val="A6A6A6" w:themeColor="background1" w:themeShade="A6"/>
        </w:rPr>
      </w:pPr>
    </w:p>
    <w:p w:rsidR="0042337D" w:rsidRDefault="0042337D">
      <w:r w:rsidRPr="0030505A">
        <w:t>Bestek = onderdeel bestek en niet aan wijziging onderhevig</w:t>
      </w:r>
    </w:p>
    <w:p w:rsidR="00A00ABD" w:rsidRPr="0030505A" w:rsidRDefault="00A00ABD">
      <w:r>
        <w:t>SPA = Standaard Proces Automatisering en binnen dit document niet aan wijziging onderhevig</w:t>
      </w:r>
    </w:p>
    <w:p w:rsidR="00106F6D" w:rsidRPr="0030505A" w:rsidRDefault="009962A7">
      <w:r w:rsidRPr="0030505A">
        <w:t>Volgt = wordt opgezet en volgt</w:t>
      </w:r>
    </w:p>
    <w:p w:rsidR="00106F6D" w:rsidRPr="0030505A" w:rsidRDefault="009962A7">
      <w:r w:rsidRPr="0030505A">
        <w:t>Vervallen = Bijlage is vervallen</w:t>
      </w:r>
    </w:p>
    <w:p w:rsidR="00106F6D" w:rsidRPr="0030505A" w:rsidRDefault="009962A7">
      <w:r w:rsidRPr="0030505A">
        <w:t>Toegevoegd = is bijgevoegd (kan nog aan wijzigingen onderhevig zijn).</w:t>
      </w:r>
    </w:p>
    <w:bookmarkEnd w:id="5"/>
    <w:p w:rsidR="009962A7" w:rsidRPr="0030505A" w:rsidRDefault="009962A7">
      <w:r w:rsidRPr="0030505A">
        <w:t>As Built = status na inbedrijf name.</w:t>
      </w:r>
    </w:p>
    <w:sectPr w:rsidR="009962A7" w:rsidRPr="0030505A" w:rsidSect="0031604C">
      <w:headerReference w:type="default" r:id="rId56"/>
      <w:footerReference w:type="default" r:id="rId57"/>
      <w:headerReference w:type="first" r:id="rId58"/>
      <w:footerReference w:type="first" r:id="rId59"/>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359" w:rsidRDefault="00251359">
      <w:r>
        <w:separator/>
      </w:r>
    </w:p>
  </w:endnote>
  <w:endnote w:type="continuationSeparator" w:id="0">
    <w:p w:rsidR="00251359" w:rsidRDefault="00251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Bold">
    <w:panose1 w:val="00000000000000000000"/>
    <w:charset w:val="00"/>
    <w:family w:val="moder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E741AE">
    <w:pPr>
      <w:pStyle w:val="Footer"/>
    </w:pPr>
  </w:p>
  <w:p w:rsidR="00E741AE" w:rsidRDefault="00E741AE">
    <w:pPr>
      <w:pStyle w:val="Footer"/>
    </w:pPr>
  </w:p>
  <w:p w:rsidR="00E741AE" w:rsidRDefault="00E741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E741AE">
    <w:pPr>
      <w:jc w:val="center"/>
      <w:rPr>
        <w:rStyle w:val="Huisstijl-Sjabloonnaam"/>
        <w:b w:val="0"/>
        <w:sz w:val="20"/>
      </w:rPr>
    </w:pPr>
  </w:p>
  <w:p w:rsidR="00E741AE" w:rsidRDefault="00E741AE">
    <w:pPr>
      <w:pStyle w:val="Footer"/>
    </w:pPr>
    <w:r>
      <w:rPr>
        <w:noProof/>
        <w:sz w:val="20"/>
      </w:rPr>
      <mc:AlternateContent>
        <mc:Choice Requires="wps">
          <w:drawing>
            <wp:anchor distT="0" distB="0" distL="114300" distR="114300" simplePos="0" relativeHeight="251658240" behindDoc="0" locked="1" layoutInCell="0" allowOverlap="1" wp14:anchorId="7B837BD6" wp14:editId="7E32BB9F">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E741AE">
                            <w:trPr>
                              <w:cantSplit/>
                            </w:trPr>
                            <w:tc>
                              <w:tcPr>
                                <w:tcW w:w="2400" w:type="dxa"/>
                                <w:vAlign w:val="bottom"/>
                              </w:tcPr>
                              <w:p w:rsidR="00E741AE" w:rsidRDefault="00E741AE">
                                <w:pPr>
                                  <w:spacing w:line="160" w:lineRule="exact"/>
                                  <w:rPr>
                                    <w:rStyle w:val="Huisstijl-Kopje"/>
                                  </w:rPr>
                                </w:pPr>
                                <w:bookmarkStart w:id="45" w:name="tblAkkoord1"/>
                              </w:p>
                            </w:tc>
                          </w:tr>
                          <w:tr w:rsidR="00E741AE">
                            <w:trPr>
                              <w:cantSplit/>
                            </w:trPr>
                            <w:tc>
                              <w:tcPr>
                                <w:tcW w:w="2400" w:type="dxa"/>
                                <w:vAlign w:val="bottom"/>
                              </w:tcPr>
                              <w:p w:rsidR="00E741AE" w:rsidRDefault="00E741AE">
                                <w:pPr>
                                  <w:spacing w:line="560" w:lineRule="exact"/>
                                </w:pPr>
                              </w:p>
                            </w:tc>
                          </w:tr>
                          <w:tr w:rsidR="00E741AE">
                            <w:trPr>
                              <w:cantSplit/>
                            </w:trPr>
                            <w:tc>
                              <w:tcPr>
                                <w:tcW w:w="2400" w:type="dxa"/>
                                <w:vAlign w:val="bottom"/>
                              </w:tcPr>
                              <w:p w:rsidR="00E741AE" w:rsidRDefault="00E741AE">
                                <w:pPr>
                                  <w:spacing w:line="160" w:lineRule="exact"/>
                                  <w:rPr>
                                    <w:rStyle w:val="Huisstijl-Kopje"/>
                                  </w:rPr>
                                </w:pPr>
                              </w:p>
                            </w:tc>
                          </w:tr>
                          <w:tr w:rsidR="00E741AE">
                            <w:trPr>
                              <w:cantSplit/>
                            </w:trPr>
                            <w:tc>
                              <w:tcPr>
                                <w:tcW w:w="2400" w:type="dxa"/>
                                <w:vAlign w:val="bottom"/>
                              </w:tcPr>
                              <w:p w:rsidR="00E741AE" w:rsidRDefault="00E741AE">
                                <w:pPr>
                                  <w:spacing w:line="560" w:lineRule="exact"/>
                                </w:pPr>
                              </w:p>
                            </w:tc>
                          </w:tr>
                          <w:bookmarkEnd w:id="45"/>
                        </w:tbl>
                        <w:p w:rsidR="00E741AE" w:rsidRDefault="00E741AE"/>
                        <w:p w:rsidR="00E741AE" w:rsidRDefault="00E741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E741AE">
                      <w:trPr>
                        <w:cantSplit/>
                      </w:trPr>
                      <w:tc>
                        <w:tcPr>
                          <w:tcW w:w="2400" w:type="dxa"/>
                          <w:vAlign w:val="bottom"/>
                        </w:tcPr>
                        <w:p w:rsidR="00E741AE" w:rsidRDefault="00E741AE">
                          <w:pPr>
                            <w:spacing w:line="160" w:lineRule="exact"/>
                            <w:rPr>
                              <w:rStyle w:val="Huisstijl-Kopje"/>
                            </w:rPr>
                          </w:pPr>
                          <w:bookmarkStart w:id="46" w:name="tblAkkoord1"/>
                        </w:p>
                      </w:tc>
                    </w:tr>
                    <w:tr w:rsidR="00E741AE">
                      <w:trPr>
                        <w:cantSplit/>
                      </w:trPr>
                      <w:tc>
                        <w:tcPr>
                          <w:tcW w:w="2400" w:type="dxa"/>
                          <w:vAlign w:val="bottom"/>
                        </w:tcPr>
                        <w:p w:rsidR="00E741AE" w:rsidRDefault="00E741AE">
                          <w:pPr>
                            <w:spacing w:line="560" w:lineRule="exact"/>
                          </w:pPr>
                        </w:p>
                      </w:tc>
                    </w:tr>
                    <w:tr w:rsidR="00E741AE">
                      <w:trPr>
                        <w:cantSplit/>
                      </w:trPr>
                      <w:tc>
                        <w:tcPr>
                          <w:tcW w:w="2400" w:type="dxa"/>
                          <w:vAlign w:val="bottom"/>
                        </w:tcPr>
                        <w:p w:rsidR="00E741AE" w:rsidRDefault="00E741AE">
                          <w:pPr>
                            <w:spacing w:line="160" w:lineRule="exact"/>
                            <w:rPr>
                              <w:rStyle w:val="Huisstijl-Kopje"/>
                            </w:rPr>
                          </w:pPr>
                        </w:p>
                      </w:tc>
                    </w:tr>
                    <w:tr w:rsidR="00E741AE">
                      <w:trPr>
                        <w:cantSplit/>
                      </w:trPr>
                      <w:tc>
                        <w:tcPr>
                          <w:tcW w:w="2400" w:type="dxa"/>
                          <w:vAlign w:val="bottom"/>
                        </w:tcPr>
                        <w:p w:rsidR="00E741AE" w:rsidRDefault="00E741AE">
                          <w:pPr>
                            <w:spacing w:line="560" w:lineRule="exact"/>
                          </w:pPr>
                        </w:p>
                      </w:tc>
                    </w:tr>
                    <w:bookmarkEnd w:id="46"/>
                  </w:tbl>
                  <w:p w:rsidR="00E741AE" w:rsidRDefault="00E741AE"/>
                  <w:p w:rsidR="00E741AE" w:rsidRDefault="00E741AE"/>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359" w:rsidRDefault="00251359">
      <w:r>
        <w:separator/>
      </w:r>
    </w:p>
  </w:footnote>
  <w:footnote w:type="continuationSeparator" w:id="0">
    <w:p w:rsidR="00251359" w:rsidRDefault="002513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E741AE">
    <w:pPr>
      <w:rPr>
        <w:color w:val="FFFFFF"/>
      </w:rPr>
    </w:pPr>
    <w:r>
      <w:rPr>
        <w:color w:val="FFFFFF"/>
      </w:rPr>
      <w:fldChar w:fldCharType="begin"/>
    </w:r>
    <w:r>
      <w:rPr>
        <w:color w:val="FFFFFF"/>
      </w:rPr>
      <w:instrText xml:space="preserve"> NUMPAGES  \* MERGEFORMAT </w:instrText>
    </w:r>
    <w:r>
      <w:rPr>
        <w:color w:val="FFFFFF"/>
      </w:rPr>
      <w:fldChar w:fldCharType="separate"/>
    </w:r>
    <w:r w:rsidR="009A344E">
      <w:rPr>
        <w:noProof/>
        <w:color w:val="FFFFFF"/>
      </w:rPr>
      <w:t>30</w:t>
    </w:r>
    <w:r>
      <w:rPr>
        <w:color w:val="FFFFFF"/>
      </w:rPr>
      <w:fldChar w:fldCharType="end"/>
    </w:r>
    <w:r>
      <w:rPr>
        <w:noProof/>
        <w:color w:val="FFFFFF"/>
        <w:sz w:val="20"/>
      </w:rPr>
      <mc:AlternateContent>
        <mc:Choice Requires="wps">
          <w:drawing>
            <wp:anchor distT="0" distB="0" distL="114300" distR="114300" simplePos="0" relativeHeight="251661312" behindDoc="0" locked="1" layoutInCell="0" allowOverlap="1" wp14:anchorId="6B5E6615" wp14:editId="1F7F1C4E">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E741AE" w:rsidTr="008A5629">
                            <w:trPr>
                              <w:trHeight w:val="240"/>
                            </w:trPr>
                            <w:tc>
                              <w:tcPr>
                                <w:tcW w:w="1985" w:type="dxa"/>
                              </w:tcPr>
                              <w:p w:rsidR="00E741AE" w:rsidRDefault="00E741AE">
                                <w:pPr>
                                  <w:rPr>
                                    <w:rStyle w:val="Huisstijl-Kopje"/>
                                  </w:rPr>
                                </w:pPr>
                                <w:bookmarkStart w:id="39" w:name="bmGegevens2" w:colFirst="0" w:colLast="0"/>
                                <w:r>
                                  <w:rPr>
                                    <w:rStyle w:val="Huisstijl-Kopje"/>
                                  </w:rPr>
                                  <w:t>Datum opgesteld</w:t>
                                </w:r>
                              </w:p>
                              <w:p w:rsidR="00E741AE" w:rsidRDefault="00E741AE">
                                <w:pPr>
                                  <w:rPr>
                                    <w:rStyle w:val="Huisstijl-Gegeven"/>
                                  </w:rPr>
                                </w:pPr>
                                <w:r>
                                  <w:rPr>
                                    <w:rStyle w:val="Huisstijl-Gegeven"/>
                                  </w:rPr>
                                  <w:t>10 juli 2014</w:t>
                                </w:r>
                              </w:p>
                              <w:p w:rsidR="00E741AE" w:rsidRDefault="00E741AE">
                                <w:pPr>
                                  <w:rPr>
                                    <w:rStyle w:val="Huisstijl-Kopje"/>
                                  </w:rPr>
                                </w:pPr>
                                <w:r>
                                  <w:rPr>
                                    <w:rStyle w:val="Huisstijl-Kopje"/>
                                  </w:rPr>
                                  <w:t>Datum gewijzigd</w:t>
                                </w:r>
                              </w:p>
                              <w:p w:rsidR="00E741AE" w:rsidRDefault="00E741AE" w:rsidP="002F3BC7">
                                <w:pPr>
                                  <w:rPr>
                                    <w:rStyle w:val="Huisstijl-Gegeven"/>
                                  </w:rPr>
                                </w:pPr>
                                <w:r>
                                  <w:rPr>
                                    <w:rStyle w:val="Huisstijl-Gegeven"/>
                                  </w:rPr>
                                  <w:t>10 juli 2014</w:t>
                                </w:r>
                              </w:p>
                              <w:p w:rsidR="00E741AE" w:rsidRDefault="00E741AE">
                                <w:pPr>
                                  <w:rPr>
                                    <w:rStyle w:val="Huisstijl-Gegeven"/>
                                  </w:rPr>
                                </w:pPr>
                              </w:p>
                              <w:p w:rsidR="00E741AE" w:rsidRDefault="00E741AE">
                                <w:pPr>
                                  <w:rPr>
                                    <w:rStyle w:val="Huisstijl-Gegeven"/>
                                  </w:rPr>
                                </w:pPr>
                              </w:p>
                            </w:tc>
                            <w:tc>
                              <w:tcPr>
                                <w:tcW w:w="1276" w:type="dxa"/>
                              </w:tcPr>
                              <w:p w:rsidR="00E741AE" w:rsidRPr="00D114F7" w:rsidRDefault="00E741AE" w:rsidP="003A2A11">
                                <w:pPr>
                                  <w:rPr>
                                    <w:rStyle w:val="Huisstijl-Kopje"/>
                                  </w:rPr>
                                </w:pPr>
                                <w:r w:rsidRPr="00D114F7">
                                  <w:rPr>
                                    <w:rStyle w:val="Huisstijl-Kopje"/>
                                  </w:rPr>
                                  <w:t>Versie</w:t>
                                </w:r>
                              </w:p>
                              <w:p w:rsidR="00E741AE" w:rsidRPr="00D114F7" w:rsidRDefault="00E741AE" w:rsidP="003A2A11">
                                <w:pPr>
                                  <w:rPr>
                                    <w:rStyle w:val="Huisstijl-Gegeven"/>
                                  </w:rPr>
                                </w:pPr>
                                <w:r w:rsidRPr="00D114F7">
                                  <w:rPr>
                                    <w:rStyle w:val="Huisstijl-Gegeven"/>
                                  </w:rPr>
                                  <w:t>1.0</w:t>
                                </w:r>
                              </w:p>
                              <w:p w:rsidR="00E741AE" w:rsidRPr="00D114F7" w:rsidRDefault="00E741AE" w:rsidP="003A2A11">
                                <w:pPr>
                                  <w:rPr>
                                    <w:rStyle w:val="Huisstijl-Kopje"/>
                                  </w:rPr>
                                </w:pPr>
                                <w:r w:rsidRPr="00D114F7">
                                  <w:rPr>
                                    <w:rStyle w:val="Huisstijl-Kopje"/>
                                  </w:rPr>
                                  <w:t>Status</w:t>
                                </w:r>
                              </w:p>
                              <w:p w:rsidR="00E741AE" w:rsidRPr="00D114F7" w:rsidRDefault="00E741A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Design</w:t>
                                </w:r>
                                <w:r>
                                  <w:rPr>
                                    <w:rStyle w:val="Huisstijl-Gegeven"/>
                                  </w:rPr>
                                  <w:fldChar w:fldCharType="end"/>
                                </w:r>
                              </w:p>
                              <w:p w:rsidR="00E741AE" w:rsidRDefault="00E741AE" w:rsidP="003A2A11">
                                <w:pPr>
                                  <w:rPr>
                                    <w:rStyle w:val="Huisstijl-Kopje"/>
                                  </w:rPr>
                                </w:pPr>
                                <w:r>
                                  <w:rPr>
                                    <w:rStyle w:val="Huisstijl-Kopje"/>
                                  </w:rPr>
                                  <w:t>Blad</w:t>
                                </w:r>
                              </w:p>
                              <w:p w:rsidR="00E741AE" w:rsidRDefault="00E741AE"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9A344E">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9A344E">
                                  <w:rPr>
                                    <w:rStyle w:val="Huisstijl-Gegeven"/>
                                  </w:rPr>
                                  <w:t>30</w:t>
                                </w:r>
                                <w:r>
                                  <w:rPr>
                                    <w:rStyle w:val="Huisstijl-Gegeven"/>
                                  </w:rPr>
                                  <w:fldChar w:fldCharType="end"/>
                                </w:r>
                              </w:p>
                            </w:tc>
                          </w:tr>
                          <w:bookmarkEnd w:id="39"/>
                        </w:tbl>
                        <w:p w:rsidR="00E741AE" w:rsidRDefault="00E741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2y1rwIAALA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E741AE" w:rsidTr="008A5629">
                      <w:trPr>
                        <w:trHeight w:val="240"/>
                      </w:trPr>
                      <w:tc>
                        <w:tcPr>
                          <w:tcW w:w="1985" w:type="dxa"/>
                        </w:tcPr>
                        <w:p w:rsidR="00E741AE" w:rsidRDefault="00E741AE">
                          <w:pPr>
                            <w:rPr>
                              <w:rStyle w:val="Huisstijl-Kopje"/>
                            </w:rPr>
                          </w:pPr>
                          <w:bookmarkStart w:id="40" w:name="bmGegevens2" w:colFirst="0" w:colLast="0"/>
                          <w:r>
                            <w:rPr>
                              <w:rStyle w:val="Huisstijl-Kopje"/>
                            </w:rPr>
                            <w:t>Datum opgesteld</w:t>
                          </w:r>
                        </w:p>
                        <w:p w:rsidR="00E741AE" w:rsidRDefault="00E741AE">
                          <w:pPr>
                            <w:rPr>
                              <w:rStyle w:val="Huisstijl-Gegeven"/>
                            </w:rPr>
                          </w:pPr>
                          <w:r>
                            <w:rPr>
                              <w:rStyle w:val="Huisstijl-Gegeven"/>
                            </w:rPr>
                            <w:t>10 juli 2014</w:t>
                          </w:r>
                        </w:p>
                        <w:p w:rsidR="00E741AE" w:rsidRDefault="00E741AE">
                          <w:pPr>
                            <w:rPr>
                              <w:rStyle w:val="Huisstijl-Kopje"/>
                            </w:rPr>
                          </w:pPr>
                          <w:r>
                            <w:rPr>
                              <w:rStyle w:val="Huisstijl-Kopje"/>
                            </w:rPr>
                            <w:t>Datum gewijzigd</w:t>
                          </w:r>
                        </w:p>
                        <w:p w:rsidR="00E741AE" w:rsidRDefault="00E741AE" w:rsidP="002F3BC7">
                          <w:pPr>
                            <w:rPr>
                              <w:rStyle w:val="Huisstijl-Gegeven"/>
                            </w:rPr>
                          </w:pPr>
                          <w:r>
                            <w:rPr>
                              <w:rStyle w:val="Huisstijl-Gegeven"/>
                            </w:rPr>
                            <w:t>10 juli 2014</w:t>
                          </w:r>
                        </w:p>
                        <w:p w:rsidR="00E741AE" w:rsidRDefault="00E741AE">
                          <w:pPr>
                            <w:rPr>
                              <w:rStyle w:val="Huisstijl-Gegeven"/>
                            </w:rPr>
                          </w:pPr>
                        </w:p>
                        <w:p w:rsidR="00E741AE" w:rsidRDefault="00E741AE">
                          <w:pPr>
                            <w:rPr>
                              <w:rStyle w:val="Huisstijl-Gegeven"/>
                            </w:rPr>
                          </w:pPr>
                        </w:p>
                      </w:tc>
                      <w:tc>
                        <w:tcPr>
                          <w:tcW w:w="1276" w:type="dxa"/>
                        </w:tcPr>
                        <w:p w:rsidR="00E741AE" w:rsidRPr="00D114F7" w:rsidRDefault="00E741AE" w:rsidP="003A2A11">
                          <w:pPr>
                            <w:rPr>
                              <w:rStyle w:val="Huisstijl-Kopje"/>
                            </w:rPr>
                          </w:pPr>
                          <w:r w:rsidRPr="00D114F7">
                            <w:rPr>
                              <w:rStyle w:val="Huisstijl-Kopje"/>
                            </w:rPr>
                            <w:t>Versie</w:t>
                          </w:r>
                        </w:p>
                        <w:p w:rsidR="00E741AE" w:rsidRPr="00D114F7" w:rsidRDefault="00E741AE" w:rsidP="003A2A11">
                          <w:pPr>
                            <w:rPr>
                              <w:rStyle w:val="Huisstijl-Gegeven"/>
                            </w:rPr>
                          </w:pPr>
                          <w:r w:rsidRPr="00D114F7">
                            <w:rPr>
                              <w:rStyle w:val="Huisstijl-Gegeven"/>
                            </w:rPr>
                            <w:t>1.0</w:t>
                          </w:r>
                        </w:p>
                        <w:p w:rsidR="00E741AE" w:rsidRPr="00D114F7" w:rsidRDefault="00E741AE" w:rsidP="003A2A11">
                          <w:pPr>
                            <w:rPr>
                              <w:rStyle w:val="Huisstijl-Kopje"/>
                            </w:rPr>
                          </w:pPr>
                          <w:r w:rsidRPr="00D114F7">
                            <w:rPr>
                              <w:rStyle w:val="Huisstijl-Kopje"/>
                            </w:rPr>
                            <w:t>Status</w:t>
                          </w:r>
                        </w:p>
                        <w:p w:rsidR="00E741AE" w:rsidRPr="00D114F7" w:rsidRDefault="00E741A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Design</w:t>
                          </w:r>
                          <w:r>
                            <w:rPr>
                              <w:rStyle w:val="Huisstijl-Gegeven"/>
                            </w:rPr>
                            <w:fldChar w:fldCharType="end"/>
                          </w:r>
                        </w:p>
                        <w:p w:rsidR="00E741AE" w:rsidRDefault="00E741AE" w:rsidP="003A2A11">
                          <w:pPr>
                            <w:rPr>
                              <w:rStyle w:val="Huisstijl-Kopje"/>
                            </w:rPr>
                          </w:pPr>
                          <w:r>
                            <w:rPr>
                              <w:rStyle w:val="Huisstijl-Kopje"/>
                            </w:rPr>
                            <w:t>Blad</w:t>
                          </w:r>
                        </w:p>
                        <w:p w:rsidR="00E741AE" w:rsidRDefault="00E741AE"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9A344E">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9A344E">
                            <w:rPr>
                              <w:rStyle w:val="Huisstijl-Gegeven"/>
                            </w:rPr>
                            <w:t>30</w:t>
                          </w:r>
                          <w:r>
                            <w:rPr>
                              <w:rStyle w:val="Huisstijl-Gegeven"/>
                            </w:rPr>
                            <w:fldChar w:fldCharType="end"/>
                          </w:r>
                        </w:p>
                      </w:tc>
                    </w:tr>
                    <w:bookmarkEnd w:id="40"/>
                  </w:tbl>
                  <w:p w:rsidR="00E741AE" w:rsidRDefault="00E741AE"/>
                </w:txbxContent>
              </v:textbox>
              <w10:wrap anchorx="page" anchory="page"/>
              <w10:anchorlock/>
            </v:shape>
          </w:pict>
        </mc:Fallback>
      </mc:AlternateContent>
    </w:r>
  </w:p>
  <w:p w:rsidR="00E741AE" w:rsidRDefault="00251359">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7.3pt;margin-top:.45pt;width:88.5pt;height:60pt;z-index:251663360;mso-position-horizontal-relative:text;mso-position-vertical-relative:text">
          <v:imagedata r:id="rId1" o:title=""/>
        </v:shape>
        <o:OLEObject Type="Embed" ProgID="Visio.Drawing.11" ShapeID="_x0000_s2049" DrawAspect="Content" ObjectID="_1467096739" r:id="rId2"/>
      </w:pict>
    </w:r>
  </w:p>
  <w:p w:rsidR="00E741AE" w:rsidRDefault="00E741AE"/>
  <w:p w:rsidR="00E741AE" w:rsidRDefault="00E741AE"/>
  <w:p w:rsidR="00E741AE" w:rsidRDefault="00E741AE"/>
  <w:p w:rsidR="00E741AE" w:rsidRDefault="00E741AE"/>
  <w:p w:rsidR="00E741AE" w:rsidRDefault="00E741AE"/>
  <w:p w:rsidR="00E741AE" w:rsidRDefault="00E741A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E741AE">
    <w:pPr>
      <w:rPr>
        <w:color w:val="FFFFFF"/>
      </w:rPr>
    </w:pPr>
    <w:r>
      <w:rPr>
        <w:color w:val="FFFFFF"/>
      </w:rPr>
      <w:fldChar w:fldCharType="begin"/>
    </w:r>
    <w:r>
      <w:rPr>
        <w:color w:val="FFFFFF"/>
      </w:rPr>
      <w:instrText xml:space="preserve"> NUMPAGES  \* MERGEFORMAT </w:instrText>
    </w:r>
    <w:r>
      <w:rPr>
        <w:color w:val="FFFFFF"/>
      </w:rPr>
      <w:fldChar w:fldCharType="separate"/>
    </w:r>
    <w:r w:rsidR="009A344E">
      <w:rPr>
        <w:noProof/>
        <w:color w:val="FFFFFF"/>
      </w:rPr>
      <w:t>30</w:t>
    </w:r>
    <w:r>
      <w:rPr>
        <w:color w:val="FFFFFF"/>
      </w:rPr>
      <w:fldChar w:fldCharType="end"/>
    </w:r>
    <w:r>
      <w:rPr>
        <w:noProof/>
        <w:color w:val="FFFFFF"/>
        <w:sz w:val="20"/>
      </w:rPr>
      <mc:AlternateContent>
        <mc:Choice Requires="wps">
          <w:drawing>
            <wp:anchor distT="0" distB="0" distL="114300" distR="114300" simplePos="0" relativeHeight="251656192" behindDoc="0" locked="1" layoutInCell="0" allowOverlap="1" wp14:anchorId="6D647440" wp14:editId="41CCB310">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E741AE" w:rsidRPr="00C46BFD">
                            <w:tc>
                              <w:tcPr>
                                <w:tcW w:w="2520" w:type="dxa"/>
                              </w:tcPr>
                              <w:p w:rsidR="00E741AE" w:rsidRDefault="00E741AE">
                                <w:pPr>
                                  <w:rPr>
                                    <w:rStyle w:val="Huisstijl-Kopje"/>
                                  </w:rPr>
                                </w:pPr>
                                <w:bookmarkStart w:id="41" w:name="bmBedrijf1" w:colFirst="0" w:colLast="0"/>
                                <w:r>
                                  <w:rPr>
                                    <w:rStyle w:val="Huisstijl-Kopje"/>
                                  </w:rPr>
                                  <w:t>RLD Automation</w:t>
                                </w:r>
                              </w:p>
                              <w:p w:rsidR="00E741AE" w:rsidRDefault="00E741AE">
                                <w:pPr>
                                  <w:rPr>
                                    <w:rStyle w:val="Huisstijl-Kopje"/>
                                  </w:rPr>
                                </w:pPr>
                              </w:p>
                              <w:p w:rsidR="00E741AE" w:rsidRDefault="00E741AE">
                                <w:pPr>
                                  <w:rPr>
                                    <w:rStyle w:val="Huisstijl-Kopje"/>
                                  </w:rPr>
                                </w:pPr>
                                <w:r>
                                  <w:rPr>
                                    <w:rStyle w:val="Huisstijl-Kopje"/>
                                  </w:rPr>
                                  <w:t>Van Sonsbeeckstraat 11</w:t>
                                </w:r>
                              </w:p>
                              <w:p w:rsidR="00E741AE" w:rsidRDefault="00E741AE">
                                <w:pPr>
                                  <w:rPr>
                                    <w:rStyle w:val="Huisstijl-Kopje"/>
                                  </w:rPr>
                                </w:pPr>
                                <w:r>
                                  <w:rPr>
                                    <w:rStyle w:val="Huisstijl-Kopje"/>
                                  </w:rPr>
                                  <w:t>5344 JB  Oss</w:t>
                                </w:r>
                              </w:p>
                              <w:p w:rsidR="00E741AE" w:rsidRDefault="00E741AE">
                                <w:pPr>
                                  <w:rPr>
                                    <w:rStyle w:val="Huisstijl-Kopje"/>
                                  </w:rPr>
                                </w:pPr>
                                <w:r>
                                  <w:rPr>
                                    <w:rStyle w:val="Huisstijl-Kopje"/>
                                  </w:rPr>
                                  <w:t>Telefoon 0412 – 655 990</w:t>
                                </w:r>
                              </w:p>
                              <w:p w:rsidR="00E741AE" w:rsidRDefault="00E741AE">
                                <w:pPr>
                                  <w:rPr>
                                    <w:rStyle w:val="Huisstijl-Kopje"/>
                                    <w:lang w:val="fr-FR"/>
                                  </w:rPr>
                                </w:pPr>
                                <w:r>
                                  <w:rPr>
                                    <w:rStyle w:val="Huisstijl-Kopje"/>
                                    <w:lang w:val="fr-FR"/>
                                  </w:rPr>
                                  <w:t>Fax 0412 – 655 991</w:t>
                                </w:r>
                              </w:p>
                              <w:p w:rsidR="00E741AE" w:rsidRDefault="00E741AE">
                                <w:pPr>
                                  <w:rPr>
                                    <w:rStyle w:val="Huisstijl-Kopje"/>
                                    <w:lang w:val="fr-FR"/>
                                  </w:rPr>
                                </w:pPr>
                                <w:r>
                                  <w:rPr>
                                    <w:rStyle w:val="Huisstijl-Kopje"/>
                                    <w:lang w:val="fr-FR"/>
                                  </w:rPr>
                                  <w:t>info@rldautomation.eu</w:t>
                                </w:r>
                              </w:p>
                              <w:p w:rsidR="00E741AE" w:rsidRDefault="00E741AE" w:rsidP="00EC25DE">
                                <w:pPr>
                                  <w:rPr>
                                    <w:rStyle w:val="Huisstijl-Kopje"/>
                                    <w:lang w:val="fr-FR"/>
                                  </w:rPr>
                                </w:pPr>
                                <w:r>
                                  <w:rPr>
                                    <w:rStyle w:val="Huisstijl-Kopje"/>
                                    <w:lang w:val="fr-FR"/>
                                  </w:rPr>
                                  <w:t>www.rldautomation.eu</w:t>
                                </w:r>
                              </w:p>
                            </w:tc>
                          </w:tr>
                          <w:bookmarkEnd w:id="41"/>
                        </w:tbl>
                        <w:p w:rsidR="00E741AE" w:rsidRDefault="00E741AE">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ZcrwIAALEFAAAOAAAAZHJzL2Uyb0RvYy54bWysVG1vmzAQ/j5p/8Hyd8pLCQk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E741AE" w:rsidRPr="00C46BFD">
                      <w:tc>
                        <w:tcPr>
                          <w:tcW w:w="2520" w:type="dxa"/>
                        </w:tcPr>
                        <w:p w:rsidR="00E741AE" w:rsidRDefault="00E741AE">
                          <w:pPr>
                            <w:rPr>
                              <w:rStyle w:val="Huisstijl-Kopje"/>
                            </w:rPr>
                          </w:pPr>
                          <w:bookmarkStart w:id="42" w:name="bmBedrijf1" w:colFirst="0" w:colLast="0"/>
                          <w:r>
                            <w:rPr>
                              <w:rStyle w:val="Huisstijl-Kopje"/>
                            </w:rPr>
                            <w:t>RLD Automation</w:t>
                          </w:r>
                        </w:p>
                        <w:p w:rsidR="00E741AE" w:rsidRDefault="00E741AE">
                          <w:pPr>
                            <w:rPr>
                              <w:rStyle w:val="Huisstijl-Kopje"/>
                            </w:rPr>
                          </w:pPr>
                        </w:p>
                        <w:p w:rsidR="00E741AE" w:rsidRDefault="00E741AE">
                          <w:pPr>
                            <w:rPr>
                              <w:rStyle w:val="Huisstijl-Kopje"/>
                            </w:rPr>
                          </w:pPr>
                          <w:r>
                            <w:rPr>
                              <w:rStyle w:val="Huisstijl-Kopje"/>
                            </w:rPr>
                            <w:t>Van Sonsbeeckstraat 11</w:t>
                          </w:r>
                        </w:p>
                        <w:p w:rsidR="00E741AE" w:rsidRDefault="00E741AE">
                          <w:pPr>
                            <w:rPr>
                              <w:rStyle w:val="Huisstijl-Kopje"/>
                            </w:rPr>
                          </w:pPr>
                          <w:r>
                            <w:rPr>
                              <w:rStyle w:val="Huisstijl-Kopje"/>
                            </w:rPr>
                            <w:t>5344 JB  Oss</w:t>
                          </w:r>
                        </w:p>
                        <w:p w:rsidR="00E741AE" w:rsidRDefault="00E741AE">
                          <w:pPr>
                            <w:rPr>
                              <w:rStyle w:val="Huisstijl-Kopje"/>
                            </w:rPr>
                          </w:pPr>
                          <w:r>
                            <w:rPr>
                              <w:rStyle w:val="Huisstijl-Kopje"/>
                            </w:rPr>
                            <w:t>Telefoon 0412 – 655 990</w:t>
                          </w:r>
                        </w:p>
                        <w:p w:rsidR="00E741AE" w:rsidRDefault="00E741AE">
                          <w:pPr>
                            <w:rPr>
                              <w:rStyle w:val="Huisstijl-Kopje"/>
                              <w:lang w:val="fr-FR"/>
                            </w:rPr>
                          </w:pPr>
                          <w:r>
                            <w:rPr>
                              <w:rStyle w:val="Huisstijl-Kopje"/>
                              <w:lang w:val="fr-FR"/>
                            </w:rPr>
                            <w:t>Fax 0412 – 655 991</w:t>
                          </w:r>
                        </w:p>
                        <w:p w:rsidR="00E741AE" w:rsidRDefault="00E741AE">
                          <w:pPr>
                            <w:rPr>
                              <w:rStyle w:val="Huisstijl-Kopje"/>
                              <w:lang w:val="fr-FR"/>
                            </w:rPr>
                          </w:pPr>
                          <w:r>
                            <w:rPr>
                              <w:rStyle w:val="Huisstijl-Kopje"/>
                              <w:lang w:val="fr-FR"/>
                            </w:rPr>
                            <w:t>info@rldautomation.eu</w:t>
                          </w:r>
                        </w:p>
                        <w:p w:rsidR="00E741AE" w:rsidRDefault="00E741AE" w:rsidP="00EC25DE">
                          <w:pPr>
                            <w:rPr>
                              <w:rStyle w:val="Huisstijl-Kopje"/>
                              <w:lang w:val="fr-FR"/>
                            </w:rPr>
                          </w:pPr>
                          <w:r>
                            <w:rPr>
                              <w:rStyle w:val="Huisstijl-Kopje"/>
                              <w:lang w:val="fr-FR"/>
                            </w:rPr>
                            <w:t>www.rldautomation.eu</w:t>
                          </w:r>
                        </w:p>
                      </w:tc>
                    </w:tr>
                    <w:bookmarkEnd w:id="42"/>
                  </w:tbl>
                  <w:p w:rsidR="00E741AE" w:rsidRDefault="00E741AE">
                    <w:pPr>
                      <w:rPr>
                        <w:lang w:val="fr-FR"/>
                      </w:rPr>
                    </w:pPr>
                  </w:p>
                </w:txbxContent>
              </v:textbox>
              <w10:wrap anchorx="page" anchory="page"/>
              <w10:anchorlock/>
            </v:shape>
          </w:pict>
        </mc:Fallback>
      </mc:AlternateContent>
    </w:r>
  </w:p>
  <w:p w:rsidR="00E741AE" w:rsidRDefault="00E741AE">
    <w:r>
      <w:rPr>
        <w:noProof/>
      </w:rPr>
      <w:drawing>
        <wp:inline distT="0" distB="0" distL="0" distR="0" wp14:anchorId="64FE315F" wp14:editId="06B8EB12">
          <wp:extent cx="757833" cy="542925"/>
          <wp:effectExtent l="0" t="0" r="4445" b="0"/>
          <wp:docPr id="47" name="Picture 4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r w:rsidR="00356DE3">
      <w:rPr>
        <w:noProof/>
        <w:color w:val="FFFFFF"/>
        <w:sz w:val="20"/>
      </w:rPr>
      <mc:AlternateContent>
        <mc:Choice Requires="wps">
          <w:drawing>
            <wp:anchor distT="0" distB="0" distL="114300" distR="114300" simplePos="0" relativeHeight="251665408" behindDoc="0" locked="1" layoutInCell="0" allowOverlap="1" wp14:anchorId="7F1ED80B" wp14:editId="5D531B46">
              <wp:simplePos x="0" y="0"/>
              <wp:positionH relativeFrom="page">
                <wp:posOffset>5373370</wp:posOffset>
              </wp:positionH>
              <wp:positionV relativeFrom="page">
                <wp:posOffset>3607435</wp:posOffset>
              </wp:positionV>
              <wp:extent cx="1676400" cy="36576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356DE3">
                            <w:tc>
                              <w:tcPr>
                                <w:tcW w:w="2520" w:type="dxa"/>
                              </w:tcPr>
                              <w:p w:rsidR="00356DE3" w:rsidRDefault="00356DE3">
                                <w:pPr>
                                  <w:rPr>
                                    <w:rStyle w:val="Huisstijl-Kopje"/>
                                  </w:rPr>
                                </w:pPr>
                                <w:bookmarkStart w:id="43" w:name="bmGegevens1" w:colFirst="0" w:colLast="0"/>
                                <w:r>
                                  <w:rPr>
                                    <w:rStyle w:val="Huisstijl-Kopje"/>
                                  </w:rPr>
                                  <w:t>Datum opgesteld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Datum gewijzigd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Project</w:t>
                                </w:r>
                              </w:p>
                              <w:p w:rsidR="00356DE3" w:rsidRDefault="00356DE3">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9A344E">
                                  <w:rPr>
                                    <w:rStyle w:val="Huisstijl-Gegeven"/>
                                  </w:rPr>
                                  <w:t>Vervangen DataTaker appplicatie</w:t>
                                </w:r>
                                <w:r>
                                  <w:rPr>
                                    <w:rStyle w:val="Huisstijl-Gegeven"/>
                                  </w:rPr>
                                  <w:fldChar w:fldCharType="end"/>
                                </w:r>
                              </w:p>
                              <w:p w:rsidR="00356DE3" w:rsidRDefault="00356DE3">
                                <w:pPr>
                                  <w:rPr>
                                    <w:rStyle w:val="Huisstijl-Gegeven"/>
                                  </w:rPr>
                                </w:pPr>
                                <w:r>
                                  <w:rPr>
                                    <w:rStyle w:val="Huisstijl-Gegeven"/>
                                  </w:rPr>
                                  <w:t>Opdracht</w:t>
                                </w:r>
                                <w:r w:rsidR="009A344E">
                                  <w:rPr>
                                    <w:rStyle w:val="Huisstijl-Gegeven"/>
                                  </w:rPr>
                                  <w:t>:</w:t>
                                </w:r>
                                <w:r>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9A344E">
                                  <w:rPr>
                                    <w:rStyle w:val="Huisstijl-Gegeven"/>
                                  </w:rPr>
                                  <w:t>PO-000127-1</w:t>
                                </w:r>
                                <w:r>
                                  <w:rPr>
                                    <w:rStyle w:val="Huisstijl-Gegeven"/>
                                  </w:rPr>
                                  <w:fldChar w:fldCharType="end"/>
                                </w:r>
                              </w:p>
                              <w:p w:rsidR="00356DE3" w:rsidRDefault="009A344E">
                                <w:pPr>
                                  <w:rPr>
                                    <w:rStyle w:val="Huisstijl-Gegeven"/>
                                  </w:rPr>
                                </w:pPr>
                                <w:r>
                                  <w:rPr>
                                    <w:rStyle w:val="Huisstijl-Gegeven"/>
                                  </w:rPr>
                                  <w:t>Locatie:</w:t>
                                </w:r>
                                <w:r w:rsidR="00356DE3">
                                  <w:rPr>
                                    <w:rStyle w:val="Huisstijl-Gegeven"/>
                                  </w:rPr>
                                  <w:t xml:space="preserve"> </w:t>
                                </w:r>
                                <w:r w:rsidR="00356DE3">
                                  <w:rPr>
                                    <w:rStyle w:val="Huisstijl-Gegeven"/>
                                  </w:rPr>
                                  <w:fldChar w:fldCharType="begin"/>
                                </w:r>
                                <w:r w:rsidR="00356DE3">
                                  <w:rPr>
                                    <w:rStyle w:val="Huisstijl-Gegeven"/>
                                  </w:rPr>
                                  <w:instrText xml:space="preserve"> DOCPROPERTY  locatie  \* MERGEFORMAT </w:instrText>
                                </w:r>
                                <w:r w:rsidR="00356DE3">
                                  <w:rPr>
                                    <w:rStyle w:val="Huisstijl-Gegeven"/>
                                  </w:rPr>
                                  <w:fldChar w:fldCharType="separate"/>
                                </w:r>
                                <w:r>
                                  <w:rPr>
                                    <w:rStyle w:val="Huisstijl-Gegeven"/>
                                  </w:rPr>
                                  <w:t>Rotterdam</w:t>
                                </w:r>
                                <w:r w:rsidR="00356DE3">
                                  <w:rPr>
                                    <w:rStyle w:val="Huisstijl-Gegeven"/>
                                  </w:rPr>
                                  <w:fldChar w:fldCharType="end"/>
                                </w:r>
                              </w:p>
                              <w:p w:rsidR="00356DE3" w:rsidRPr="00D114F7" w:rsidRDefault="00356DE3">
                                <w:pPr>
                                  <w:rPr>
                                    <w:rStyle w:val="Huisstijl-Kopje"/>
                                  </w:rPr>
                                </w:pPr>
                                <w:r w:rsidRPr="00D114F7">
                                  <w:rPr>
                                    <w:rStyle w:val="Huisstijl-Kopje"/>
                                  </w:rPr>
                                  <w:t>Versie</w:t>
                                </w:r>
                              </w:p>
                              <w:p w:rsidR="00356DE3" w:rsidRPr="00D114F7" w:rsidRDefault="00356DE3">
                                <w:pPr>
                                  <w:rPr>
                                    <w:rStyle w:val="Huisstijl-Gegeven"/>
                                  </w:rPr>
                                </w:pPr>
                                <w:r w:rsidRPr="00D114F7">
                                  <w:rPr>
                                    <w:rStyle w:val="Huisstijl-Gegeven"/>
                                  </w:rPr>
                                  <w:t>1.0</w:t>
                                </w:r>
                              </w:p>
                              <w:p w:rsidR="00356DE3" w:rsidRPr="00D114F7" w:rsidRDefault="00356DE3">
                                <w:pPr>
                                  <w:rPr>
                                    <w:rStyle w:val="Huisstijl-Kopje"/>
                                  </w:rPr>
                                </w:pPr>
                                <w:r w:rsidRPr="00D114F7">
                                  <w:rPr>
                                    <w:rStyle w:val="Huisstijl-Kopje"/>
                                  </w:rPr>
                                  <w:t>Status</w:t>
                                </w:r>
                              </w:p>
                              <w:p w:rsidR="00356DE3" w:rsidRPr="00D114F7" w:rsidRDefault="00356DE3">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9A344E">
                                  <w:rPr>
                                    <w:rStyle w:val="Huisstijl-Gegeven"/>
                                  </w:rPr>
                                  <w:t>Definitief</w:t>
                                </w:r>
                                <w:r>
                                  <w:rPr>
                                    <w:rStyle w:val="Huisstijl-Gegeven"/>
                                  </w:rPr>
                                  <w:fldChar w:fldCharType="end"/>
                                </w:r>
                              </w:p>
                              <w:p w:rsidR="00356DE3" w:rsidRDefault="00356DE3">
                                <w:pPr>
                                  <w:rPr>
                                    <w:rStyle w:val="Huisstijl-Kopje"/>
                                  </w:rPr>
                                </w:pPr>
                                <w:r>
                                  <w:rPr>
                                    <w:rStyle w:val="Huisstijl-Kopje"/>
                                  </w:rPr>
                                  <w:t>Blad</w:t>
                                </w:r>
                              </w:p>
                              <w:p w:rsidR="00356DE3" w:rsidRDefault="00356DE3">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9A344E">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9A344E">
                                  <w:rPr>
                                    <w:rStyle w:val="Huisstijl-Gegeven"/>
                                  </w:rPr>
                                  <w:t>30</w:t>
                                </w:r>
                                <w:r>
                                  <w:rPr>
                                    <w:rStyle w:val="Huisstijl-Gegeven"/>
                                  </w:rPr>
                                  <w:fldChar w:fldCharType="end"/>
                                </w:r>
                              </w:p>
                            </w:tc>
                          </w:tr>
                          <w:bookmarkEnd w:id="43"/>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356DE3" w:rsidRDefault="00356DE3">
                                <w:pPr>
                                  <w:rPr>
                                    <w:rStyle w:val="Huisstijl-Kopje"/>
                                  </w:rPr>
                                </w:pPr>
                              </w:p>
                            </w:tc>
                          </w:tr>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tc>
                          </w:tr>
                        </w:tbl>
                        <w:p w:rsidR="00356DE3" w:rsidRDefault="00356DE3" w:rsidP="00356DE3">
                          <w:r>
                            <w:rPr>
                              <w:noProof/>
                            </w:rPr>
                            <w:drawing>
                              <wp:inline distT="0" distB="0" distL="0" distR="0" wp14:anchorId="5EC79598" wp14:editId="29C2DC0F">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423.1pt;margin-top:284.05pt;width:132pt;height:4in;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356DE3">
                      <w:tc>
                        <w:tcPr>
                          <w:tcW w:w="2520" w:type="dxa"/>
                        </w:tcPr>
                        <w:p w:rsidR="00356DE3" w:rsidRDefault="00356DE3">
                          <w:pPr>
                            <w:rPr>
                              <w:rStyle w:val="Huisstijl-Kopje"/>
                            </w:rPr>
                          </w:pPr>
                          <w:bookmarkStart w:id="44" w:name="bmGegevens1" w:colFirst="0" w:colLast="0"/>
                          <w:r>
                            <w:rPr>
                              <w:rStyle w:val="Huisstijl-Kopje"/>
                            </w:rPr>
                            <w:t>Datum opgesteld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Datum gewijzigd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Project</w:t>
                          </w:r>
                        </w:p>
                        <w:p w:rsidR="00356DE3" w:rsidRDefault="00356DE3">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9A344E">
                            <w:rPr>
                              <w:rStyle w:val="Huisstijl-Gegeven"/>
                            </w:rPr>
                            <w:t>Vervangen DataTaker appplicatie</w:t>
                          </w:r>
                          <w:r>
                            <w:rPr>
                              <w:rStyle w:val="Huisstijl-Gegeven"/>
                            </w:rPr>
                            <w:fldChar w:fldCharType="end"/>
                          </w:r>
                        </w:p>
                        <w:p w:rsidR="00356DE3" w:rsidRDefault="00356DE3">
                          <w:pPr>
                            <w:rPr>
                              <w:rStyle w:val="Huisstijl-Gegeven"/>
                            </w:rPr>
                          </w:pPr>
                          <w:r>
                            <w:rPr>
                              <w:rStyle w:val="Huisstijl-Gegeven"/>
                            </w:rPr>
                            <w:t>Opdracht</w:t>
                          </w:r>
                          <w:r w:rsidR="009A344E">
                            <w:rPr>
                              <w:rStyle w:val="Huisstijl-Gegeven"/>
                            </w:rPr>
                            <w:t>:</w:t>
                          </w:r>
                          <w:r>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9A344E">
                            <w:rPr>
                              <w:rStyle w:val="Huisstijl-Gegeven"/>
                            </w:rPr>
                            <w:t>PO-000127-1</w:t>
                          </w:r>
                          <w:r>
                            <w:rPr>
                              <w:rStyle w:val="Huisstijl-Gegeven"/>
                            </w:rPr>
                            <w:fldChar w:fldCharType="end"/>
                          </w:r>
                        </w:p>
                        <w:p w:rsidR="00356DE3" w:rsidRDefault="009A344E">
                          <w:pPr>
                            <w:rPr>
                              <w:rStyle w:val="Huisstijl-Gegeven"/>
                            </w:rPr>
                          </w:pPr>
                          <w:r>
                            <w:rPr>
                              <w:rStyle w:val="Huisstijl-Gegeven"/>
                            </w:rPr>
                            <w:t>Locatie:</w:t>
                          </w:r>
                          <w:r w:rsidR="00356DE3">
                            <w:rPr>
                              <w:rStyle w:val="Huisstijl-Gegeven"/>
                            </w:rPr>
                            <w:t xml:space="preserve"> </w:t>
                          </w:r>
                          <w:r w:rsidR="00356DE3">
                            <w:rPr>
                              <w:rStyle w:val="Huisstijl-Gegeven"/>
                            </w:rPr>
                            <w:fldChar w:fldCharType="begin"/>
                          </w:r>
                          <w:r w:rsidR="00356DE3">
                            <w:rPr>
                              <w:rStyle w:val="Huisstijl-Gegeven"/>
                            </w:rPr>
                            <w:instrText xml:space="preserve"> DOCPROPERTY  locatie  \* MERGEFORMAT </w:instrText>
                          </w:r>
                          <w:r w:rsidR="00356DE3">
                            <w:rPr>
                              <w:rStyle w:val="Huisstijl-Gegeven"/>
                            </w:rPr>
                            <w:fldChar w:fldCharType="separate"/>
                          </w:r>
                          <w:r>
                            <w:rPr>
                              <w:rStyle w:val="Huisstijl-Gegeven"/>
                            </w:rPr>
                            <w:t>Rotterdam</w:t>
                          </w:r>
                          <w:r w:rsidR="00356DE3">
                            <w:rPr>
                              <w:rStyle w:val="Huisstijl-Gegeven"/>
                            </w:rPr>
                            <w:fldChar w:fldCharType="end"/>
                          </w:r>
                        </w:p>
                        <w:p w:rsidR="00356DE3" w:rsidRPr="00D114F7" w:rsidRDefault="00356DE3">
                          <w:pPr>
                            <w:rPr>
                              <w:rStyle w:val="Huisstijl-Kopje"/>
                            </w:rPr>
                          </w:pPr>
                          <w:r w:rsidRPr="00D114F7">
                            <w:rPr>
                              <w:rStyle w:val="Huisstijl-Kopje"/>
                            </w:rPr>
                            <w:t>Versie</w:t>
                          </w:r>
                        </w:p>
                        <w:p w:rsidR="00356DE3" w:rsidRPr="00D114F7" w:rsidRDefault="00356DE3">
                          <w:pPr>
                            <w:rPr>
                              <w:rStyle w:val="Huisstijl-Gegeven"/>
                            </w:rPr>
                          </w:pPr>
                          <w:r w:rsidRPr="00D114F7">
                            <w:rPr>
                              <w:rStyle w:val="Huisstijl-Gegeven"/>
                            </w:rPr>
                            <w:t>1.0</w:t>
                          </w:r>
                        </w:p>
                        <w:p w:rsidR="00356DE3" w:rsidRPr="00D114F7" w:rsidRDefault="00356DE3">
                          <w:pPr>
                            <w:rPr>
                              <w:rStyle w:val="Huisstijl-Kopje"/>
                            </w:rPr>
                          </w:pPr>
                          <w:r w:rsidRPr="00D114F7">
                            <w:rPr>
                              <w:rStyle w:val="Huisstijl-Kopje"/>
                            </w:rPr>
                            <w:t>Status</w:t>
                          </w:r>
                        </w:p>
                        <w:p w:rsidR="00356DE3" w:rsidRPr="00D114F7" w:rsidRDefault="00356DE3">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9A344E">
                            <w:rPr>
                              <w:rStyle w:val="Huisstijl-Gegeven"/>
                            </w:rPr>
                            <w:t>Definitief</w:t>
                          </w:r>
                          <w:r>
                            <w:rPr>
                              <w:rStyle w:val="Huisstijl-Gegeven"/>
                            </w:rPr>
                            <w:fldChar w:fldCharType="end"/>
                          </w:r>
                        </w:p>
                        <w:p w:rsidR="00356DE3" w:rsidRDefault="00356DE3">
                          <w:pPr>
                            <w:rPr>
                              <w:rStyle w:val="Huisstijl-Kopje"/>
                            </w:rPr>
                          </w:pPr>
                          <w:r>
                            <w:rPr>
                              <w:rStyle w:val="Huisstijl-Kopje"/>
                            </w:rPr>
                            <w:t>Blad</w:t>
                          </w:r>
                        </w:p>
                        <w:p w:rsidR="00356DE3" w:rsidRDefault="00356DE3">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9A344E">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9A344E">
                            <w:rPr>
                              <w:rStyle w:val="Huisstijl-Gegeven"/>
                            </w:rPr>
                            <w:t>30</w:t>
                          </w:r>
                          <w:r>
                            <w:rPr>
                              <w:rStyle w:val="Huisstijl-Gegeven"/>
                            </w:rPr>
                            <w:fldChar w:fldCharType="end"/>
                          </w:r>
                        </w:p>
                      </w:tc>
                    </w:tr>
                    <w:bookmarkEnd w:id="44"/>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356DE3" w:rsidRDefault="00356DE3">
                          <w:pPr>
                            <w:rPr>
                              <w:rStyle w:val="Huisstijl-Kopje"/>
                            </w:rPr>
                          </w:pPr>
                        </w:p>
                      </w:tc>
                    </w:tr>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tc>
                    </w:tr>
                  </w:tbl>
                  <w:p w:rsidR="00356DE3" w:rsidRDefault="00356DE3" w:rsidP="00356DE3">
                    <w:r>
                      <w:rPr>
                        <w:noProof/>
                      </w:rPr>
                      <w:drawing>
                        <wp:inline distT="0" distB="0" distL="0" distR="0" wp14:anchorId="5EC79598" wp14:editId="29C2DC0F">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nsid w:val="0E267C50"/>
    <w:multiLevelType w:val="hybridMultilevel"/>
    <w:tmpl w:val="B7EC71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194C285D"/>
    <w:multiLevelType w:val="multilevel"/>
    <w:tmpl w:val="B5400F00"/>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3">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4">
    <w:nsid w:val="2A0E08E8"/>
    <w:multiLevelType w:val="multilevel"/>
    <w:tmpl w:val="C648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BC1475"/>
    <w:multiLevelType w:val="hybridMultilevel"/>
    <w:tmpl w:val="FAF2B5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7">
    <w:nsid w:val="3C89025D"/>
    <w:multiLevelType w:val="hybridMultilevel"/>
    <w:tmpl w:val="C3506346"/>
    <w:lvl w:ilvl="0" w:tplc="EAF42C8A">
      <w:start w:val="1"/>
      <w:numFmt w:val="bullet"/>
      <w:lvlText w:val="•"/>
      <w:lvlJc w:val="left"/>
      <w:pPr>
        <w:ind w:left="718" w:hanging="239"/>
      </w:pPr>
      <w:rPr>
        <w:rFonts w:ascii="Microsoft Sans Serif" w:eastAsia="Microsoft Sans Serif" w:hAnsi="Microsoft Sans Serif" w:hint="default"/>
        <w:w w:val="214"/>
        <w:sz w:val="14"/>
        <w:szCs w:val="14"/>
      </w:rPr>
    </w:lvl>
    <w:lvl w:ilvl="1" w:tplc="1E68FCB8">
      <w:start w:val="1"/>
      <w:numFmt w:val="bullet"/>
      <w:lvlText w:val="•"/>
      <w:lvlJc w:val="left"/>
      <w:pPr>
        <w:ind w:left="1643" w:hanging="239"/>
      </w:pPr>
      <w:rPr>
        <w:rFonts w:hint="default"/>
      </w:rPr>
    </w:lvl>
    <w:lvl w:ilvl="2" w:tplc="EB3263B8">
      <w:start w:val="1"/>
      <w:numFmt w:val="bullet"/>
      <w:lvlText w:val="•"/>
      <w:lvlJc w:val="left"/>
      <w:pPr>
        <w:ind w:left="2567" w:hanging="239"/>
      </w:pPr>
      <w:rPr>
        <w:rFonts w:hint="default"/>
      </w:rPr>
    </w:lvl>
    <w:lvl w:ilvl="3" w:tplc="F6829C2A">
      <w:start w:val="1"/>
      <w:numFmt w:val="bullet"/>
      <w:lvlText w:val="•"/>
      <w:lvlJc w:val="left"/>
      <w:pPr>
        <w:ind w:left="3492" w:hanging="239"/>
      </w:pPr>
      <w:rPr>
        <w:rFonts w:hint="default"/>
      </w:rPr>
    </w:lvl>
    <w:lvl w:ilvl="4" w:tplc="946A0EA0">
      <w:start w:val="1"/>
      <w:numFmt w:val="bullet"/>
      <w:lvlText w:val="•"/>
      <w:lvlJc w:val="left"/>
      <w:pPr>
        <w:ind w:left="4417" w:hanging="239"/>
      </w:pPr>
      <w:rPr>
        <w:rFonts w:hint="default"/>
      </w:rPr>
    </w:lvl>
    <w:lvl w:ilvl="5" w:tplc="8A009C78">
      <w:start w:val="1"/>
      <w:numFmt w:val="bullet"/>
      <w:lvlText w:val="•"/>
      <w:lvlJc w:val="left"/>
      <w:pPr>
        <w:ind w:left="5341" w:hanging="239"/>
      </w:pPr>
      <w:rPr>
        <w:rFonts w:hint="default"/>
      </w:rPr>
    </w:lvl>
    <w:lvl w:ilvl="6" w:tplc="1C42646A">
      <w:start w:val="1"/>
      <w:numFmt w:val="bullet"/>
      <w:lvlText w:val="•"/>
      <w:lvlJc w:val="left"/>
      <w:pPr>
        <w:ind w:left="6266" w:hanging="239"/>
      </w:pPr>
      <w:rPr>
        <w:rFonts w:hint="default"/>
      </w:rPr>
    </w:lvl>
    <w:lvl w:ilvl="7" w:tplc="9F3A21CC">
      <w:start w:val="1"/>
      <w:numFmt w:val="bullet"/>
      <w:lvlText w:val="•"/>
      <w:lvlJc w:val="left"/>
      <w:pPr>
        <w:ind w:left="7190" w:hanging="239"/>
      </w:pPr>
      <w:rPr>
        <w:rFonts w:hint="default"/>
      </w:rPr>
    </w:lvl>
    <w:lvl w:ilvl="8" w:tplc="E796FD58">
      <w:start w:val="1"/>
      <w:numFmt w:val="bullet"/>
      <w:lvlText w:val="•"/>
      <w:lvlJc w:val="left"/>
      <w:pPr>
        <w:ind w:left="8115" w:hanging="239"/>
      </w:pPr>
      <w:rPr>
        <w:rFonts w:hint="default"/>
      </w:rPr>
    </w:lvl>
  </w:abstractNum>
  <w:abstractNum w:abstractNumId="8">
    <w:nsid w:val="44647951"/>
    <w:multiLevelType w:val="multilevel"/>
    <w:tmpl w:val="B042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10">
    <w:nsid w:val="57065917"/>
    <w:multiLevelType w:val="multilevel"/>
    <w:tmpl w:val="2AB4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0D528A"/>
    <w:multiLevelType w:val="multilevel"/>
    <w:tmpl w:val="7B6A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0018DC"/>
    <w:multiLevelType w:val="hybridMultilevel"/>
    <w:tmpl w:val="C6D444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672B333E"/>
    <w:multiLevelType w:val="hybridMultilevel"/>
    <w:tmpl w:val="1F4E74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684560E9"/>
    <w:multiLevelType w:val="multilevel"/>
    <w:tmpl w:val="24C2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65699D"/>
    <w:multiLevelType w:val="hybridMultilevel"/>
    <w:tmpl w:val="E190F5C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
  </w:num>
  <w:num w:numId="3">
    <w:abstractNumId w:val="2"/>
  </w:num>
  <w:num w:numId="4">
    <w:abstractNumId w:val="16"/>
  </w:num>
  <w:num w:numId="5">
    <w:abstractNumId w:val="9"/>
  </w:num>
  <w:num w:numId="6">
    <w:abstractNumId w:val="3"/>
  </w:num>
  <w:num w:numId="7">
    <w:abstractNumId w:val="6"/>
  </w:num>
  <w:num w:numId="8">
    <w:abstractNumId w:val="0"/>
  </w:num>
  <w:num w:numId="9">
    <w:abstractNumId w:val="11"/>
  </w:num>
  <w:num w:numId="10">
    <w:abstractNumId w:val="10"/>
  </w:num>
  <w:num w:numId="11">
    <w:abstractNumId w:val="8"/>
  </w:num>
  <w:num w:numId="12">
    <w:abstractNumId w:val="7"/>
  </w:num>
  <w:num w:numId="13">
    <w:abstractNumId w:val="15"/>
  </w:num>
  <w:num w:numId="14">
    <w:abstractNumId w:val="1"/>
  </w:num>
  <w:num w:numId="15">
    <w:abstractNumId w:val="4"/>
  </w:num>
  <w:num w:numId="16">
    <w:abstractNumId w:val="14"/>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5"/>
  </w:num>
  <w:num w:numId="27">
    <w:abstractNumId w:val="13"/>
  </w:num>
  <w:num w:numId="2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activeWritingStyle w:appName="MSWord" w:lang="en-US" w:vendorID="64" w:dllVersion="131077" w:nlCheck="1" w:checkStyle="1"/>
  <w:activeWritingStyle w:appName="MSWord" w:lang="en-US" w:vendorID="64" w:dllVersion="131078" w:nlCheck="1" w:checkStyle="1"/>
  <w:activeWritingStyle w:appName="MSWord" w:lang="fr-FR" w:vendorID="64" w:dllVersion="131078" w:nlCheck="1" w:checkStyle="1"/>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1011A"/>
    <w:rsid w:val="00011D8D"/>
    <w:rsid w:val="00017359"/>
    <w:rsid w:val="00020BBF"/>
    <w:rsid w:val="000250B7"/>
    <w:rsid w:val="00031019"/>
    <w:rsid w:val="00037CDB"/>
    <w:rsid w:val="00043F33"/>
    <w:rsid w:val="000513BB"/>
    <w:rsid w:val="00057C8F"/>
    <w:rsid w:val="00061839"/>
    <w:rsid w:val="00081E5D"/>
    <w:rsid w:val="00090BC9"/>
    <w:rsid w:val="0009242D"/>
    <w:rsid w:val="00097257"/>
    <w:rsid w:val="000A5389"/>
    <w:rsid w:val="000B1008"/>
    <w:rsid w:val="000B135E"/>
    <w:rsid w:val="000B1CCE"/>
    <w:rsid w:val="000B311C"/>
    <w:rsid w:val="000B4F7B"/>
    <w:rsid w:val="000B73FE"/>
    <w:rsid w:val="000C1476"/>
    <w:rsid w:val="000C4353"/>
    <w:rsid w:val="000C6DC2"/>
    <w:rsid w:val="000E034D"/>
    <w:rsid w:val="000E3064"/>
    <w:rsid w:val="000E40B6"/>
    <w:rsid w:val="000E7D91"/>
    <w:rsid w:val="000F0111"/>
    <w:rsid w:val="000F20C9"/>
    <w:rsid w:val="00102CA8"/>
    <w:rsid w:val="00104579"/>
    <w:rsid w:val="00106246"/>
    <w:rsid w:val="001066CE"/>
    <w:rsid w:val="00106F6D"/>
    <w:rsid w:val="001122E7"/>
    <w:rsid w:val="00130F47"/>
    <w:rsid w:val="00131876"/>
    <w:rsid w:val="00132F0E"/>
    <w:rsid w:val="00133F7C"/>
    <w:rsid w:val="001518BC"/>
    <w:rsid w:val="00153FE6"/>
    <w:rsid w:val="0015470B"/>
    <w:rsid w:val="001643D9"/>
    <w:rsid w:val="00167B44"/>
    <w:rsid w:val="00170447"/>
    <w:rsid w:val="001738F1"/>
    <w:rsid w:val="001758CD"/>
    <w:rsid w:val="0018605B"/>
    <w:rsid w:val="00191083"/>
    <w:rsid w:val="001913EB"/>
    <w:rsid w:val="00191E45"/>
    <w:rsid w:val="0019432B"/>
    <w:rsid w:val="00195620"/>
    <w:rsid w:val="00195ECC"/>
    <w:rsid w:val="001B239B"/>
    <w:rsid w:val="001B7B15"/>
    <w:rsid w:val="001C0E50"/>
    <w:rsid w:val="001C5415"/>
    <w:rsid w:val="001C598C"/>
    <w:rsid w:val="001C752B"/>
    <w:rsid w:val="001D1247"/>
    <w:rsid w:val="001D1DAE"/>
    <w:rsid w:val="001D2C6D"/>
    <w:rsid w:val="001D74B2"/>
    <w:rsid w:val="001E6D53"/>
    <w:rsid w:val="001F114E"/>
    <w:rsid w:val="00200522"/>
    <w:rsid w:val="002008DD"/>
    <w:rsid w:val="00203E11"/>
    <w:rsid w:val="0020556C"/>
    <w:rsid w:val="00213376"/>
    <w:rsid w:val="002367B2"/>
    <w:rsid w:val="00244EB6"/>
    <w:rsid w:val="00251359"/>
    <w:rsid w:val="002617D9"/>
    <w:rsid w:val="00261EE4"/>
    <w:rsid w:val="00266FBB"/>
    <w:rsid w:val="002765F4"/>
    <w:rsid w:val="00276D3E"/>
    <w:rsid w:val="00291EB5"/>
    <w:rsid w:val="00293C8C"/>
    <w:rsid w:val="00296C70"/>
    <w:rsid w:val="002A2843"/>
    <w:rsid w:val="002A3BBC"/>
    <w:rsid w:val="002B335F"/>
    <w:rsid w:val="002B7E7E"/>
    <w:rsid w:val="002C3A3C"/>
    <w:rsid w:val="002C5256"/>
    <w:rsid w:val="002C5D67"/>
    <w:rsid w:val="002D4428"/>
    <w:rsid w:val="002E7D2E"/>
    <w:rsid w:val="002F3BC7"/>
    <w:rsid w:val="0030505A"/>
    <w:rsid w:val="0031341C"/>
    <w:rsid w:val="0031604C"/>
    <w:rsid w:val="00316BAF"/>
    <w:rsid w:val="00320489"/>
    <w:rsid w:val="00334A27"/>
    <w:rsid w:val="00336205"/>
    <w:rsid w:val="00336E6D"/>
    <w:rsid w:val="00337DA7"/>
    <w:rsid w:val="0034128D"/>
    <w:rsid w:val="0034343B"/>
    <w:rsid w:val="003464F1"/>
    <w:rsid w:val="00356DE3"/>
    <w:rsid w:val="00357CA1"/>
    <w:rsid w:val="00357F23"/>
    <w:rsid w:val="00372EBE"/>
    <w:rsid w:val="00373E0C"/>
    <w:rsid w:val="0037526D"/>
    <w:rsid w:val="0037625F"/>
    <w:rsid w:val="00377455"/>
    <w:rsid w:val="003805A7"/>
    <w:rsid w:val="00381623"/>
    <w:rsid w:val="00383C9C"/>
    <w:rsid w:val="00383E89"/>
    <w:rsid w:val="00390773"/>
    <w:rsid w:val="00390A4D"/>
    <w:rsid w:val="0039234F"/>
    <w:rsid w:val="003A1481"/>
    <w:rsid w:val="003A2A11"/>
    <w:rsid w:val="003A618D"/>
    <w:rsid w:val="003B2224"/>
    <w:rsid w:val="003B54C7"/>
    <w:rsid w:val="003C2539"/>
    <w:rsid w:val="003D174B"/>
    <w:rsid w:val="003D507D"/>
    <w:rsid w:val="003D5E91"/>
    <w:rsid w:val="003E01F3"/>
    <w:rsid w:val="003F3FDC"/>
    <w:rsid w:val="00403DFC"/>
    <w:rsid w:val="00405B9B"/>
    <w:rsid w:val="00405CDD"/>
    <w:rsid w:val="004117B5"/>
    <w:rsid w:val="0042337D"/>
    <w:rsid w:val="00425CC1"/>
    <w:rsid w:val="0044127F"/>
    <w:rsid w:val="00456CEB"/>
    <w:rsid w:val="0046785E"/>
    <w:rsid w:val="0048335D"/>
    <w:rsid w:val="0049715E"/>
    <w:rsid w:val="004B0C9F"/>
    <w:rsid w:val="004B3FE1"/>
    <w:rsid w:val="004C35B7"/>
    <w:rsid w:val="004C6D32"/>
    <w:rsid w:val="004F0263"/>
    <w:rsid w:val="004F4B52"/>
    <w:rsid w:val="004F4E06"/>
    <w:rsid w:val="004F5DA1"/>
    <w:rsid w:val="00506CE8"/>
    <w:rsid w:val="005134BE"/>
    <w:rsid w:val="0051397C"/>
    <w:rsid w:val="00533BAA"/>
    <w:rsid w:val="00545D81"/>
    <w:rsid w:val="00553361"/>
    <w:rsid w:val="00564CF8"/>
    <w:rsid w:val="00565057"/>
    <w:rsid w:val="00565D69"/>
    <w:rsid w:val="0058524F"/>
    <w:rsid w:val="00585598"/>
    <w:rsid w:val="00585B02"/>
    <w:rsid w:val="00587BF5"/>
    <w:rsid w:val="00590BA0"/>
    <w:rsid w:val="00590BD6"/>
    <w:rsid w:val="00590DF1"/>
    <w:rsid w:val="0059449E"/>
    <w:rsid w:val="005A1567"/>
    <w:rsid w:val="005A4BF5"/>
    <w:rsid w:val="005B38F1"/>
    <w:rsid w:val="005D524D"/>
    <w:rsid w:val="005E04BC"/>
    <w:rsid w:val="00600DB2"/>
    <w:rsid w:val="006040A7"/>
    <w:rsid w:val="006052D1"/>
    <w:rsid w:val="00636662"/>
    <w:rsid w:val="006417DD"/>
    <w:rsid w:val="00641C76"/>
    <w:rsid w:val="00646A82"/>
    <w:rsid w:val="0065204A"/>
    <w:rsid w:val="00655AF9"/>
    <w:rsid w:val="006848D4"/>
    <w:rsid w:val="006865FB"/>
    <w:rsid w:val="00690CA7"/>
    <w:rsid w:val="00696030"/>
    <w:rsid w:val="006A00FD"/>
    <w:rsid w:val="006B172E"/>
    <w:rsid w:val="006B5E23"/>
    <w:rsid w:val="006D2D65"/>
    <w:rsid w:val="006E0861"/>
    <w:rsid w:val="006F0B94"/>
    <w:rsid w:val="00707476"/>
    <w:rsid w:val="007112EA"/>
    <w:rsid w:val="007247BC"/>
    <w:rsid w:val="007278D3"/>
    <w:rsid w:val="007319A4"/>
    <w:rsid w:val="007348A1"/>
    <w:rsid w:val="007354DF"/>
    <w:rsid w:val="00740E42"/>
    <w:rsid w:val="00741DB5"/>
    <w:rsid w:val="00745700"/>
    <w:rsid w:val="00750381"/>
    <w:rsid w:val="007529A9"/>
    <w:rsid w:val="007552B1"/>
    <w:rsid w:val="007570C7"/>
    <w:rsid w:val="00760323"/>
    <w:rsid w:val="00764B78"/>
    <w:rsid w:val="00765932"/>
    <w:rsid w:val="00772005"/>
    <w:rsid w:val="00773E32"/>
    <w:rsid w:val="007759FD"/>
    <w:rsid w:val="00782153"/>
    <w:rsid w:val="007A15D0"/>
    <w:rsid w:val="007A3E94"/>
    <w:rsid w:val="007A4101"/>
    <w:rsid w:val="007A4E79"/>
    <w:rsid w:val="007B40AC"/>
    <w:rsid w:val="007B5B0B"/>
    <w:rsid w:val="007B759E"/>
    <w:rsid w:val="007C6774"/>
    <w:rsid w:val="007D2C17"/>
    <w:rsid w:val="007D7F64"/>
    <w:rsid w:val="007E29B0"/>
    <w:rsid w:val="007E2D85"/>
    <w:rsid w:val="007E5F60"/>
    <w:rsid w:val="007E7C38"/>
    <w:rsid w:val="007F1DCD"/>
    <w:rsid w:val="007F7BF4"/>
    <w:rsid w:val="0080194E"/>
    <w:rsid w:val="008175BA"/>
    <w:rsid w:val="00822BEF"/>
    <w:rsid w:val="008273CA"/>
    <w:rsid w:val="00841BBE"/>
    <w:rsid w:val="0085135E"/>
    <w:rsid w:val="00853D8A"/>
    <w:rsid w:val="0086330B"/>
    <w:rsid w:val="00883FBA"/>
    <w:rsid w:val="00885526"/>
    <w:rsid w:val="00885856"/>
    <w:rsid w:val="00886212"/>
    <w:rsid w:val="00886D73"/>
    <w:rsid w:val="008914BF"/>
    <w:rsid w:val="00896931"/>
    <w:rsid w:val="008A5629"/>
    <w:rsid w:val="008B1C11"/>
    <w:rsid w:val="008B20EA"/>
    <w:rsid w:val="008B2AE2"/>
    <w:rsid w:val="008E21A9"/>
    <w:rsid w:val="008E2906"/>
    <w:rsid w:val="008F7ABB"/>
    <w:rsid w:val="00903294"/>
    <w:rsid w:val="00915C1B"/>
    <w:rsid w:val="00927351"/>
    <w:rsid w:val="00932A06"/>
    <w:rsid w:val="0094025F"/>
    <w:rsid w:val="0094568E"/>
    <w:rsid w:val="00961DAE"/>
    <w:rsid w:val="009630B0"/>
    <w:rsid w:val="00966B76"/>
    <w:rsid w:val="009672B6"/>
    <w:rsid w:val="00967F18"/>
    <w:rsid w:val="009720B8"/>
    <w:rsid w:val="0097492B"/>
    <w:rsid w:val="00974E04"/>
    <w:rsid w:val="00975B8C"/>
    <w:rsid w:val="00986EC7"/>
    <w:rsid w:val="00987721"/>
    <w:rsid w:val="009962A7"/>
    <w:rsid w:val="009A10E1"/>
    <w:rsid w:val="009A344E"/>
    <w:rsid w:val="009C28A9"/>
    <w:rsid w:val="009C5889"/>
    <w:rsid w:val="009C66B6"/>
    <w:rsid w:val="009D38F1"/>
    <w:rsid w:val="009D7441"/>
    <w:rsid w:val="00A0081D"/>
    <w:rsid w:val="00A00ABD"/>
    <w:rsid w:val="00A07C4F"/>
    <w:rsid w:val="00A14131"/>
    <w:rsid w:val="00A15FDC"/>
    <w:rsid w:val="00A17306"/>
    <w:rsid w:val="00A17B35"/>
    <w:rsid w:val="00A308B0"/>
    <w:rsid w:val="00A42AEF"/>
    <w:rsid w:val="00A440EB"/>
    <w:rsid w:val="00A53F77"/>
    <w:rsid w:val="00A550D5"/>
    <w:rsid w:val="00A61AF8"/>
    <w:rsid w:val="00A632A8"/>
    <w:rsid w:val="00A63A4C"/>
    <w:rsid w:val="00A87BBB"/>
    <w:rsid w:val="00A9192B"/>
    <w:rsid w:val="00AA197B"/>
    <w:rsid w:val="00AB1E04"/>
    <w:rsid w:val="00AC7DE6"/>
    <w:rsid w:val="00AD07D3"/>
    <w:rsid w:val="00AD63A7"/>
    <w:rsid w:val="00AE68BE"/>
    <w:rsid w:val="00AF2DF7"/>
    <w:rsid w:val="00B00561"/>
    <w:rsid w:val="00B06332"/>
    <w:rsid w:val="00B12620"/>
    <w:rsid w:val="00B24AE4"/>
    <w:rsid w:val="00B273DC"/>
    <w:rsid w:val="00B46D5A"/>
    <w:rsid w:val="00B47215"/>
    <w:rsid w:val="00B54D21"/>
    <w:rsid w:val="00B711FD"/>
    <w:rsid w:val="00B72AB4"/>
    <w:rsid w:val="00B73981"/>
    <w:rsid w:val="00B73B4F"/>
    <w:rsid w:val="00B76E3C"/>
    <w:rsid w:val="00B80D31"/>
    <w:rsid w:val="00B861F3"/>
    <w:rsid w:val="00B91468"/>
    <w:rsid w:val="00B94D9B"/>
    <w:rsid w:val="00B950F0"/>
    <w:rsid w:val="00BA27B7"/>
    <w:rsid w:val="00BA3023"/>
    <w:rsid w:val="00BA4C5C"/>
    <w:rsid w:val="00BB04C5"/>
    <w:rsid w:val="00BB5A68"/>
    <w:rsid w:val="00BC0C76"/>
    <w:rsid w:val="00BE1396"/>
    <w:rsid w:val="00BE1A58"/>
    <w:rsid w:val="00BF1926"/>
    <w:rsid w:val="00BF732C"/>
    <w:rsid w:val="00C16AA0"/>
    <w:rsid w:val="00C227D9"/>
    <w:rsid w:val="00C332D0"/>
    <w:rsid w:val="00C341BD"/>
    <w:rsid w:val="00C34FEF"/>
    <w:rsid w:val="00C425E8"/>
    <w:rsid w:val="00C45BD4"/>
    <w:rsid w:val="00C46BFD"/>
    <w:rsid w:val="00C5033C"/>
    <w:rsid w:val="00C5487C"/>
    <w:rsid w:val="00C55F0A"/>
    <w:rsid w:val="00C5640F"/>
    <w:rsid w:val="00C637FF"/>
    <w:rsid w:val="00C721BB"/>
    <w:rsid w:val="00C8624B"/>
    <w:rsid w:val="00C94BB7"/>
    <w:rsid w:val="00C96B7D"/>
    <w:rsid w:val="00CA21DC"/>
    <w:rsid w:val="00CA7C55"/>
    <w:rsid w:val="00CB1AEE"/>
    <w:rsid w:val="00CC40DC"/>
    <w:rsid w:val="00CE42C5"/>
    <w:rsid w:val="00CF108B"/>
    <w:rsid w:val="00D051AA"/>
    <w:rsid w:val="00D05603"/>
    <w:rsid w:val="00D114F7"/>
    <w:rsid w:val="00D1309C"/>
    <w:rsid w:val="00D1426F"/>
    <w:rsid w:val="00D34210"/>
    <w:rsid w:val="00D47B8E"/>
    <w:rsid w:val="00D53F3A"/>
    <w:rsid w:val="00D57FF7"/>
    <w:rsid w:val="00D60FC2"/>
    <w:rsid w:val="00D76A8D"/>
    <w:rsid w:val="00D81B92"/>
    <w:rsid w:val="00D842D9"/>
    <w:rsid w:val="00D93439"/>
    <w:rsid w:val="00D936CF"/>
    <w:rsid w:val="00DA2373"/>
    <w:rsid w:val="00DA2DDC"/>
    <w:rsid w:val="00DA3D71"/>
    <w:rsid w:val="00DA4F88"/>
    <w:rsid w:val="00DA6778"/>
    <w:rsid w:val="00DB27D2"/>
    <w:rsid w:val="00DB2A70"/>
    <w:rsid w:val="00DB7F7E"/>
    <w:rsid w:val="00DC0CBD"/>
    <w:rsid w:val="00DC30D3"/>
    <w:rsid w:val="00DD18F7"/>
    <w:rsid w:val="00DD2102"/>
    <w:rsid w:val="00DE1538"/>
    <w:rsid w:val="00DE1E0D"/>
    <w:rsid w:val="00E12EB0"/>
    <w:rsid w:val="00E147D1"/>
    <w:rsid w:val="00E15AF6"/>
    <w:rsid w:val="00E15EF5"/>
    <w:rsid w:val="00E25A25"/>
    <w:rsid w:val="00E26BFB"/>
    <w:rsid w:val="00E31F75"/>
    <w:rsid w:val="00E34EB5"/>
    <w:rsid w:val="00E363AF"/>
    <w:rsid w:val="00E37694"/>
    <w:rsid w:val="00E41A3D"/>
    <w:rsid w:val="00E42C18"/>
    <w:rsid w:val="00E47AB7"/>
    <w:rsid w:val="00E523AB"/>
    <w:rsid w:val="00E5560B"/>
    <w:rsid w:val="00E60BFF"/>
    <w:rsid w:val="00E63C2C"/>
    <w:rsid w:val="00E63E51"/>
    <w:rsid w:val="00E741AE"/>
    <w:rsid w:val="00E965C9"/>
    <w:rsid w:val="00EA27F1"/>
    <w:rsid w:val="00EA32F5"/>
    <w:rsid w:val="00EA5048"/>
    <w:rsid w:val="00EA6710"/>
    <w:rsid w:val="00EA7E5D"/>
    <w:rsid w:val="00EB69AC"/>
    <w:rsid w:val="00EB6E20"/>
    <w:rsid w:val="00EC25DE"/>
    <w:rsid w:val="00EC503B"/>
    <w:rsid w:val="00ED2299"/>
    <w:rsid w:val="00EE360B"/>
    <w:rsid w:val="00EE4F62"/>
    <w:rsid w:val="00EE56C8"/>
    <w:rsid w:val="00EF1636"/>
    <w:rsid w:val="00F00A6E"/>
    <w:rsid w:val="00F0283B"/>
    <w:rsid w:val="00F030DE"/>
    <w:rsid w:val="00F05AFC"/>
    <w:rsid w:val="00F10B53"/>
    <w:rsid w:val="00F17EDF"/>
    <w:rsid w:val="00F344AB"/>
    <w:rsid w:val="00F34F4A"/>
    <w:rsid w:val="00F42E6D"/>
    <w:rsid w:val="00F43C26"/>
    <w:rsid w:val="00F5258A"/>
    <w:rsid w:val="00F52AA8"/>
    <w:rsid w:val="00F56118"/>
    <w:rsid w:val="00F7232E"/>
    <w:rsid w:val="00F90209"/>
    <w:rsid w:val="00F90EB9"/>
    <w:rsid w:val="00FB29F4"/>
    <w:rsid w:val="00FC2187"/>
    <w:rsid w:val="00FC3905"/>
    <w:rsid w:val="00FC4C97"/>
    <w:rsid w:val="00FD6CB2"/>
    <w:rsid w:val="00FE42A3"/>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uiPriority w:val="1"/>
    <w:qFormat/>
    <w:pPr>
      <w:keepNext/>
      <w:numPr>
        <w:numId w:val="1"/>
      </w:numPr>
      <w:tabs>
        <w:tab w:val="left" w:pos="280"/>
      </w:tabs>
      <w:spacing w:before="240" w:after="240"/>
      <w:outlineLvl w:val="0"/>
    </w:pPr>
    <w:rPr>
      <w:b/>
      <w:sz w:val="24"/>
    </w:rPr>
  </w:style>
  <w:style w:type="paragraph" w:styleId="Heading2">
    <w:name w:val="heading 2"/>
    <w:basedOn w:val="Heading1"/>
    <w:next w:val="Normal"/>
    <w:autoRedefine/>
    <w:uiPriority w:val="1"/>
    <w:qFormat/>
    <w:rsid w:val="005134BE"/>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1"/>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 w:type="character" w:customStyle="1" w:styleId="Date1">
    <w:name w:val="Date1"/>
    <w:basedOn w:val="DefaultParagraphFont"/>
    <w:rsid w:val="003F3FDC"/>
  </w:style>
  <w:style w:type="character" w:customStyle="1" w:styleId="categories-links">
    <w:name w:val="categories-links"/>
    <w:basedOn w:val="DefaultParagraphFont"/>
    <w:rsid w:val="003F3FDC"/>
  </w:style>
  <w:style w:type="character" w:customStyle="1" w:styleId="tags-links">
    <w:name w:val="tags-links"/>
    <w:basedOn w:val="DefaultParagraphFont"/>
    <w:rsid w:val="003F3FDC"/>
  </w:style>
  <w:style w:type="character" w:customStyle="1" w:styleId="author">
    <w:name w:val="author"/>
    <w:basedOn w:val="DefaultParagraphFont"/>
    <w:rsid w:val="003F3FDC"/>
  </w:style>
  <w:style w:type="character" w:styleId="Strong">
    <w:name w:val="Strong"/>
    <w:basedOn w:val="DefaultParagraphFont"/>
    <w:uiPriority w:val="22"/>
    <w:qFormat/>
    <w:rsid w:val="003F3FDC"/>
    <w:rPr>
      <w:b/>
      <w:bCs/>
    </w:rPr>
  </w:style>
  <w:style w:type="character" w:styleId="Emphasis">
    <w:name w:val="Emphasis"/>
    <w:basedOn w:val="DefaultParagraphFont"/>
    <w:uiPriority w:val="20"/>
    <w:qFormat/>
    <w:rsid w:val="003F3FDC"/>
    <w:rPr>
      <w:i/>
      <w:iCs/>
    </w:rPr>
  </w:style>
  <w:style w:type="paragraph" w:styleId="HTMLPreformatted">
    <w:name w:val="HTML Preformatted"/>
    <w:basedOn w:val="Normal"/>
    <w:link w:val="HTMLPreformattedChar"/>
    <w:uiPriority w:val="99"/>
    <w:unhideWhenUsed/>
    <w:rsid w:val="003F3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3F3FDC"/>
    <w:rPr>
      <w:rFonts w:ascii="Courier New" w:hAnsi="Courier New" w:cs="Courier New"/>
    </w:rPr>
  </w:style>
  <w:style w:type="character" w:styleId="PlaceholderText">
    <w:name w:val="Placeholder Text"/>
    <w:basedOn w:val="DefaultParagraphFont"/>
    <w:uiPriority w:val="99"/>
    <w:semiHidden/>
    <w:rsid w:val="003F3FDC"/>
    <w:rPr>
      <w:color w:val="808080"/>
    </w:rPr>
  </w:style>
  <w:style w:type="numbering" w:customStyle="1" w:styleId="NoList1">
    <w:name w:val="No List1"/>
    <w:next w:val="NoList"/>
    <w:uiPriority w:val="99"/>
    <w:semiHidden/>
    <w:unhideWhenUsed/>
    <w:rsid w:val="00BA4C5C"/>
  </w:style>
  <w:style w:type="paragraph" w:customStyle="1" w:styleId="TableParagraph">
    <w:name w:val="Table Paragraph"/>
    <w:basedOn w:val="Normal"/>
    <w:uiPriority w:val="1"/>
    <w:qFormat/>
    <w:rsid w:val="00BA4C5C"/>
    <w:pPr>
      <w:widowControl w:val="0"/>
    </w:pPr>
    <w:rPr>
      <w:rFonts w:ascii="Calibri" w:eastAsia="Calibri" w:hAnsi="Calibri"/>
      <w:sz w:val="22"/>
      <w:szCs w:val="22"/>
      <w:lang w:val="en-US" w:eastAsia="en-US"/>
    </w:rPr>
  </w:style>
  <w:style w:type="numbering" w:customStyle="1" w:styleId="NoList2">
    <w:name w:val="No List2"/>
    <w:next w:val="NoList"/>
    <w:uiPriority w:val="99"/>
    <w:semiHidden/>
    <w:unhideWhenUsed/>
    <w:rsid w:val="00E741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uiPriority w:val="1"/>
    <w:qFormat/>
    <w:pPr>
      <w:keepNext/>
      <w:numPr>
        <w:numId w:val="1"/>
      </w:numPr>
      <w:tabs>
        <w:tab w:val="left" w:pos="280"/>
      </w:tabs>
      <w:spacing w:before="240" w:after="240"/>
      <w:outlineLvl w:val="0"/>
    </w:pPr>
    <w:rPr>
      <w:b/>
      <w:sz w:val="24"/>
    </w:rPr>
  </w:style>
  <w:style w:type="paragraph" w:styleId="Heading2">
    <w:name w:val="heading 2"/>
    <w:basedOn w:val="Heading1"/>
    <w:next w:val="Normal"/>
    <w:autoRedefine/>
    <w:uiPriority w:val="1"/>
    <w:qFormat/>
    <w:rsid w:val="005134BE"/>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1"/>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 w:type="character" w:customStyle="1" w:styleId="Date1">
    <w:name w:val="Date1"/>
    <w:basedOn w:val="DefaultParagraphFont"/>
    <w:rsid w:val="003F3FDC"/>
  </w:style>
  <w:style w:type="character" w:customStyle="1" w:styleId="categories-links">
    <w:name w:val="categories-links"/>
    <w:basedOn w:val="DefaultParagraphFont"/>
    <w:rsid w:val="003F3FDC"/>
  </w:style>
  <w:style w:type="character" w:customStyle="1" w:styleId="tags-links">
    <w:name w:val="tags-links"/>
    <w:basedOn w:val="DefaultParagraphFont"/>
    <w:rsid w:val="003F3FDC"/>
  </w:style>
  <w:style w:type="character" w:customStyle="1" w:styleId="author">
    <w:name w:val="author"/>
    <w:basedOn w:val="DefaultParagraphFont"/>
    <w:rsid w:val="003F3FDC"/>
  </w:style>
  <w:style w:type="character" w:styleId="Strong">
    <w:name w:val="Strong"/>
    <w:basedOn w:val="DefaultParagraphFont"/>
    <w:uiPriority w:val="22"/>
    <w:qFormat/>
    <w:rsid w:val="003F3FDC"/>
    <w:rPr>
      <w:b/>
      <w:bCs/>
    </w:rPr>
  </w:style>
  <w:style w:type="character" w:styleId="Emphasis">
    <w:name w:val="Emphasis"/>
    <w:basedOn w:val="DefaultParagraphFont"/>
    <w:uiPriority w:val="20"/>
    <w:qFormat/>
    <w:rsid w:val="003F3FDC"/>
    <w:rPr>
      <w:i/>
      <w:iCs/>
    </w:rPr>
  </w:style>
  <w:style w:type="paragraph" w:styleId="HTMLPreformatted">
    <w:name w:val="HTML Preformatted"/>
    <w:basedOn w:val="Normal"/>
    <w:link w:val="HTMLPreformattedChar"/>
    <w:uiPriority w:val="99"/>
    <w:unhideWhenUsed/>
    <w:rsid w:val="003F3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3F3FDC"/>
    <w:rPr>
      <w:rFonts w:ascii="Courier New" w:hAnsi="Courier New" w:cs="Courier New"/>
    </w:rPr>
  </w:style>
  <w:style w:type="character" w:styleId="PlaceholderText">
    <w:name w:val="Placeholder Text"/>
    <w:basedOn w:val="DefaultParagraphFont"/>
    <w:uiPriority w:val="99"/>
    <w:semiHidden/>
    <w:rsid w:val="003F3FDC"/>
    <w:rPr>
      <w:color w:val="808080"/>
    </w:rPr>
  </w:style>
  <w:style w:type="numbering" w:customStyle="1" w:styleId="NoList1">
    <w:name w:val="No List1"/>
    <w:next w:val="NoList"/>
    <w:uiPriority w:val="99"/>
    <w:semiHidden/>
    <w:unhideWhenUsed/>
    <w:rsid w:val="00BA4C5C"/>
  </w:style>
  <w:style w:type="paragraph" w:customStyle="1" w:styleId="TableParagraph">
    <w:name w:val="Table Paragraph"/>
    <w:basedOn w:val="Normal"/>
    <w:uiPriority w:val="1"/>
    <w:qFormat/>
    <w:rsid w:val="00BA4C5C"/>
    <w:pPr>
      <w:widowControl w:val="0"/>
    </w:pPr>
    <w:rPr>
      <w:rFonts w:ascii="Calibri" w:eastAsia="Calibri" w:hAnsi="Calibri"/>
      <w:sz w:val="22"/>
      <w:szCs w:val="22"/>
      <w:lang w:val="en-US" w:eastAsia="en-US"/>
    </w:rPr>
  </w:style>
  <w:style w:type="numbering" w:customStyle="1" w:styleId="NoList2">
    <w:name w:val="No List2"/>
    <w:next w:val="NoList"/>
    <w:uiPriority w:val="99"/>
    <w:semiHidden/>
    <w:unhideWhenUsed/>
    <w:rsid w:val="00E74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60800">
      <w:bodyDiv w:val="1"/>
      <w:marLeft w:val="0"/>
      <w:marRight w:val="0"/>
      <w:marTop w:val="0"/>
      <w:marBottom w:val="0"/>
      <w:divBdr>
        <w:top w:val="none" w:sz="0" w:space="0" w:color="auto"/>
        <w:left w:val="none" w:sz="0" w:space="0" w:color="auto"/>
        <w:bottom w:val="none" w:sz="0" w:space="0" w:color="auto"/>
        <w:right w:val="none" w:sz="0" w:space="0" w:color="auto"/>
      </w:divBdr>
    </w:div>
    <w:div w:id="210847732">
      <w:bodyDiv w:val="1"/>
      <w:marLeft w:val="0"/>
      <w:marRight w:val="0"/>
      <w:marTop w:val="0"/>
      <w:marBottom w:val="0"/>
      <w:divBdr>
        <w:top w:val="none" w:sz="0" w:space="0" w:color="auto"/>
        <w:left w:val="none" w:sz="0" w:space="0" w:color="auto"/>
        <w:bottom w:val="none" w:sz="0" w:space="0" w:color="auto"/>
        <w:right w:val="none" w:sz="0" w:space="0" w:color="auto"/>
      </w:divBdr>
    </w:div>
    <w:div w:id="253588491">
      <w:bodyDiv w:val="1"/>
      <w:marLeft w:val="0"/>
      <w:marRight w:val="0"/>
      <w:marTop w:val="0"/>
      <w:marBottom w:val="0"/>
      <w:divBdr>
        <w:top w:val="none" w:sz="0" w:space="0" w:color="auto"/>
        <w:left w:val="none" w:sz="0" w:space="0" w:color="auto"/>
        <w:bottom w:val="none" w:sz="0" w:space="0" w:color="auto"/>
        <w:right w:val="none" w:sz="0" w:space="0" w:color="auto"/>
      </w:divBdr>
    </w:div>
    <w:div w:id="276181624">
      <w:bodyDiv w:val="1"/>
      <w:marLeft w:val="0"/>
      <w:marRight w:val="0"/>
      <w:marTop w:val="0"/>
      <w:marBottom w:val="0"/>
      <w:divBdr>
        <w:top w:val="none" w:sz="0" w:space="0" w:color="auto"/>
        <w:left w:val="none" w:sz="0" w:space="0" w:color="auto"/>
        <w:bottom w:val="none" w:sz="0" w:space="0" w:color="auto"/>
        <w:right w:val="none" w:sz="0" w:space="0" w:color="auto"/>
      </w:divBdr>
    </w:div>
    <w:div w:id="363017175">
      <w:bodyDiv w:val="1"/>
      <w:marLeft w:val="0"/>
      <w:marRight w:val="0"/>
      <w:marTop w:val="0"/>
      <w:marBottom w:val="0"/>
      <w:divBdr>
        <w:top w:val="none" w:sz="0" w:space="0" w:color="auto"/>
        <w:left w:val="none" w:sz="0" w:space="0" w:color="auto"/>
        <w:bottom w:val="none" w:sz="0" w:space="0" w:color="auto"/>
        <w:right w:val="none" w:sz="0" w:space="0" w:color="auto"/>
      </w:divBdr>
    </w:div>
    <w:div w:id="448859903">
      <w:bodyDiv w:val="1"/>
      <w:marLeft w:val="0"/>
      <w:marRight w:val="0"/>
      <w:marTop w:val="0"/>
      <w:marBottom w:val="0"/>
      <w:divBdr>
        <w:top w:val="none" w:sz="0" w:space="0" w:color="auto"/>
        <w:left w:val="none" w:sz="0" w:space="0" w:color="auto"/>
        <w:bottom w:val="none" w:sz="0" w:space="0" w:color="auto"/>
        <w:right w:val="none" w:sz="0" w:space="0" w:color="auto"/>
      </w:divBdr>
    </w:div>
    <w:div w:id="893201862">
      <w:bodyDiv w:val="1"/>
      <w:marLeft w:val="0"/>
      <w:marRight w:val="0"/>
      <w:marTop w:val="0"/>
      <w:marBottom w:val="0"/>
      <w:divBdr>
        <w:top w:val="none" w:sz="0" w:space="0" w:color="auto"/>
        <w:left w:val="none" w:sz="0" w:space="0" w:color="auto"/>
        <w:bottom w:val="none" w:sz="0" w:space="0" w:color="auto"/>
        <w:right w:val="none" w:sz="0" w:space="0" w:color="auto"/>
      </w:divBdr>
      <w:divsChild>
        <w:div w:id="1722241815">
          <w:marLeft w:val="0"/>
          <w:marRight w:val="0"/>
          <w:marTop w:val="0"/>
          <w:marBottom w:val="0"/>
          <w:divBdr>
            <w:top w:val="none" w:sz="0" w:space="0" w:color="auto"/>
            <w:left w:val="none" w:sz="0" w:space="0" w:color="auto"/>
            <w:bottom w:val="none" w:sz="0" w:space="0" w:color="auto"/>
            <w:right w:val="none" w:sz="0" w:space="0" w:color="auto"/>
          </w:divBdr>
          <w:divsChild>
            <w:div w:id="425228519">
              <w:marLeft w:val="0"/>
              <w:marRight w:val="0"/>
              <w:marTop w:val="0"/>
              <w:marBottom w:val="0"/>
              <w:divBdr>
                <w:top w:val="none" w:sz="0" w:space="0" w:color="auto"/>
                <w:left w:val="none" w:sz="0" w:space="0" w:color="auto"/>
                <w:bottom w:val="none" w:sz="0" w:space="0" w:color="auto"/>
                <w:right w:val="none" w:sz="0" w:space="0" w:color="auto"/>
              </w:divBdr>
              <w:divsChild>
                <w:div w:id="100239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50473">
      <w:bodyDiv w:val="1"/>
      <w:marLeft w:val="0"/>
      <w:marRight w:val="0"/>
      <w:marTop w:val="0"/>
      <w:marBottom w:val="0"/>
      <w:divBdr>
        <w:top w:val="none" w:sz="0" w:space="0" w:color="auto"/>
        <w:left w:val="none" w:sz="0" w:space="0" w:color="auto"/>
        <w:bottom w:val="none" w:sz="0" w:space="0" w:color="auto"/>
        <w:right w:val="none" w:sz="0" w:space="0" w:color="auto"/>
      </w:divBdr>
    </w:div>
    <w:div w:id="1150635123">
      <w:bodyDiv w:val="1"/>
      <w:marLeft w:val="0"/>
      <w:marRight w:val="0"/>
      <w:marTop w:val="0"/>
      <w:marBottom w:val="0"/>
      <w:divBdr>
        <w:top w:val="none" w:sz="0" w:space="0" w:color="auto"/>
        <w:left w:val="none" w:sz="0" w:space="0" w:color="auto"/>
        <w:bottom w:val="none" w:sz="0" w:space="0" w:color="auto"/>
        <w:right w:val="none" w:sz="0" w:space="0" w:color="auto"/>
      </w:divBdr>
    </w:div>
    <w:div w:id="1193566830">
      <w:bodyDiv w:val="1"/>
      <w:marLeft w:val="0"/>
      <w:marRight w:val="0"/>
      <w:marTop w:val="0"/>
      <w:marBottom w:val="0"/>
      <w:divBdr>
        <w:top w:val="none" w:sz="0" w:space="0" w:color="auto"/>
        <w:left w:val="none" w:sz="0" w:space="0" w:color="auto"/>
        <w:bottom w:val="none" w:sz="0" w:space="0" w:color="auto"/>
        <w:right w:val="none" w:sz="0" w:space="0" w:color="auto"/>
      </w:divBdr>
      <w:divsChild>
        <w:div w:id="1606426672">
          <w:marLeft w:val="0"/>
          <w:marRight w:val="0"/>
          <w:marTop w:val="0"/>
          <w:marBottom w:val="0"/>
          <w:divBdr>
            <w:top w:val="none" w:sz="0" w:space="0" w:color="auto"/>
            <w:left w:val="none" w:sz="0" w:space="0" w:color="auto"/>
            <w:bottom w:val="none" w:sz="0" w:space="0" w:color="auto"/>
            <w:right w:val="none" w:sz="0" w:space="0" w:color="auto"/>
          </w:divBdr>
        </w:div>
        <w:div w:id="1071275393">
          <w:marLeft w:val="0"/>
          <w:marRight w:val="0"/>
          <w:marTop w:val="0"/>
          <w:marBottom w:val="0"/>
          <w:divBdr>
            <w:top w:val="none" w:sz="0" w:space="0" w:color="auto"/>
            <w:left w:val="none" w:sz="0" w:space="0" w:color="auto"/>
            <w:bottom w:val="none" w:sz="0" w:space="0" w:color="auto"/>
            <w:right w:val="none" w:sz="0" w:space="0" w:color="auto"/>
          </w:divBdr>
          <w:divsChild>
            <w:div w:id="17096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159667">
      <w:bodyDiv w:val="1"/>
      <w:marLeft w:val="0"/>
      <w:marRight w:val="0"/>
      <w:marTop w:val="0"/>
      <w:marBottom w:val="0"/>
      <w:divBdr>
        <w:top w:val="none" w:sz="0" w:space="0" w:color="auto"/>
        <w:left w:val="none" w:sz="0" w:space="0" w:color="auto"/>
        <w:bottom w:val="none" w:sz="0" w:space="0" w:color="auto"/>
        <w:right w:val="none" w:sz="0" w:space="0" w:color="auto"/>
      </w:divBdr>
    </w:div>
    <w:div w:id="1463577452">
      <w:bodyDiv w:val="1"/>
      <w:marLeft w:val="0"/>
      <w:marRight w:val="0"/>
      <w:marTop w:val="0"/>
      <w:marBottom w:val="0"/>
      <w:divBdr>
        <w:top w:val="none" w:sz="0" w:space="0" w:color="auto"/>
        <w:left w:val="none" w:sz="0" w:space="0" w:color="auto"/>
        <w:bottom w:val="none" w:sz="0" w:space="0" w:color="auto"/>
        <w:right w:val="none" w:sz="0" w:space="0" w:color="auto"/>
      </w:divBdr>
    </w:div>
    <w:div w:id="1502046569">
      <w:bodyDiv w:val="1"/>
      <w:marLeft w:val="0"/>
      <w:marRight w:val="0"/>
      <w:marTop w:val="0"/>
      <w:marBottom w:val="0"/>
      <w:divBdr>
        <w:top w:val="none" w:sz="0" w:space="0" w:color="auto"/>
        <w:left w:val="none" w:sz="0" w:space="0" w:color="auto"/>
        <w:bottom w:val="none" w:sz="0" w:space="0" w:color="auto"/>
        <w:right w:val="none" w:sz="0" w:space="0" w:color="auto"/>
      </w:divBdr>
    </w:div>
    <w:div w:id="1860895269">
      <w:bodyDiv w:val="1"/>
      <w:marLeft w:val="0"/>
      <w:marRight w:val="0"/>
      <w:marTop w:val="0"/>
      <w:marBottom w:val="0"/>
      <w:divBdr>
        <w:top w:val="none" w:sz="0" w:space="0" w:color="auto"/>
        <w:left w:val="none" w:sz="0" w:space="0" w:color="auto"/>
        <w:bottom w:val="none" w:sz="0" w:space="0" w:color="auto"/>
        <w:right w:val="none" w:sz="0" w:space="0" w:color="auto"/>
      </w:divBdr>
    </w:div>
    <w:div w:id="2010132591">
      <w:bodyDiv w:val="1"/>
      <w:marLeft w:val="0"/>
      <w:marRight w:val="0"/>
      <w:marTop w:val="0"/>
      <w:marBottom w:val="0"/>
      <w:divBdr>
        <w:top w:val="none" w:sz="0" w:space="0" w:color="auto"/>
        <w:left w:val="none" w:sz="0" w:space="0" w:color="auto"/>
        <w:bottom w:val="none" w:sz="0" w:space="0" w:color="auto"/>
        <w:right w:val="none" w:sz="0" w:space="0" w:color="auto"/>
      </w:divBdr>
    </w:div>
    <w:div w:id="2132432419">
      <w:bodyDiv w:val="1"/>
      <w:marLeft w:val="0"/>
      <w:marRight w:val="0"/>
      <w:marTop w:val="0"/>
      <w:marBottom w:val="0"/>
      <w:divBdr>
        <w:top w:val="none" w:sz="0" w:space="0" w:color="auto"/>
        <w:left w:val="none" w:sz="0" w:space="0" w:color="auto"/>
        <w:bottom w:val="none" w:sz="0" w:space="0" w:color="auto"/>
        <w:right w:val="none" w:sz="0" w:space="0" w:color="auto"/>
      </w:divBdr>
      <w:divsChild>
        <w:div w:id="1145005079">
          <w:marLeft w:val="0"/>
          <w:marRight w:val="0"/>
          <w:marTop w:val="0"/>
          <w:marBottom w:val="0"/>
          <w:divBdr>
            <w:top w:val="none" w:sz="0" w:space="0" w:color="auto"/>
            <w:left w:val="none" w:sz="0" w:space="0" w:color="auto"/>
            <w:bottom w:val="none" w:sz="0" w:space="0" w:color="auto"/>
            <w:right w:val="none" w:sz="0" w:space="0" w:color="auto"/>
          </w:divBdr>
        </w:div>
        <w:div w:id="1373845304">
          <w:marLeft w:val="0"/>
          <w:marRight w:val="0"/>
          <w:marTop w:val="0"/>
          <w:marBottom w:val="0"/>
          <w:divBdr>
            <w:top w:val="none" w:sz="0" w:space="0" w:color="auto"/>
            <w:left w:val="none" w:sz="0" w:space="0" w:color="auto"/>
            <w:bottom w:val="none" w:sz="0" w:space="0" w:color="auto"/>
            <w:right w:val="none" w:sz="0" w:space="0" w:color="auto"/>
          </w:divBdr>
        </w:div>
      </w:divsChild>
    </w:div>
    <w:div w:id="213759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2.png"/><Relationship Id="rId21" Type="http://schemas.openxmlformats.org/officeDocument/2006/relationships/image" Target="media/image9.png"/><Relationship Id="rId34" Type="http://schemas.openxmlformats.org/officeDocument/2006/relationships/hyperlink" Target="mailto:licensing@sysinternals.com" TargetMode="External"/><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hyperlink" Target="BijlageC-DataTakerDatabase.pdf" TargetMode="External"/><Relationship Id="rId55" Type="http://schemas.openxmlformats.org/officeDocument/2006/relationships/image" Target="media/image33.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BijlageE-DataTakerPocketReference.pdf" TargetMode="External"/><Relationship Id="rId11" Type="http://schemas.openxmlformats.org/officeDocument/2006/relationships/hyperlink" Target="BijlageC-DataTakerDatabase.pdf" TargetMode="External"/><Relationship Id="rId24" Type="http://schemas.openxmlformats.org/officeDocument/2006/relationships/image" Target="media/image12.png"/><Relationship Id="rId32" Type="http://schemas.openxmlformats.org/officeDocument/2006/relationships/hyperlink" Target="BijlageE-DataTakerPocketReference.pdf" TargetMode="External"/><Relationship Id="rId37" Type="http://schemas.openxmlformats.org/officeDocument/2006/relationships/image" Target="media/image20.jpe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hyperlink" Target="BijlageD-DataTakerLinkedSQLServer.pdf" TargetMode="External"/><Relationship Id="rId58"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glossaryDocument" Target="glossary/document.xml"/><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BijlageC-DataTakerDatabase.pdf" TargetMode="External"/><Relationship Id="rId35" Type="http://schemas.openxmlformats.org/officeDocument/2006/relationships/image" Target="media/image18.png"/><Relationship Id="rId43" Type="http://schemas.openxmlformats.org/officeDocument/2006/relationships/image" Target="media/image26.jpeg"/><Relationship Id="rId48" Type="http://schemas.openxmlformats.org/officeDocument/2006/relationships/hyperlink" Target="http://www.sysinternals.com" TargetMode="External"/><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technet.microsoft.com/en-us/sysinternals/bb896647.aspx" TargetMode="External"/><Relationship Id="rId25" Type="http://schemas.openxmlformats.org/officeDocument/2006/relationships/image" Target="media/image13.png"/><Relationship Id="rId33" Type="http://schemas.openxmlformats.org/officeDocument/2006/relationships/hyperlink" Target="http://www.sysinternals.com/" TargetMode="External"/><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footer" Target="footer2.xml"/><Relationship Id="rId20" Type="http://schemas.openxmlformats.org/officeDocument/2006/relationships/image" Target="media/image8.png"/><Relationship Id="rId41" Type="http://schemas.openxmlformats.org/officeDocument/2006/relationships/image" Target="media/image24.png"/><Relationship Id="rId54" Type="http://schemas.openxmlformats.org/officeDocument/2006/relationships/hyperlink" Target="file:///D:\Projects\alcan\datataker\documentation\handleiding\BijlageD-DataTakerLinkedSQLServer.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19.png"/><Relationship Id="rId49" Type="http://schemas.openxmlformats.org/officeDocument/2006/relationships/hyperlink" Target="mailto:mark@sysinternals.com" TargetMode="External"/><Relationship Id="rId57" Type="http://schemas.openxmlformats.org/officeDocument/2006/relationships/footer" Target="footer1.xml"/><Relationship Id="rId10" Type="http://schemas.openxmlformats.org/officeDocument/2006/relationships/hyperlink" Target="BijlageB-SerieleCommunicatie.pdf" TargetMode="External"/><Relationship Id="rId31" Type="http://schemas.openxmlformats.org/officeDocument/2006/relationships/image" Target="media/image17.png"/><Relationship Id="rId44" Type="http://schemas.openxmlformats.org/officeDocument/2006/relationships/image" Target="media/image27.png"/><Relationship Id="rId52" Type="http://schemas.openxmlformats.org/officeDocument/2006/relationships/image" Target="media/image32.png"/><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BijlageA-SysteemConfiguratie.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4.emf"/></Relationships>
</file>

<file path=word/_rels/header2.xml.rels><?xml version="1.0" encoding="UTF-8" standalone="yes"?>
<Relationships xmlns="http://schemas.openxmlformats.org/package/2006/relationships"><Relationship Id="rId1" Type="http://schemas.openxmlformats.org/officeDocument/2006/relationships/image" Target="media/image35.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BF91ECB5C3C4048BFCC6B6F036E83D1"/>
        <w:category>
          <w:name w:val="General"/>
          <w:gallery w:val="placeholder"/>
        </w:category>
        <w:types>
          <w:type w:val="bbPlcHdr"/>
        </w:types>
        <w:behaviors>
          <w:behavior w:val="content"/>
        </w:behaviors>
        <w:guid w:val="{49786D84-0C5E-4EB1-8B43-39CFDC8AA0E8}"/>
      </w:docPartPr>
      <w:docPartBody>
        <w:p w:rsidR="006058DE" w:rsidRDefault="00866419">
          <w:r w:rsidRPr="00983CBC">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Bold">
    <w:panose1 w:val="00000000000000000000"/>
    <w:charset w:val="00"/>
    <w:family w:val="moder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419"/>
    <w:rsid w:val="003152A5"/>
    <w:rsid w:val="006058DE"/>
    <w:rsid w:val="007A1452"/>
    <w:rsid w:val="007F63D7"/>
    <w:rsid w:val="00866419"/>
    <w:rsid w:val="00A44E7E"/>
    <w:rsid w:val="00B467B9"/>
    <w:rsid w:val="00D710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419"/>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41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E274D-00B7-4317-87CE-5545A9780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2771</TotalTime>
  <Pages>30</Pages>
  <Words>10008</Words>
  <Characters>54347</Characters>
  <Application>Microsoft Office Word</Application>
  <DocSecurity>0</DocSecurity>
  <Lines>1430</Lines>
  <Paragraphs>650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Handleiding Datataker applicatie</vt:lpstr>
      <vt:lpstr>Waterproductiebedrijf Eindhoven  Algemeen</vt:lpstr>
    </vt:vector>
  </TitlesOfParts>
  <Company>RLD Automation</Company>
  <LinksUpToDate>false</LinksUpToDate>
  <CharactersWithSpaces>63705</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Datataker applicatie</dc:title>
  <dc:creator>Marcel Jordaan</dc:creator>
  <dc:description/>
  <cp:lastModifiedBy>Marcel Jordaan</cp:lastModifiedBy>
  <cp:revision>52</cp:revision>
  <cp:lastPrinted>2012-04-27T13:15:00Z</cp:lastPrinted>
  <dcterms:created xsi:type="dcterms:W3CDTF">2012-06-04T15:43:00Z</dcterms:created>
  <dcterms:modified xsi:type="dcterms:W3CDTF">2014-07-17T08:06:00Z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Vervangen DataTaker appplicatie</vt:lpwstr>
  </property>
  <property fmtid="{D5CDD505-2E9C-101B-9397-08002B2CF9AE}" pid="3" name="locatie">
    <vt:lpwstr>Rotterdam</vt:lpwstr>
  </property>
  <property fmtid="{D5CDD505-2E9C-101B-9397-08002B2CF9AE}" pid="4" name="opdracht">
    <vt:lpwstr>PO-000127-1</vt:lpwstr>
  </property>
  <property fmtid="{D5CDD505-2E9C-101B-9397-08002B2CF9AE}" pid="5" name="status">
    <vt:lpwstr>Definitief</vt:lpwstr>
  </property>
  <property fmtid="{D5CDD505-2E9C-101B-9397-08002B2CF9AE}" pid="6" name="Bedrijf">
    <vt:lpwstr>Aluchemie</vt:lpwstr>
  </property>
</Properties>
</file>